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83" w:rsidRPr="005E5DC7" w:rsidRDefault="00DD4883" w:rsidP="00CC1BE1">
      <w:pPr>
        <w:jc w:val="center"/>
        <w:rPr>
          <w:rFonts w:ascii="Liberation Serif" w:eastAsia="DejaVu Sans" w:hAnsi="Liberation Serif"/>
          <w:b/>
          <w:bCs/>
          <w:color w:val="1D1B11" w:themeColor="background2" w:themeShade="1A"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r w:rsidRPr="005E5DC7">
        <w:rPr>
          <w:rFonts w:ascii="Liberation Serif" w:eastAsia="DejaVu Sans" w:hAnsi="Liberation Serif"/>
          <w:b/>
          <w:bCs/>
          <w:color w:val="1D1B11" w:themeColor="background2" w:themeShade="1A"/>
          <w:kern w:val="3"/>
          <w:sz w:val="30"/>
          <w:szCs w:val="28"/>
          <w:lang w:eastAsia="zh-CN" w:bidi="hi-IN"/>
        </w:rPr>
        <w:t>Seminarium Zakładu Energetyki Jądrowej</w:t>
      </w:r>
      <w:r w:rsidR="00CC1BE1" w:rsidRPr="005E5DC7">
        <w:rPr>
          <w:rFonts w:ascii="Liberation Serif" w:eastAsia="DejaVu Sans" w:hAnsi="Liberation Serif"/>
          <w:b/>
          <w:bCs/>
          <w:color w:val="1D1B11" w:themeColor="background2" w:themeShade="1A"/>
          <w:kern w:val="3"/>
          <w:sz w:val="30"/>
          <w:szCs w:val="28"/>
          <w:lang w:eastAsia="zh-CN" w:bidi="hi-IN"/>
        </w:rPr>
        <w:t xml:space="preserve"> </w:t>
      </w:r>
      <w:r w:rsidRPr="005E5DC7">
        <w:rPr>
          <w:rFonts w:ascii="Liberation Serif" w:eastAsia="DejaVu Sans" w:hAnsi="Liberation Serif"/>
          <w:b/>
          <w:bCs/>
          <w:color w:val="1D1B11" w:themeColor="background2" w:themeShade="1A"/>
          <w:kern w:val="3"/>
          <w:sz w:val="30"/>
          <w:szCs w:val="28"/>
          <w:lang w:eastAsia="zh-CN" w:bidi="hi-IN"/>
        </w:rPr>
        <w:t>i Analiz Środowiska (UZ3)</w:t>
      </w:r>
    </w:p>
    <w:p w:rsidR="00CC1BE1" w:rsidRDefault="00CC1BE1" w:rsidP="00CC1BE1">
      <w:pPr>
        <w:jc w:val="center"/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</w:pPr>
      <w:r w:rsidRPr="00CC1BE1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:rsidR="00DD4883" w:rsidRPr="0099540F" w:rsidRDefault="00055B5B" w:rsidP="00DD4883">
      <w:pPr>
        <w:jc w:val="center"/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</w:pPr>
      <w:proofErr w:type="gramStart"/>
      <w:r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>wtorek</w:t>
      </w:r>
      <w:proofErr w:type="gramEnd"/>
      <w:r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 xml:space="preserve"> 19</w:t>
      </w:r>
      <w:r w:rsidR="00B475EA"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>.06</w:t>
      </w:r>
      <w:r w:rsidR="005E5DC7" w:rsidRPr="0099540F"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 xml:space="preserve">.2018, </w:t>
      </w:r>
      <w:proofErr w:type="gramStart"/>
      <w:r w:rsidR="005E5DC7" w:rsidRPr="0099540F"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>godz</w:t>
      </w:r>
      <w:proofErr w:type="gramEnd"/>
      <w:r w:rsidR="005E5DC7" w:rsidRPr="0099540F"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>. 1</w:t>
      </w:r>
      <w:r w:rsidR="00BD33BA"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>0</w:t>
      </w:r>
      <w:bookmarkStart w:id="2" w:name="_GoBack"/>
      <w:bookmarkEnd w:id="2"/>
      <w:r w:rsidR="005E5DC7" w:rsidRPr="0099540F"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>:3</w:t>
      </w:r>
      <w:r w:rsidR="007C0199" w:rsidRPr="0099540F">
        <w:rPr>
          <w:rFonts w:ascii="Liberation Serif" w:eastAsia="DejaVu Sans" w:hAnsi="Liberation Serif"/>
          <w:b/>
          <w:color w:val="00B0F0"/>
          <w:kern w:val="3"/>
          <w:sz w:val="28"/>
          <w:szCs w:val="28"/>
          <w:lang w:eastAsia="zh-CN" w:bidi="hi-IN"/>
        </w:rPr>
        <w:t>0</w:t>
      </w:r>
    </w:p>
    <w:p w:rsidR="00DD4883" w:rsidRDefault="00DD4883" w:rsidP="00DD4883">
      <w:pPr>
        <w:jc w:val="center"/>
        <w:rPr>
          <w:rFonts w:eastAsia="Times New Roman"/>
          <w:color w:val="000000"/>
        </w:rPr>
      </w:pPr>
      <w:r w:rsidRPr="00DD4883">
        <w:rPr>
          <w:rFonts w:ascii="Liberation Serif" w:eastAsia="DejaVu Sans" w:hAnsi="Liberation Serif"/>
          <w:kern w:val="3"/>
          <w:sz w:val="28"/>
          <w:szCs w:val="28"/>
          <w:lang w:eastAsia="zh-CN" w:bidi="hi-IN"/>
        </w:rPr>
        <w:t>PNT-NCBJ, sala 251 (PROTON)</w:t>
      </w:r>
      <w:r>
        <w:rPr>
          <w:rFonts w:eastAsia="Times New Roman"/>
          <w:color w:val="000000"/>
        </w:rPr>
        <w:br/>
      </w:r>
    </w:p>
    <w:p w:rsidR="00DD4883" w:rsidRDefault="00DD4883" w:rsidP="00DD4883">
      <w:pPr>
        <w:jc w:val="center"/>
        <w:rPr>
          <w:rFonts w:eastAsia="Times New Roman"/>
          <w:color w:val="000000"/>
        </w:rPr>
      </w:pPr>
    </w:p>
    <w:p w:rsidR="007C0199" w:rsidRPr="005E5DC7" w:rsidRDefault="00B475EA" w:rsidP="007C0199">
      <w:pPr>
        <w:jc w:val="center"/>
        <w:rPr>
          <w:rFonts w:eastAsia="Times New Roman"/>
          <w:b/>
          <w:bCs/>
          <w:color w:val="000080"/>
          <w:sz w:val="36"/>
          <w:szCs w:val="36"/>
        </w:rPr>
      </w:pPr>
      <w:proofErr w:type="gramStart"/>
      <w:r w:rsidRPr="00B475EA">
        <w:rPr>
          <w:rFonts w:eastAsia="Times New Roman"/>
          <w:b/>
          <w:bCs/>
          <w:color w:val="000080"/>
          <w:sz w:val="36"/>
          <w:szCs w:val="36"/>
        </w:rPr>
        <w:t>inż</w:t>
      </w:r>
      <w:proofErr w:type="gramEnd"/>
      <w:r w:rsidRPr="00B475EA">
        <w:rPr>
          <w:rFonts w:eastAsia="Times New Roman"/>
          <w:b/>
          <w:bCs/>
          <w:color w:val="000080"/>
          <w:sz w:val="36"/>
          <w:szCs w:val="36"/>
        </w:rPr>
        <w:t>.</w:t>
      </w:r>
      <w:r w:rsidR="005E5DC7" w:rsidRPr="00B475EA">
        <w:rPr>
          <w:rFonts w:eastAsia="Times New Roman"/>
          <w:b/>
          <w:bCs/>
          <w:color w:val="000080"/>
          <w:sz w:val="36"/>
          <w:szCs w:val="36"/>
        </w:rPr>
        <w:t xml:space="preserve"> </w:t>
      </w:r>
      <w:r w:rsidR="00055B5B">
        <w:rPr>
          <w:rFonts w:eastAsia="Times New Roman"/>
          <w:b/>
          <w:bCs/>
          <w:color w:val="000080"/>
          <w:sz w:val="36"/>
          <w:szCs w:val="36"/>
        </w:rPr>
        <w:t>Arkadiusz Siwiec</w:t>
      </w:r>
    </w:p>
    <w:p w:rsidR="007C0199" w:rsidRDefault="007C0199" w:rsidP="007C0199">
      <w:pPr>
        <w:jc w:val="center"/>
        <w:rPr>
          <w:rFonts w:eastAsia="Times New Roman"/>
          <w:b/>
          <w:bCs/>
          <w:color w:val="000080"/>
          <w:sz w:val="22"/>
          <w:szCs w:val="36"/>
        </w:rPr>
      </w:pPr>
    </w:p>
    <w:p w:rsidR="005E5DC7" w:rsidRDefault="005E5DC7" w:rsidP="007C0199">
      <w:pPr>
        <w:jc w:val="center"/>
        <w:rPr>
          <w:rFonts w:eastAsia="Times New Roman"/>
          <w:b/>
          <w:bCs/>
          <w:color w:val="000080"/>
          <w:sz w:val="22"/>
          <w:szCs w:val="36"/>
        </w:rPr>
      </w:pPr>
    </w:p>
    <w:p w:rsidR="005E5DC7" w:rsidRPr="0099540F" w:rsidRDefault="005E5DC7" w:rsidP="007C0199">
      <w:pPr>
        <w:jc w:val="center"/>
        <w:rPr>
          <w:rFonts w:eastAsia="Times New Roman"/>
          <w:color w:val="000000"/>
        </w:rPr>
      </w:pPr>
    </w:p>
    <w:p w:rsidR="00DD4883" w:rsidRPr="00B475EA" w:rsidRDefault="005E5DC7" w:rsidP="00B475EA">
      <w:pPr>
        <w:pStyle w:val="NormalnyWeb"/>
        <w:spacing w:before="2" w:after="2"/>
        <w:jc w:val="center"/>
        <w:rPr>
          <w:rFonts w:ascii="Calibri" w:eastAsia="Times New Roman" w:hAnsi="Calibri" w:cs="Calibri"/>
          <w:color w:val="000000"/>
          <w:sz w:val="22"/>
          <w:szCs w:val="22"/>
          <w:lang w:val="pl-PL"/>
        </w:rPr>
      </w:pPr>
      <w:r w:rsidRPr="005E5DC7">
        <w:rPr>
          <w:lang w:val="pl-PL"/>
        </w:rPr>
        <w:t xml:space="preserve"> </w:t>
      </w:r>
      <w:r w:rsidR="00055B5B" w:rsidRPr="002866D5">
        <w:rPr>
          <w:rFonts w:eastAsia="Times New Roman"/>
          <w:b/>
          <w:bCs/>
          <w:sz w:val="36"/>
          <w:szCs w:val="36"/>
          <w:lang w:val="pl-PL"/>
        </w:rPr>
        <w:t xml:space="preserve">Optymalizacja projektu systemu odbioru ciepła </w:t>
      </w:r>
      <w:proofErr w:type="spellStart"/>
      <w:r w:rsidR="00055B5B" w:rsidRPr="002866D5">
        <w:rPr>
          <w:rFonts w:eastAsia="Times New Roman"/>
          <w:b/>
          <w:bCs/>
          <w:sz w:val="36"/>
          <w:szCs w:val="36"/>
          <w:lang w:val="pl-PL"/>
        </w:rPr>
        <w:t>powyłączeniowego</w:t>
      </w:r>
      <w:proofErr w:type="spellEnd"/>
      <w:r w:rsidR="00055B5B" w:rsidRPr="002866D5">
        <w:rPr>
          <w:rFonts w:eastAsia="Times New Roman"/>
          <w:b/>
          <w:bCs/>
          <w:sz w:val="36"/>
          <w:szCs w:val="36"/>
          <w:lang w:val="pl-PL"/>
        </w:rPr>
        <w:t xml:space="preserve"> (DHR) reaktora ALLEGRO w ramach projektu VINCO</w:t>
      </w:r>
    </w:p>
    <w:p w:rsidR="00DD4883" w:rsidRDefault="00DD4883" w:rsidP="00DD4883">
      <w:pPr>
        <w:jc w:val="center"/>
        <w:rPr>
          <w:rFonts w:eastAsia="Times New Roman"/>
          <w:color w:val="000000"/>
        </w:rPr>
      </w:pPr>
    </w:p>
    <w:p w:rsidR="00B475EA" w:rsidRDefault="00B475EA" w:rsidP="00DD4883">
      <w:pPr>
        <w:jc w:val="center"/>
        <w:rPr>
          <w:rFonts w:eastAsia="Times New Roman"/>
          <w:color w:val="000000"/>
        </w:rPr>
      </w:pPr>
    </w:p>
    <w:p w:rsidR="00B475EA" w:rsidRPr="005E5DC7" w:rsidRDefault="00B475EA" w:rsidP="00DD4883">
      <w:pPr>
        <w:jc w:val="center"/>
        <w:rPr>
          <w:rFonts w:eastAsia="Times New Roman"/>
          <w:color w:val="000000"/>
        </w:rPr>
      </w:pPr>
    </w:p>
    <w:p w:rsidR="007C0199" w:rsidRPr="0099540F" w:rsidRDefault="00DD4883" w:rsidP="005E222B">
      <w:pPr>
        <w:jc w:val="both"/>
        <w:rPr>
          <w:rFonts w:eastAsia="Times New Roman"/>
          <w:color w:val="000000"/>
          <w:sz w:val="28"/>
          <w:szCs w:val="28"/>
        </w:rPr>
      </w:pPr>
      <w:r w:rsidRPr="0099540F">
        <w:rPr>
          <w:rFonts w:eastAsia="Times New Roman"/>
          <w:b/>
          <w:bCs/>
          <w:color w:val="000000"/>
          <w:sz w:val="28"/>
          <w:szCs w:val="28"/>
        </w:rPr>
        <w:t>Streszczenie</w:t>
      </w:r>
      <w:r w:rsidRPr="0099540F">
        <w:rPr>
          <w:rFonts w:eastAsia="Times New Roman"/>
          <w:color w:val="000000"/>
          <w:sz w:val="28"/>
          <w:szCs w:val="28"/>
        </w:rPr>
        <w:t>:</w:t>
      </w:r>
    </w:p>
    <w:p w:rsidR="00055B5B" w:rsidRDefault="00DD4883" w:rsidP="00055B5B">
      <w:pPr>
        <w:jc w:val="both"/>
        <w:rPr>
          <w:rFonts w:eastAsia="Times New Roman"/>
          <w:color w:val="000000"/>
          <w:sz w:val="28"/>
          <w:szCs w:val="28"/>
        </w:rPr>
      </w:pPr>
      <w:r w:rsidRPr="005E5DC7">
        <w:rPr>
          <w:rFonts w:eastAsia="Times New Roman"/>
          <w:color w:val="000000"/>
          <w:sz w:val="28"/>
          <w:szCs w:val="28"/>
        </w:rPr>
        <w:br/>
      </w:r>
      <w:r w:rsidR="00055B5B" w:rsidRPr="00055B5B">
        <w:rPr>
          <w:rFonts w:eastAsia="Times New Roman"/>
          <w:color w:val="000000"/>
          <w:sz w:val="28"/>
          <w:szCs w:val="28"/>
        </w:rPr>
        <w:t xml:space="preserve">Allegro będzie pierwszym w historii pracującym reaktorem typu </w:t>
      </w:r>
      <w:proofErr w:type="spellStart"/>
      <w:r w:rsidR="00055B5B" w:rsidRPr="00055B5B">
        <w:rPr>
          <w:rFonts w:eastAsia="Times New Roman"/>
          <w:color w:val="000000"/>
          <w:sz w:val="28"/>
          <w:szCs w:val="28"/>
        </w:rPr>
        <w:t>Gas-cooled</w:t>
      </w:r>
      <w:proofErr w:type="spellEnd"/>
      <w:r w:rsidR="00055B5B" w:rsidRPr="00055B5B">
        <w:rPr>
          <w:rFonts w:eastAsia="Times New Roman"/>
          <w:color w:val="000000"/>
          <w:sz w:val="28"/>
          <w:szCs w:val="28"/>
        </w:rPr>
        <w:t xml:space="preserve"> Fast </w:t>
      </w:r>
      <w:proofErr w:type="spellStart"/>
      <w:r w:rsidR="00055B5B" w:rsidRPr="00055B5B">
        <w:rPr>
          <w:rFonts w:eastAsia="Times New Roman"/>
          <w:color w:val="000000"/>
          <w:sz w:val="28"/>
          <w:szCs w:val="28"/>
        </w:rPr>
        <w:t>Reactor</w:t>
      </w:r>
      <w:proofErr w:type="spellEnd"/>
      <w:r w:rsidR="00055B5B" w:rsidRPr="00055B5B">
        <w:rPr>
          <w:rFonts w:eastAsia="Times New Roman"/>
          <w:color w:val="000000"/>
          <w:sz w:val="28"/>
          <w:szCs w:val="28"/>
        </w:rPr>
        <w:t>. Należy do jednego z sześciu wyselekcjonowanych reaktorów jądrowych generacji czwartej.</w:t>
      </w:r>
      <w:r w:rsidR="00055B5B">
        <w:rPr>
          <w:rFonts w:eastAsia="Times New Roman"/>
          <w:color w:val="000000"/>
          <w:sz w:val="28"/>
          <w:szCs w:val="28"/>
        </w:rPr>
        <w:t xml:space="preserve"> Budowany jest nie tylko w celu </w:t>
      </w:r>
      <w:r w:rsidR="00055B5B" w:rsidRPr="00055B5B">
        <w:rPr>
          <w:rFonts w:eastAsia="Times New Roman"/>
          <w:color w:val="000000"/>
          <w:sz w:val="28"/>
          <w:szCs w:val="28"/>
        </w:rPr>
        <w:t>zademonstrowania koncepcji, ale także w celu przeprowadzenia badań z nowym paliwem, czy zbadania bezpieczeństwa reaktora w sytuacjach awaryjnych.</w:t>
      </w:r>
    </w:p>
    <w:p w:rsidR="00055B5B" w:rsidRPr="00055B5B" w:rsidRDefault="00055B5B" w:rsidP="00055B5B">
      <w:pPr>
        <w:jc w:val="both"/>
        <w:rPr>
          <w:rFonts w:eastAsia="Times New Roman"/>
          <w:color w:val="000000"/>
          <w:sz w:val="28"/>
          <w:szCs w:val="28"/>
        </w:rPr>
      </w:pPr>
    </w:p>
    <w:p w:rsidR="00055B5B" w:rsidRPr="00055B5B" w:rsidRDefault="00055B5B" w:rsidP="00055B5B">
      <w:pPr>
        <w:jc w:val="both"/>
        <w:rPr>
          <w:rFonts w:eastAsia="Times New Roman"/>
          <w:color w:val="000000"/>
          <w:sz w:val="28"/>
          <w:szCs w:val="28"/>
        </w:rPr>
      </w:pPr>
      <w:r w:rsidRPr="00055B5B">
        <w:rPr>
          <w:rFonts w:eastAsia="Times New Roman"/>
          <w:color w:val="000000"/>
          <w:sz w:val="28"/>
          <w:szCs w:val="28"/>
        </w:rPr>
        <w:t>W czasie seminarium omówione zostaną obliczenia cieplno-przepływowe uzyskane dzięki stworzeniu modelu reaktora ALLEGRO w kodzie systemu CATHARE-2. Prace te wykonano w ramach projektu VINCO, w którym rozpa</w:t>
      </w:r>
      <w:r w:rsidR="00D147B9">
        <w:rPr>
          <w:rFonts w:eastAsia="Times New Roman"/>
          <w:color w:val="000000"/>
          <w:sz w:val="28"/>
          <w:szCs w:val="28"/>
        </w:rPr>
        <w:t>truje się dwie awarie: całkowitą utratę</w:t>
      </w:r>
      <w:r w:rsidRPr="00055B5B">
        <w:rPr>
          <w:rFonts w:eastAsia="Times New Roman"/>
          <w:color w:val="000000"/>
          <w:sz w:val="28"/>
          <w:szCs w:val="28"/>
        </w:rPr>
        <w:t xml:space="preserve"> zasilania elektryczneg</w:t>
      </w:r>
      <w:r w:rsidR="00D147B9">
        <w:rPr>
          <w:rFonts w:eastAsia="Times New Roman"/>
          <w:color w:val="000000"/>
          <w:sz w:val="28"/>
          <w:szCs w:val="28"/>
        </w:rPr>
        <w:t xml:space="preserve">o (Station </w:t>
      </w:r>
      <w:proofErr w:type="spellStart"/>
      <w:r w:rsidR="00D147B9">
        <w:rPr>
          <w:rFonts w:eastAsia="Times New Roman"/>
          <w:color w:val="000000"/>
          <w:sz w:val="28"/>
          <w:szCs w:val="28"/>
        </w:rPr>
        <w:t>Blackout</w:t>
      </w:r>
      <w:proofErr w:type="spellEnd"/>
      <w:r w:rsidR="00D147B9">
        <w:rPr>
          <w:rFonts w:eastAsia="Times New Roman"/>
          <w:color w:val="000000"/>
          <w:sz w:val="28"/>
          <w:szCs w:val="28"/>
        </w:rPr>
        <w:t>) oraz utratę</w:t>
      </w:r>
      <w:r w:rsidRPr="00055B5B">
        <w:rPr>
          <w:rFonts w:eastAsia="Times New Roman"/>
          <w:color w:val="000000"/>
          <w:sz w:val="28"/>
          <w:szCs w:val="28"/>
        </w:rPr>
        <w:t xml:space="preserve"> chłodziwa (</w:t>
      </w:r>
      <w:proofErr w:type="spellStart"/>
      <w:r w:rsidRPr="00055B5B">
        <w:rPr>
          <w:rFonts w:eastAsia="Times New Roman"/>
          <w:color w:val="000000"/>
          <w:sz w:val="28"/>
          <w:szCs w:val="28"/>
        </w:rPr>
        <w:t>Loss</w:t>
      </w:r>
      <w:proofErr w:type="spellEnd"/>
      <w:r w:rsidRPr="00055B5B">
        <w:rPr>
          <w:rFonts w:eastAsia="Times New Roman"/>
          <w:color w:val="000000"/>
          <w:sz w:val="28"/>
          <w:szCs w:val="28"/>
        </w:rPr>
        <w:t xml:space="preserve"> of </w:t>
      </w:r>
      <w:proofErr w:type="spellStart"/>
      <w:r w:rsidRPr="00055B5B">
        <w:rPr>
          <w:rFonts w:eastAsia="Times New Roman"/>
          <w:color w:val="000000"/>
          <w:sz w:val="28"/>
          <w:szCs w:val="28"/>
        </w:rPr>
        <w:t>Coolant</w:t>
      </w:r>
      <w:proofErr w:type="spellEnd"/>
      <w:r w:rsidRPr="00055B5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055B5B">
        <w:rPr>
          <w:rFonts w:eastAsia="Times New Roman"/>
          <w:color w:val="000000"/>
          <w:sz w:val="28"/>
          <w:szCs w:val="28"/>
        </w:rPr>
        <w:t>Accident</w:t>
      </w:r>
      <w:proofErr w:type="spellEnd"/>
      <w:r w:rsidRPr="00055B5B">
        <w:rPr>
          <w:rFonts w:eastAsia="Times New Roman"/>
          <w:color w:val="000000"/>
          <w:sz w:val="28"/>
          <w:szCs w:val="28"/>
        </w:rPr>
        <w:t>).</w:t>
      </w:r>
    </w:p>
    <w:p w:rsidR="00055B5B" w:rsidRPr="00055B5B" w:rsidRDefault="00055B5B" w:rsidP="00055B5B">
      <w:pPr>
        <w:jc w:val="both"/>
        <w:rPr>
          <w:rFonts w:eastAsia="Times New Roman"/>
          <w:color w:val="000000"/>
          <w:sz w:val="28"/>
          <w:szCs w:val="28"/>
        </w:rPr>
      </w:pPr>
    </w:p>
    <w:p w:rsidR="007C0199" w:rsidRPr="005E5DC7" w:rsidRDefault="00055B5B" w:rsidP="00055B5B">
      <w:pPr>
        <w:jc w:val="both"/>
        <w:rPr>
          <w:rFonts w:eastAsia="Times New Roman"/>
          <w:color w:val="000000"/>
          <w:sz w:val="28"/>
          <w:szCs w:val="28"/>
        </w:rPr>
      </w:pPr>
      <w:r w:rsidRPr="00055B5B">
        <w:rPr>
          <w:rFonts w:eastAsia="Times New Roman"/>
          <w:color w:val="000000"/>
          <w:sz w:val="28"/>
          <w:szCs w:val="28"/>
        </w:rPr>
        <w:t>Dodatkowo omówione zostaną obliczenia, dzięki którym dokonano optymalizacji projektu systemu DHR. Optymalizacja ta została przeprowadzona pod kątem obniżenia maksymalnej temperatury koszulki paliwowej (</w:t>
      </w:r>
      <w:proofErr w:type="spellStart"/>
      <w:r w:rsidRPr="00055B5B">
        <w:rPr>
          <w:rFonts w:eastAsia="Times New Roman"/>
          <w:color w:val="000000"/>
          <w:sz w:val="28"/>
          <w:szCs w:val="28"/>
        </w:rPr>
        <w:t>Peak</w:t>
      </w:r>
      <w:proofErr w:type="spellEnd"/>
      <w:r w:rsidRPr="00055B5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055B5B">
        <w:rPr>
          <w:rFonts w:eastAsia="Times New Roman"/>
          <w:color w:val="000000"/>
          <w:sz w:val="28"/>
          <w:szCs w:val="28"/>
        </w:rPr>
        <w:t>Cladding</w:t>
      </w:r>
      <w:proofErr w:type="spellEnd"/>
      <w:r w:rsidRPr="00055B5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055B5B">
        <w:rPr>
          <w:rFonts w:eastAsia="Times New Roman"/>
          <w:color w:val="000000"/>
          <w:sz w:val="28"/>
          <w:szCs w:val="28"/>
        </w:rPr>
        <w:t>Temperature</w:t>
      </w:r>
      <w:proofErr w:type="spellEnd"/>
      <w:r w:rsidRPr="00055B5B">
        <w:rPr>
          <w:rFonts w:eastAsia="Times New Roman"/>
          <w:color w:val="000000"/>
          <w:sz w:val="28"/>
          <w:szCs w:val="28"/>
        </w:rPr>
        <w:t xml:space="preserve"> - PCT) podczas awarii Station </w:t>
      </w:r>
      <w:proofErr w:type="spellStart"/>
      <w:r w:rsidRPr="00055B5B">
        <w:rPr>
          <w:rFonts w:eastAsia="Times New Roman"/>
          <w:color w:val="000000"/>
          <w:sz w:val="28"/>
          <w:szCs w:val="28"/>
        </w:rPr>
        <w:t>Blackout</w:t>
      </w:r>
      <w:proofErr w:type="spellEnd"/>
      <w:r w:rsidRPr="00055B5B">
        <w:rPr>
          <w:rFonts w:eastAsia="Times New Roman"/>
          <w:color w:val="000000"/>
          <w:sz w:val="28"/>
          <w:szCs w:val="28"/>
        </w:rPr>
        <w:t>. W czasie seminarium zaprezentowane zostaną zmiany poszczególnych parametrów systemu DHR wraz z odpowiadającym im zmianami PCT. Ostatecznie zaprezentowane zostaną parametry systemu DHR</w:t>
      </w:r>
      <w:r w:rsidR="00D147B9">
        <w:rPr>
          <w:rFonts w:eastAsia="Times New Roman"/>
          <w:color w:val="000000"/>
          <w:sz w:val="28"/>
          <w:szCs w:val="28"/>
        </w:rPr>
        <w:t>,</w:t>
      </w:r>
      <w:r w:rsidRPr="00055B5B">
        <w:rPr>
          <w:rFonts w:eastAsia="Times New Roman"/>
          <w:color w:val="000000"/>
          <w:sz w:val="28"/>
          <w:szCs w:val="28"/>
        </w:rPr>
        <w:t xml:space="preserve"> dla których otrzymano najmniejszą wartość PCT.</w:t>
      </w:r>
    </w:p>
    <w:p w:rsidR="005E222B" w:rsidRPr="00CC1BE1" w:rsidRDefault="005E222B" w:rsidP="007C0199">
      <w:pPr>
        <w:jc w:val="both"/>
        <w:rPr>
          <w:rFonts w:eastAsia="Times New Roman"/>
          <w:color w:val="000000"/>
          <w:sz w:val="28"/>
          <w:szCs w:val="28"/>
        </w:rPr>
      </w:pPr>
      <w:r w:rsidRPr="00CC1BE1">
        <w:rPr>
          <w:rFonts w:eastAsia="Times New Roman"/>
          <w:color w:val="000000"/>
          <w:sz w:val="28"/>
          <w:szCs w:val="28"/>
        </w:rPr>
        <w:br/>
      </w:r>
      <w:r w:rsidRPr="00CC1BE1">
        <w:rPr>
          <w:rFonts w:eastAsia="Times New Roman"/>
          <w:color w:val="000000"/>
          <w:sz w:val="28"/>
          <w:szCs w:val="28"/>
        </w:rPr>
        <w:br/>
        <w:t>Serdecznie zapraszamy,</w:t>
      </w:r>
    </w:p>
    <w:p w:rsidR="00DD4883" w:rsidRPr="00CC1BE1" w:rsidRDefault="00DD4883" w:rsidP="005E222B">
      <w:pPr>
        <w:jc w:val="both"/>
        <w:rPr>
          <w:rFonts w:eastAsia="Times New Roman"/>
          <w:color w:val="000000"/>
          <w:sz w:val="28"/>
          <w:szCs w:val="28"/>
        </w:rPr>
      </w:pPr>
      <w:r w:rsidRPr="00CC1BE1">
        <w:rPr>
          <w:rFonts w:eastAsia="Times New Roman"/>
          <w:color w:val="000000"/>
          <w:sz w:val="28"/>
          <w:szCs w:val="28"/>
        </w:rPr>
        <w:t>M. Dąbrowski</w:t>
      </w:r>
      <w:r w:rsidR="005E222B" w:rsidRPr="00CC1BE1">
        <w:rPr>
          <w:rFonts w:eastAsia="Times New Roman"/>
          <w:color w:val="000000"/>
          <w:sz w:val="28"/>
          <w:szCs w:val="28"/>
        </w:rPr>
        <w:t>, T. Kwiatkowski</w:t>
      </w:r>
    </w:p>
    <w:bookmarkEnd w:id="0"/>
    <w:bookmarkEnd w:id="1"/>
    <w:p w:rsidR="000A3006" w:rsidRPr="00CC1BE1" w:rsidRDefault="00BD33BA"/>
    <w:sectPr w:rsidR="000A3006" w:rsidRPr="00CC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83"/>
    <w:rsid w:val="00055B5B"/>
    <w:rsid w:val="00062AFA"/>
    <w:rsid w:val="002866D5"/>
    <w:rsid w:val="00365011"/>
    <w:rsid w:val="00400886"/>
    <w:rsid w:val="005E222B"/>
    <w:rsid w:val="005E5DC7"/>
    <w:rsid w:val="00777D95"/>
    <w:rsid w:val="007C0199"/>
    <w:rsid w:val="007D6293"/>
    <w:rsid w:val="00823E65"/>
    <w:rsid w:val="0099540F"/>
    <w:rsid w:val="00B37072"/>
    <w:rsid w:val="00B475EA"/>
    <w:rsid w:val="00BD33BA"/>
    <w:rsid w:val="00CC1BE1"/>
    <w:rsid w:val="00D147B9"/>
    <w:rsid w:val="00D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8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4883"/>
    <w:rPr>
      <w:color w:val="0000FF"/>
      <w:u w:val="single"/>
    </w:rPr>
  </w:style>
  <w:style w:type="paragraph" w:styleId="NormalnyWeb">
    <w:name w:val="Normal (Web)"/>
    <w:basedOn w:val="Normalny"/>
    <w:uiPriority w:val="99"/>
    <w:rsid w:val="005E222B"/>
    <w:pPr>
      <w:spacing w:beforeLines="1" w:afterLines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8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4883"/>
    <w:rPr>
      <w:color w:val="0000FF"/>
      <w:u w:val="single"/>
    </w:rPr>
  </w:style>
  <w:style w:type="paragraph" w:styleId="NormalnyWeb">
    <w:name w:val="Normal (Web)"/>
    <w:basedOn w:val="Normalny"/>
    <w:uiPriority w:val="99"/>
    <w:rsid w:val="005E222B"/>
    <w:pPr>
      <w:spacing w:beforeLines="1" w:afterLines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3</cp:revision>
  <cp:lastPrinted>2018-06-01T07:27:00Z</cp:lastPrinted>
  <dcterms:created xsi:type="dcterms:W3CDTF">2018-06-15T12:29:00Z</dcterms:created>
  <dcterms:modified xsi:type="dcterms:W3CDTF">2018-06-18T06:18:00Z</dcterms:modified>
</cp:coreProperties>
</file>