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13198D">
        <w:rPr>
          <w:rFonts w:ascii="Liberation Serif" w:eastAsia="DejaVu Sans" w:hAnsi="Liberation Serif"/>
          <w:b/>
          <w:color w:val="FF0000"/>
          <w:kern w:val="3"/>
          <w:sz w:val="28"/>
          <w:szCs w:val="28"/>
          <w:lang w:eastAsia="zh-CN" w:bidi="hi-IN"/>
        </w:rPr>
        <w:t xml:space="preserve"> </w:t>
      </w:r>
      <w:r w:rsidR="00C92C12">
        <w:rPr>
          <w:rFonts w:ascii="Liberation Serif" w:eastAsia="DejaVu Sans" w:hAnsi="Liberation Serif"/>
          <w:b/>
          <w:color w:val="FF0000"/>
          <w:kern w:val="3"/>
          <w:sz w:val="28"/>
          <w:szCs w:val="28"/>
          <w:lang w:eastAsia="zh-CN" w:bidi="hi-IN"/>
        </w:rPr>
        <w:t>0</w:t>
      </w:r>
      <w:r w:rsidR="002B6472">
        <w:rPr>
          <w:rFonts w:ascii="Liberation Serif" w:eastAsia="DejaVu Sans" w:hAnsi="Liberation Serif"/>
          <w:b/>
          <w:color w:val="FF0000"/>
          <w:kern w:val="3"/>
          <w:sz w:val="28"/>
          <w:szCs w:val="28"/>
          <w:lang w:eastAsia="zh-CN" w:bidi="hi-IN"/>
        </w:rPr>
        <w:t>4</w:t>
      </w:r>
      <w:r w:rsidR="00585C33" w:rsidRPr="00127CB2">
        <w:rPr>
          <w:rFonts w:ascii="Liberation Serif" w:eastAsia="DejaVu Sans" w:hAnsi="Liberation Serif"/>
          <w:b/>
          <w:color w:val="FF0000"/>
          <w:kern w:val="3"/>
          <w:sz w:val="28"/>
          <w:szCs w:val="28"/>
          <w:lang w:eastAsia="zh-CN" w:bidi="hi-IN"/>
        </w:rPr>
        <w:t>.0</w:t>
      </w:r>
      <w:r w:rsidR="00C92C12">
        <w:rPr>
          <w:rFonts w:ascii="Liberation Serif" w:eastAsia="DejaVu Sans" w:hAnsi="Liberation Serif"/>
          <w:b/>
          <w:color w:val="FF0000"/>
          <w:kern w:val="3"/>
          <w:sz w:val="28"/>
          <w:szCs w:val="28"/>
          <w:lang w:eastAsia="zh-CN" w:bidi="hi-IN"/>
        </w:rPr>
        <w:t>6</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Pr="002B6472" w:rsidRDefault="00EF6AE4" w:rsidP="00DD4883">
      <w:pPr>
        <w:jc w:val="center"/>
        <w:rPr>
          <w:rFonts w:eastAsia="Times New Roman"/>
          <w:color w:val="000000"/>
        </w:rPr>
      </w:pPr>
      <w:r w:rsidRPr="002B6472">
        <w:rPr>
          <w:rFonts w:ascii="Liberation Serif" w:eastAsia="DejaVu Sans" w:hAnsi="Liberation Serif"/>
          <w:color w:val="00B0F0"/>
          <w:kern w:val="3"/>
          <w:sz w:val="28"/>
          <w:szCs w:val="28"/>
          <w:lang w:eastAsia="zh-CN" w:bidi="hi-IN"/>
        </w:rPr>
        <w:t xml:space="preserve">CYFRONET (bud. 39), sala </w:t>
      </w:r>
      <w:r w:rsidR="00DD4883" w:rsidRPr="002B6472">
        <w:rPr>
          <w:rFonts w:ascii="Liberation Serif" w:eastAsia="DejaVu Sans" w:hAnsi="Liberation Serif"/>
          <w:color w:val="00B0F0"/>
          <w:kern w:val="3"/>
          <w:sz w:val="28"/>
          <w:szCs w:val="28"/>
          <w:lang w:eastAsia="zh-CN" w:bidi="hi-IN"/>
        </w:rPr>
        <w:t>1</w:t>
      </w:r>
      <w:r w:rsidRPr="002B6472">
        <w:rPr>
          <w:rFonts w:ascii="Liberation Serif" w:eastAsia="DejaVu Sans" w:hAnsi="Liberation Serif"/>
          <w:color w:val="00B0F0"/>
          <w:kern w:val="3"/>
          <w:sz w:val="28"/>
          <w:szCs w:val="28"/>
          <w:lang w:eastAsia="zh-CN" w:bidi="hi-IN"/>
        </w:rPr>
        <w:t>72</w:t>
      </w:r>
      <w:r w:rsidR="00DD4883" w:rsidRPr="002B6472">
        <w:rPr>
          <w:rFonts w:ascii="Liberation Serif" w:eastAsia="DejaVu Sans" w:hAnsi="Liberation Serif"/>
          <w:color w:val="00B0F0"/>
          <w:kern w:val="3"/>
          <w:sz w:val="28"/>
          <w:szCs w:val="28"/>
          <w:lang w:eastAsia="zh-CN" w:bidi="hi-IN"/>
        </w:rPr>
        <w:t xml:space="preserve"> (</w:t>
      </w:r>
      <w:r w:rsidRPr="002B6472">
        <w:rPr>
          <w:rFonts w:ascii="Liberation Serif" w:eastAsia="DejaVu Sans" w:hAnsi="Liberation Serif"/>
          <w:color w:val="00B0F0"/>
          <w:kern w:val="3"/>
          <w:sz w:val="28"/>
          <w:szCs w:val="28"/>
          <w:lang w:eastAsia="zh-CN" w:bidi="hi-IN"/>
        </w:rPr>
        <w:t>III piętro</w:t>
      </w:r>
      <w:r w:rsidR="00DD4883" w:rsidRPr="002B6472">
        <w:rPr>
          <w:rFonts w:ascii="Liberation Serif" w:eastAsia="DejaVu Sans" w:hAnsi="Liberation Serif"/>
          <w:color w:val="00B0F0"/>
          <w:kern w:val="3"/>
          <w:sz w:val="28"/>
          <w:szCs w:val="28"/>
          <w:lang w:eastAsia="zh-CN" w:bidi="hi-IN"/>
        </w:rPr>
        <w:t>)</w:t>
      </w:r>
      <w:r w:rsidR="00DD4883" w:rsidRPr="002B6472">
        <w:rPr>
          <w:rFonts w:eastAsia="Times New Roman"/>
          <w:color w:val="000000"/>
        </w:rPr>
        <w:br/>
      </w:r>
    </w:p>
    <w:p w:rsidR="003C3A3B" w:rsidRPr="002B6472" w:rsidRDefault="003C3A3B" w:rsidP="00DD4883">
      <w:pPr>
        <w:jc w:val="center"/>
        <w:rPr>
          <w:rFonts w:eastAsia="Times New Roman"/>
          <w:color w:val="000000"/>
        </w:rPr>
      </w:pPr>
    </w:p>
    <w:p w:rsidR="001D4BDF" w:rsidRPr="002B6472" w:rsidRDefault="001D4BDF" w:rsidP="003C3A3B">
      <w:pPr>
        <w:jc w:val="center"/>
        <w:rPr>
          <w:rFonts w:eastAsia="Times New Roman"/>
          <w:b/>
          <w:bCs/>
          <w:color w:val="000080"/>
          <w:sz w:val="36"/>
          <w:szCs w:val="36"/>
        </w:rPr>
      </w:pPr>
    </w:p>
    <w:p w:rsidR="00127CB2" w:rsidRPr="00C92C12" w:rsidRDefault="001B08F2" w:rsidP="003C3A3B">
      <w:pPr>
        <w:jc w:val="center"/>
        <w:rPr>
          <w:rFonts w:eastAsia="Times New Roman"/>
          <w:b/>
          <w:bCs/>
          <w:color w:val="000080"/>
          <w:sz w:val="36"/>
          <w:szCs w:val="36"/>
          <w:lang w:val="en-GB"/>
        </w:rPr>
      </w:pPr>
      <w:r>
        <w:rPr>
          <w:rFonts w:eastAsia="Times New Roman"/>
          <w:b/>
          <w:bCs/>
          <w:color w:val="000080"/>
          <w:sz w:val="36"/>
          <w:szCs w:val="36"/>
        </w:rPr>
        <w:t>d</w:t>
      </w:r>
      <w:r w:rsidR="00C92C12" w:rsidRPr="001B08F2">
        <w:rPr>
          <w:rFonts w:eastAsia="Times New Roman"/>
          <w:b/>
          <w:bCs/>
          <w:color w:val="000080"/>
          <w:sz w:val="36"/>
          <w:szCs w:val="36"/>
        </w:rPr>
        <w:t>r</w:t>
      </w:r>
      <w:r w:rsidR="00C92C12" w:rsidRPr="00C92C12">
        <w:rPr>
          <w:rFonts w:eastAsia="Times New Roman"/>
          <w:b/>
          <w:bCs/>
          <w:color w:val="000080"/>
          <w:sz w:val="36"/>
          <w:szCs w:val="36"/>
          <w:lang w:val="en-GB"/>
        </w:rPr>
        <w:t xml:space="preserve"> Anna Wawrzyńczak-Szaban</w:t>
      </w:r>
    </w:p>
    <w:p w:rsidR="00410698" w:rsidRPr="00C92C12"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C92C12">
        <w:rPr>
          <w:lang w:val="en-GB"/>
        </w:rPr>
        <w:t xml:space="preserve"> </w:t>
      </w:r>
      <w:r w:rsidR="00C92C12" w:rsidRPr="00C92C12">
        <w:t xml:space="preserve"> </w:t>
      </w:r>
      <w:r w:rsidR="00C92C12" w:rsidRPr="00C92C12">
        <w:rPr>
          <w:rStyle w:val="Hipercze"/>
          <w:rFonts w:eastAsia="Times New Roman"/>
          <w:b/>
          <w:bCs/>
          <w:color w:val="008000"/>
          <w:sz w:val="34"/>
          <w:szCs w:val="36"/>
          <w:lang w:val="en-GB"/>
        </w:rPr>
        <w:t xml:space="preserve">Determination of the restricted use area and emergency planning zones for the </w:t>
      </w:r>
      <w:r w:rsidR="00C92C12">
        <w:rPr>
          <w:rStyle w:val="Hipercze"/>
          <w:rFonts w:eastAsia="Times New Roman"/>
          <w:b/>
          <w:bCs/>
          <w:color w:val="008000"/>
          <w:sz w:val="34"/>
          <w:szCs w:val="36"/>
          <w:lang w:val="en-GB"/>
        </w:rPr>
        <w:t>planned nuclear power plant in P</w:t>
      </w:r>
      <w:r w:rsidR="00C92C12" w:rsidRPr="00C92C12">
        <w:rPr>
          <w:rStyle w:val="Hipercze"/>
          <w:rFonts w:eastAsia="Times New Roman"/>
          <w:b/>
          <w:bCs/>
          <w:color w:val="008000"/>
          <w:sz w:val="34"/>
          <w:szCs w:val="36"/>
          <w:lang w:val="en-GB"/>
        </w:rPr>
        <w:t>oland</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4C2440" w:rsidRDefault="00DD4883" w:rsidP="00C92C12">
      <w:pPr>
        <w:jc w:val="both"/>
        <w:rPr>
          <w:rFonts w:eastAsia="Times New Roman"/>
          <w:color w:val="000000"/>
          <w:sz w:val="28"/>
          <w:szCs w:val="28"/>
          <w:lang w:val="en-GB"/>
        </w:rPr>
      </w:pPr>
      <w:r w:rsidRPr="00410698">
        <w:rPr>
          <w:rFonts w:eastAsia="Times New Roman"/>
          <w:color w:val="000000"/>
          <w:sz w:val="28"/>
          <w:szCs w:val="28"/>
          <w:lang w:val="en-GB"/>
        </w:rPr>
        <w:br/>
      </w:r>
      <w:r w:rsidR="00C92C12" w:rsidRPr="00C92C12">
        <w:rPr>
          <w:rFonts w:eastAsia="Times New Roman"/>
          <w:color w:val="000000"/>
          <w:sz w:val="28"/>
          <w:szCs w:val="28"/>
          <w:lang w:val="en-GB"/>
        </w:rPr>
        <w:t>According to the Polish Programme of Atomic Energy, the first nuclear power plant should be constructed approximately in the next fifteen years. Two possible localizations are considered in the Pomerania region, and five technologies are taken into account in the process of the selection of the vendor. Following national regulations, one of the elements that should be verified before the final decision concerning the choice of technology will be undertaken is the estimation of the possible area of the restricted use</w:t>
      </w:r>
      <w:r w:rsidR="00C92C12">
        <w:rPr>
          <w:rFonts w:eastAsia="Times New Roman"/>
          <w:color w:val="000000"/>
          <w:sz w:val="28"/>
          <w:szCs w:val="28"/>
          <w:lang w:val="en-GB"/>
        </w:rPr>
        <w:t xml:space="preserve"> and emergency planning zones. </w:t>
      </w:r>
      <w:r w:rsidR="00C92C12" w:rsidRPr="00C92C12">
        <w:rPr>
          <w:rFonts w:eastAsia="Times New Roman"/>
          <w:color w:val="000000"/>
          <w:sz w:val="28"/>
          <w:szCs w:val="28"/>
          <w:lang w:val="en-GB"/>
        </w:rPr>
        <w:t>In accordance with national</w:t>
      </w:r>
      <w:bookmarkStart w:id="2" w:name="_GoBack"/>
      <w:bookmarkEnd w:id="2"/>
      <w:r w:rsidR="00C92C12" w:rsidRPr="00C92C12">
        <w:rPr>
          <w:rFonts w:eastAsia="Times New Roman"/>
          <w:color w:val="000000"/>
          <w:sz w:val="28"/>
          <w:szCs w:val="28"/>
          <w:lang w:val="en-GB"/>
        </w:rPr>
        <w:t xml:space="preserve"> atomic law, some criteria concerning the estimation of various doses have to be checked assuming both different types of the scenarios of nuclear accidents and releases during the normal operation period. For this purpose, the RODOS decision support system has been applied as the main tool for the calculations of possible doses to the public, taking into account a variety of meteorological conditions. The results of the performed simulations will be presented. Some general comments concerning the needs to establish some formulation in law regulations more precisely or to develop detailed guidelines giving the proper interpretation of the law will be presented.</w:t>
      </w:r>
      <w:r w:rsidR="00C92C12">
        <w:rPr>
          <w:rFonts w:eastAsia="Times New Roman"/>
          <w:color w:val="000000"/>
          <w:sz w:val="28"/>
          <w:szCs w:val="28"/>
          <w:lang w:val="en-GB"/>
        </w:rPr>
        <w:t xml:space="preserve"> </w:t>
      </w:r>
    </w:p>
    <w:p w:rsidR="00C92C12" w:rsidRDefault="00C92C12" w:rsidP="00C92C12">
      <w:pPr>
        <w:jc w:val="both"/>
        <w:rPr>
          <w:rFonts w:eastAsia="Times New Roman"/>
          <w:color w:val="000000"/>
          <w:sz w:val="28"/>
          <w:szCs w:val="28"/>
          <w:lang w:val="en-GB"/>
        </w:rPr>
      </w:pPr>
    </w:p>
    <w:p w:rsidR="002B6472" w:rsidRDefault="002B6472" w:rsidP="0013198D">
      <w:pPr>
        <w:jc w:val="both"/>
        <w:rPr>
          <w:rFonts w:eastAsia="Times New Roman"/>
          <w:color w:val="000000"/>
          <w:sz w:val="28"/>
          <w:szCs w:val="28"/>
          <w:lang w:val="en-GB"/>
        </w:rPr>
      </w:pPr>
    </w:p>
    <w:p w:rsidR="00135AF7" w:rsidRDefault="00135AF7"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A10DD5" w:rsidRPr="00135AF7" w:rsidRDefault="00DD4883" w:rsidP="00BA2A84">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End w:id="0"/>
      <w:bookmarkEnd w:id="1"/>
    </w:p>
    <w:sectPr w:rsidR="00A10DD5" w:rsidRPr="0013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3198D"/>
    <w:rsid w:val="00135AF7"/>
    <w:rsid w:val="00175C57"/>
    <w:rsid w:val="001B08F2"/>
    <w:rsid w:val="001D4BDF"/>
    <w:rsid w:val="00233ACF"/>
    <w:rsid w:val="002B6472"/>
    <w:rsid w:val="002F4D68"/>
    <w:rsid w:val="003B72D5"/>
    <w:rsid w:val="003C3A3B"/>
    <w:rsid w:val="003F49DB"/>
    <w:rsid w:val="00400886"/>
    <w:rsid w:val="00410698"/>
    <w:rsid w:val="00447328"/>
    <w:rsid w:val="004C2440"/>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10DD5"/>
    <w:rsid w:val="00A8261C"/>
    <w:rsid w:val="00AB2D76"/>
    <w:rsid w:val="00B06DB5"/>
    <w:rsid w:val="00B37072"/>
    <w:rsid w:val="00B475EA"/>
    <w:rsid w:val="00BA2A84"/>
    <w:rsid w:val="00C17208"/>
    <w:rsid w:val="00C92C12"/>
    <w:rsid w:val="00CC1BE1"/>
    <w:rsid w:val="00CD07EE"/>
    <w:rsid w:val="00D1098B"/>
    <w:rsid w:val="00D805D6"/>
    <w:rsid w:val="00DB0441"/>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245</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15</cp:revision>
  <cp:lastPrinted>2019-05-05T19:31:00Z</cp:lastPrinted>
  <dcterms:created xsi:type="dcterms:W3CDTF">2019-03-21T08:52:00Z</dcterms:created>
  <dcterms:modified xsi:type="dcterms:W3CDTF">2019-05-30T20:41:00Z</dcterms:modified>
</cp:coreProperties>
</file>