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83" w:rsidRP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5883"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385883">
        <w:rPr>
          <w:rFonts w:ascii="Times New Roman" w:hAnsi="Times New Roman" w:cs="Times New Roman"/>
          <w:b/>
          <w:sz w:val="28"/>
          <w:szCs w:val="28"/>
        </w:rPr>
        <w:t>y Doktorskiej NCBJ</w:t>
      </w:r>
    </w:p>
    <w:bookmarkEnd w:id="0"/>
    <w:p w:rsid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83" w:rsidRP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83" w:rsidRP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883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385883">
        <w:rPr>
          <w:rFonts w:ascii="Times New Roman" w:hAnsi="Times New Roman" w:cs="Times New Roman"/>
          <w:b/>
          <w:sz w:val="24"/>
          <w:szCs w:val="24"/>
        </w:rPr>
        <w:t xml:space="preserve">, 25 </w:t>
      </w:r>
      <w:proofErr w:type="spellStart"/>
      <w:r w:rsidRPr="00385883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385883">
        <w:rPr>
          <w:rFonts w:ascii="Times New Roman" w:hAnsi="Times New Roman" w:cs="Times New Roman"/>
          <w:b/>
          <w:sz w:val="24"/>
          <w:szCs w:val="24"/>
        </w:rPr>
        <w:t>, 9:00</w:t>
      </w:r>
    </w:p>
    <w:p w:rsidR="00385883" w:rsidRP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38588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83" w:rsidRP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83" w:rsidRP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883">
        <w:rPr>
          <w:rFonts w:ascii="Times New Roman" w:hAnsi="Times New Roman" w:cs="Times New Roman"/>
          <w:b/>
          <w:sz w:val="24"/>
          <w:szCs w:val="24"/>
        </w:rPr>
        <w:t>Speaker:</w:t>
      </w:r>
    </w:p>
    <w:p w:rsidR="00385883" w:rsidRP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83" w:rsidRP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883">
        <w:rPr>
          <w:rFonts w:ascii="Times New Roman" w:hAnsi="Times New Roman" w:cs="Times New Roman"/>
          <w:b/>
          <w:sz w:val="24"/>
          <w:szCs w:val="24"/>
        </w:rPr>
        <w:t>Mateusz Kmieć (Szkoła Doktorska NCBJ)</w:t>
      </w:r>
    </w:p>
    <w:p w:rsid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83" w:rsidRP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83" w:rsidRP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883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385883">
        <w:rPr>
          <w:rFonts w:ascii="Times New Roman" w:hAnsi="Times New Roman" w:cs="Times New Roman"/>
          <w:b/>
          <w:sz w:val="24"/>
          <w:szCs w:val="24"/>
        </w:rPr>
        <w:t>:</w:t>
      </w:r>
    </w:p>
    <w:p w:rsidR="00385883" w:rsidRP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83" w:rsidRP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883">
        <w:rPr>
          <w:rFonts w:ascii="Times New Roman" w:hAnsi="Times New Roman" w:cs="Times New Roman"/>
          <w:b/>
          <w:sz w:val="24"/>
          <w:szCs w:val="24"/>
        </w:rPr>
        <w:t>Practical</w:t>
      </w:r>
      <w:proofErr w:type="spellEnd"/>
      <w:r w:rsidRPr="00385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b/>
          <w:sz w:val="24"/>
          <w:szCs w:val="24"/>
        </w:rPr>
        <w:t>Experimental</w:t>
      </w:r>
      <w:proofErr w:type="spellEnd"/>
      <w:r w:rsidRPr="00385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b/>
          <w:sz w:val="24"/>
          <w:szCs w:val="24"/>
        </w:rPr>
        <w:t>Sensitivity</w:t>
      </w:r>
      <w:proofErr w:type="spellEnd"/>
      <w:r w:rsidRPr="00385883">
        <w:rPr>
          <w:rFonts w:ascii="Times New Roman" w:hAnsi="Times New Roman" w:cs="Times New Roman"/>
          <w:b/>
          <w:sz w:val="24"/>
          <w:szCs w:val="24"/>
        </w:rPr>
        <w:t xml:space="preserve"> for New </w:t>
      </w:r>
      <w:proofErr w:type="spellStart"/>
      <w:r w:rsidRPr="00385883">
        <w:rPr>
          <w:rFonts w:ascii="Times New Roman" w:hAnsi="Times New Roman" w:cs="Times New Roman"/>
          <w:b/>
          <w:sz w:val="24"/>
          <w:szCs w:val="24"/>
        </w:rPr>
        <w:t>Physics</w:t>
      </w:r>
      <w:proofErr w:type="spellEnd"/>
      <w:r w:rsidRPr="00385883">
        <w:rPr>
          <w:rFonts w:ascii="Times New Roman" w:hAnsi="Times New Roman" w:cs="Times New Roman"/>
          <w:b/>
          <w:sz w:val="24"/>
          <w:szCs w:val="24"/>
        </w:rPr>
        <w:t xml:space="preserve"> Discovery in LHC</w:t>
      </w:r>
    </w:p>
    <w:p w:rsid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83" w:rsidRP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83" w:rsidRPr="00385883" w:rsidRDefault="00385883" w:rsidP="0038588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883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385883">
        <w:rPr>
          <w:rFonts w:ascii="Times New Roman" w:hAnsi="Times New Roman" w:cs="Times New Roman"/>
          <w:b/>
          <w:sz w:val="24"/>
          <w:szCs w:val="24"/>
        </w:rPr>
        <w:t>:</w:t>
      </w:r>
    </w:p>
    <w:p w:rsidR="00385883" w:rsidRPr="00385883" w:rsidRDefault="00385883" w:rsidP="003858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85883" w:rsidRPr="00385883" w:rsidRDefault="00385883" w:rsidP="0038588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385883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announcing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particle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, we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ourselves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goodness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tested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e.</w:t>
      </w:r>
      <w:proofErr w:type="gramStart"/>
      <w:r w:rsidRPr="00385883">
        <w:rPr>
          <w:rFonts w:ascii="Times New Roman" w:hAnsi="Times New Roman" w:cs="Times New Roman"/>
          <w:sz w:val="24"/>
          <w:szCs w:val="24"/>
        </w:rPr>
        <w:t>g</w:t>
      </w:r>
      <w:proofErr w:type="spellEnd"/>
      <w:proofErr w:type="gramEnd"/>
      <w:r w:rsidRPr="00385883">
        <w:rPr>
          <w:rFonts w:ascii="Times New Roman" w:hAnsi="Times New Roman" w:cs="Times New Roman"/>
          <w:sz w:val="24"/>
          <w:szCs w:val="24"/>
        </w:rPr>
        <w:t xml:space="preserve">. the Standard Model).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Secondly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, we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alternate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e.</w:t>
      </w:r>
      <w:proofErr w:type="gramStart"/>
      <w:r w:rsidRPr="00385883">
        <w:rPr>
          <w:rFonts w:ascii="Times New Roman" w:hAnsi="Times New Roman" w:cs="Times New Roman"/>
          <w:sz w:val="24"/>
          <w:szCs w:val="24"/>
        </w:rPr>
        <w:t>g</w:t>
      </w:r>
      <w:proofErr w:type="spellEnd"/>
      <w:proofErr w:type="gramEnd"/>
      <w:r w:rsidRPr="00385883">
        <w:rPr>
          <w:rFonts w:ascii="Times New Roman" w:hAnsi="Times New Roman" w:cs="Times New Roman"/>
          <w:sz w:val="24"/>
          <w:szCs w:val="24"/>
        </w:rPr>
        <w:t xml:space="preserve">. Beyond the Standard Model). In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, we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congruent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model and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sensitivity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hypothesis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sensitivity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typically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hypothesis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ensemble of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simulated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385883" w:rsidRPr="00385883" w:rsidRDefault="00385883" w:rsidP="003858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85883" w:rsidRPr="00385883" w:rsidRDefault="00385883" w:rsidP="0038588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85883">
        <w:rPr>
          <w:rFonts w:ascii="Times New Roman" w:hAnsi="Times New Roman" w:cs="Times New Roman"/>
          <w:sz w:val="24"/>
          <w:szCs w:val="24"/>
        </w:rPr>
        <w:t xml:space="preserve">In my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sensitivity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of high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luminosity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LHCb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to CPT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(CPTV)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neutral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meson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oscillations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finding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reject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of CPTV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employing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the Monte Carlo (MC)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simulations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computationally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) as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approximate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allowing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of performing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weary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 xml:space="preserve"> MC </w:t>
      </w:r>
      <w:proofErr w:type="spellStart"/>
      <w:r w:rsidRPr="00385883">
        <w:rPr>
          <w:rFonts w:ascii="Times New Roman" w:hAnsi="Times New Roman" w:cs="Times New Roman"/>
          <w:sz w:val="24"/>
          <w:szCs w:val="24"/>
        </w:rPr>
        <w:t>simulations</w:t>
      </w:r>
      <w:proofErr w:type="spellEnd"/>
      <w:r w:rsidRPr="00385883">
        <w:rPr>
          <w:rFonts w:ascii="Times New Roman" w:hAnsi="Times New Roman" w:cs="Times New Roman"/>
          <w:sz w:val="24"/>
          <w:szCs w:val="24"/>
        </w:rPr>
        <w:t>.</w:t>
      </w:r>
    </w:p>
    <w:p w:rsidR="00A9377C" w:rsidRPr="00385883" w:rsidRDefault="00385883">
      <w:pPr>
        <w:rPr>
          <w:rFonts w:ascii="Times New Roman" w:hAnsi="Times New Roman" w:cs="Times New Roman"/>
          <w:sz w:val="24"/>
          <w:szCs w:val="24"/>
        </w:rPr>
      </w:pPr>
    </w:p>
    <w:sectPr w:rsidR="00A9377C" w:rsidRPr="0038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83"/>
    <w:rsid w:val="001A4DF2"/>
    <w:rsid w:val="00385883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5D57"/>
  <w15:chartTrackingRefBased/>
  <w15:docId w15:val="{1BD56E1E-0610-43AF-B412-7E9BE249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5883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858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858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2021-11-24T09:47:00Z</dcterms:created>
  <dcterms:modified xsi:type="dcterms:W3CDTF">2021-11-24T09:49:00Z</dcterms:modified>
</cp:coreProperties>
</file>