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1E" w:rsidRPr="00133F1E" w:rsidRDefault="00133F1E" w:rsidP="00133F1E">
      <w:pPr>
        <w:pStyle w:val="NormalnyWeb"/>
        <w:jc w:val="center"/>
        <w:rPr>
          <w:sz w:val="28"/>
          <w:szCs w:val="28"/>
        </w:rPr>
      </w:pPr>
      <w:r w:rsidRPr="00133F1E">
        <w:rPr>
          <w:sz w:val="28"/>
          <w:szCs w:val="28"/>
        </w:rPr>
        <w:t xml:space="preserve">Seminarium Studium Doktoranckiego NCBJ </w:t>
      </w:r>
      <w:r w:rsidRPr="00133F1E">
        <w:rPr>
          <w:sz w:val="28"/>
          <w:szCs w:val="28"/>
        </w:rPr>
        <w:br/>
        <w:t>Poniedziałek, 18 marca, godzina</w:t>
      </w:r>
      <w:proofErr w:type="gramStart"/>
      <w:r w:rsidRPr="00133F1E">
        <w:rPr>
          <w:sz w:val="28"/>
          <w:szCs w:val="28"/>
        </w:rPr>
        <w:t xml:space="preserve"> 9:00 </w:t>
      </w:r>
      <w:r w:rsidRPr="00133F1E">
        <w:rPr>
          <w:sz w:val="28"/>
          <w:szCs w:val="28"/>
        </w:rPr>
        <w:br/>
        <w:t>Sala</w:t>
      </w:r>
      <w:proofErr w:type="gramEnd"/>
      <w:r w:rsidRPr="00133F1E">
        <w:rPr>
          <w:sz w:val="28"/>
          <w:szCs w:val="28"/>
        </w:rPr>
        <w:t xml:space="preserve"> 404 w NCBJ,  Pasteura 7</w:t>
      </w:r>
    </w:p>
    <w:p w:rsidR="00133F1E" w:rsidRPr="00133F1E" w:rsidRDefault="00133F1E" w:rsidP="00133F1E">
      <w:pPr>
        <w:pStyle w:val="NormalnyWeb"/>
        <w:spacing w:before="0" w:beforeAutospacing="0" w:after="0" w:afterAutospacing="0"/>
        <w:textAlignment w:val="baseline"/>
        <w:rPr>
          <w:rStyle w:val="Pogrubienie"/>
          <w:color w:val="3A3A3A"/>
          <w:sz w:val="28"/>
          <w:szCs w:val="28"/>
          <w:bdr w:val="none" w:sz="0" w:space="0" w:color="auto" w:frame="1"/>
          <w:lang w:val="en-GB"/>
        </w:rPr>
      </w:pPr>
    </w:p>
    <w:p w:rsidR="00133F1E" w:rsidRPr="00133F1E" w:rsidRDefault="00133F1E" w:rsidP="00133F1E">
      <w:pPr>
        <w:pStyle w:val="NormalnyWeb"/>
        <w:spacing w:before="0" w:beforeAutospacing="0" w:after="0" w:afterAutospacing="0"/>
        <w:jc w:val="center"/>
        <w:textAlignment w:val="baseline"/>
        <w:rPr>
          <w:color w:val="3A3A3A"/>
          <w:sz w:val="28"/>
          <w:szCs w:val="28"/>
          <w:lang w:val="en-GB"/>
        </w:rPr>
      </w:pPr>
      <w:r w:rsidRPr="00133F1E">
        <w:rPr>
          <w:rStyle w:val="Pogrubienie"/>
          <w:color w:val="3A3A3A"/>
          <w:sz w:val="28"/>
          <w:szCs w:val="28"/>
          <w:bdr w:val="none" w:sz="0" w:space="0" w:color="auto" w:frame="1"/>
          <w:lang w:val="en-GB"/>
        </w:rPr>
        <w:t>Speaker</w:t>
      </w:r>
      <w:r w:rsidRPr="00133F1E">
        <w:rPr>
          <w:color w:val="3A3A3A"/>
          <w:sz w:val="28"/>
          <w:szCs w:val="28"/>
          <w:lang w:val="en-GB"/>
        </w:rPr>
        <w:t>: </w:t>
      </w:r>
      <w:hyperlink r:id="rId5" w:history="1">
        <w:r w:rsidRPr="00133F1E">
          <w:rPr>
            <w:rStyle w:val="Hipercze"/>
            <w:color w:val="0274BE"/>
            <w:sz w:val="28"/>
            <w:szCs w:val="28"/>
            <w:u w:val="none"/>
            <w:bdr w:val="none" w:sz="0" w:space="0" w:color="auto" w:frame="1"/>
            <w:lang w:val="en-GB"/>
          </w:rPr>
          <w:t>Szymon Nakoneczny</w:t>
        </w:r>
      </w:hyperlink>
    </w:p>
    <w:p w:rsidR="00133F1E" w:rsidRPr="00133F1E" w:rsidRDefault="00133F1E" w:rsidP="00133F1E">
      <w:pPr>
        <w:pStyle w:val="NormalnyWeb"/>
        <w:spacing w:before="0" w:beforeAutospacing="0" w:after="0" w:afterAutospacing="0"/>
        <w:textAlignment w:val="baseline"/>
        <w:rPr>
          <w:rStyle w:val="Pogrubienie"/>
          <w:color w:val="3A3A3A"/>
          <w:sz w:val="28"/>
          <w:szCs w:val="28"/>
          <w:bdr w:val="none" w:sz="0" w:space="0" w:color="auto" w:frame="1"/>
          <w:lang w:val="en-GB"/>
        </w:rPr>
      </w:pPr>
    </w:p>
    <w:p w:rsidR="00133F1E" w:rsidRPr="00133F1E" w:rsidRDefault="00133F1E" w:rsidP="00133F1E">
      <w:pPr>
        <w:pStyle w:val="NormalnyWeb"/>
        <w:spacing w:before="0" w:beforeAutospacing="0" w:after="0" w:afterAutospacing="0"/>
        <w:jc w:val="center"/>
        <w:textAlignment w:val="baseline"/>
        <w:rPr>
          <w:b/>
          <w:color w:val="3A3A3A"/>
          <w:sz w:val="28"/>
          <w:szCs w:val="28"/>
          <w:lang w:val="en-GB"/>
        </w:rPr>
      </w:pPr>
      <w:r w:rsidRPr="00133F1E">
        <w:rPr>
          <w:rStyle w:val="Pogrubienie"/>
          <w:b w:val="0"/>
          <w:color w:val="3A3A3A"/>
          <w:sz w:val="28"/>
          <w:szCs w:val="28"/>
          <w:bdr w:val="none" w:sz="0" w:space="0" w:color="auto" w:frame="1"/>
          <w:lang w:val="en-GB"/>
        </w:rPr>
        <w:t>Title</w:t>
      </w:r>
      <w:r w:rsidRPr="00133F1E">
        <w:rPr>
          <w:b/>
          <w:color w:val="3A3A3A"/>
          <w:sz w:val="28"/>
          <w:szCs w:val="28"/>
          <w:lang w:val="en-GB"/>
        </w:rPr>
        <w:t xml:space="preserve">: </w:t>
      </w:r>
      <w:proofErr w:type="spellStart"/>
      <w:r w:rsidRPr="00133F1E">
        <w:rPr>
          <w:b/>
          <w:color w:val="3A3A3A"/>
          <w:sz w:val="28"/>
          <w:szCs w:val="28"/>
          <w:lang w:val="en-GB"/>
        </w:rPr>
        <w:t>Catalog</w:t>
      </w:r>
      <w:proofErr w:type="spellEnd"/>
      <w:r w:rsidRPr="00133F1E">
        <w:rPr>
          <w:b/>
          <w:color w:val="3A3A3A"/>
          <w:sz w:val="28"/>
          <w:szCs w:val="28"/>
          <w:lang w:val="en-GB"/>
        </w:rPr>
        <w:t xml:space="preserve"> of quasars from the Kilo-Degree Survey Data Release 3</w:t>
      </w:r>
    </w:p>
    <w:p w:rsidR="00133F1E" w:rsidRPr="00133F1E" w:rsidRDefault="00133F1E" w:rsidP="00133F1E">
      <w:pPr>
        <w:pStyle w:val="NormalnyWeb"/>
        <w:spacing w:before="0" w:beforeAutospacing="0" w:after="0" w:afterAutospacing="0"/>
        <w:textAlignment w:val="baseline"/>
        <w:rPr>
          <w:rStyle w:val="Pogrubienie"/>
          <w:color w:val="3A3A3A"/>
          <w:sz w:val="28"/>
          <w:szCs w:val="28"/>
          <w:bdr w:val="none" w:sz="0" w:space="0" w:color="auto" w:frame="1"/>
          <w:lang w:val="en-GB"/>
        </w:rPr>
      </w:pPr>
    </w:p>
    <w:p w:rsidR="00133F1E" w:rsidRPr="00133F1E" w:rsidRDefault="00133F1E" w:rsidP="00133F1E">
      <w:pPr>
        <w:pStyle w:val="NormalnyWeb"/>
        <w:spacing w:before="0" w:beforeAutospacing="0" w:after="0" w:afterAutospacing="0"/>
        <w:jc w:val="both"/>
        <w:textAlignment w:val="baseline"/>
        <w:rPr>
          <w:color w:val="3A3A3A"/>
          <w:sz w:val="28"/>
          <w:szCs w:val="28"/>
          <w:lang w:val="en-GB"/>
        </w:rPr>
      </w:pPr>
      <w:bookmarkStart w:id="0" w:name="_GoBack"/>
      <w:r w:rsidRPr="007664A0">
        <w:rPr>
          <w:rStyle w:val="Pogrubienie"/>
          <w:b w:val="0"/>
          <w:color w:val="3A3A3A"/>
          <w:sz w:val="28"/>
          <w:szCs w:val="28"/>
          <w:bdr w:val="none" w:sz="0" w:space="0" w:color="auto" w:frame="1"/>
          <w:lang w:val="en-GB"/>
        </w:rPr>
        <w:t>Abstract</w:t>
      </w:r>
      <w:r w:rsidRPr="007664A0">
        <w:rPr>
          <w:b/>
          <w:color w:val="3A3A3A"/>
          <w:sz w:val="28"/>
          <w:szCs w:val="28"/>
          <w:lang w:val="en-GB"/>
        </w:rPr>
        <w:t>:</w:t>
      </w:r>
      <w:r w:rsidRPr="00133F1E">
        <w:rPr>
          <w:color w:val="3A3A3A"/>
          <w:sz w:val="28"/>
          <w:szCs w:val="28"/>
          <w:lang w:val="en-GB"/>
        </w:rPr>
        <w:t xml:space="preserve"> </w:t>
      </w:r>
      <w:bookmarkEnd w:id="0"/>
      <w:r w:rsidRPr="00133F1E">
        <w:rPr>
          <w:color w:val="3A3A3A"/>
          <w:sz w:val="28"/>
          <w:szCs w:val="28"/>
          <w:lang w:val="en-GB"/>
        </w:rPr>
        <w:t xml:space="preserve">Broad spectroscopic lines, large redshift range and variety of properties make quasar detection in photometric surveys a particularly difficult task. I will present a quasar detection method based on photometric </w:t>
      </w:r>
      <w:proofErr w:type="spellStart"/>
      <w:r w:rsidRPr="00133F1E">
        <w:rPr>
          <w:color w:val="3A3A3A"/>
          <w:sz w:val="28"/>
          <w:szCs w:val="28"/>
          <w:lang w:val="en-GB"/>
        </w:rPr>
        <w:t>ugri</w:t>
      </w:r>
      <w:proofErr w:type="spellEnd"/>
      <w:r w:rsidRPr="00133F1E">
        <w:rPr>
          <w:color w:val="3A3A3A"/>
          <w:sz w:val="28"/>
          <w:szCs w:val="28"/>
          <w:lang w:val="en-GB"/>
        </w:rPr>
        <w:t xml:space="preserve"> data in Kilo-Degree Survey (KIDS) – an imaging deep and wide field survey covering 447 sq. deg. on the sky. The </w:t>
      </w:r>
      <w:proofErr w:type="spellStart"/>
      <w:r w:rsidRPr="00133F1E">
        <w:rPr>
          <w:color w:val="3A3A3A"/>
          <w:sz w:val="28"/>
          <w:szCs w:val="28"/>
          <w:lang w:val="en-GB"/>
        </w:rPr>
        <w:t>KiDS</w:t>
      </w:r>
      <w:proofErr w:type="spellEnd"/>
      <w:r w:rsidRPr="00133F1E">
        <w:rPr>
          <w:color w:val="3A3A3A"/>
          <w:sz w:val="28"/>
          <w:szCs w:val="28"/>
          <w:lang w:val="en-GB"/>
        </w:rPr>
        <w:t xml:space="preserve"> third data release contains 49 millions of sources among which, however, a vast majority does not have any spectroscopically confirmed identification. We successfully trained a Random Forest classifier based on the KIDS data and a set of known quasars identified by the SDSS spectroscopic survey. The presented </w:t>
      </w:r>
      <w:proofErr w:type="spellStart"/>
      <w:r w:rsidRPr="00133F1E">
        <w:rPr>
          <w:color w:val="3A3A3A"/>
          <w:sz w:val="28"/>
          <w:szCs w:val="28"/>
          <w:lang w:val="en-GB"/>
        </w:rPr>
        <w:t>catalog</w:t>
      </w:r>
      <w:proofErr w:type="spellEnd"/>
      <w:r w:rsidRPr="00133F1E">
        <w:rPr>
          <w:color w:val="3A3A3A"/>
          <w:sz w:val="28"/>
          <w:szCs w:val="28"/>
          <w:lang w:val="en-GB"/>
        </w:rPr>
        <w:t xml:space="preserve"> consists of 190,000 quasar candidates, and its training purity equals 91%. Additional validation of the </w:t>
      </w:r>
      <w:proofErr w:type="spellStart"/>
      <w:r w:rsidRPr="00133F1E">
        <w:rPr>
          <w:color w:val="3A3A3A"/>
          <w:sz w:val="28"/>
          <w:szCs w:val="28"/>
          <w:lang w:val="en-GB"/>
        </w:rPr>
        <w:t>catalog</w:t>
      </w:r>
      <w:proofErr w:type="spellEnd"/>
      <w:r w:rsidRPr="00133F1E">
        <w:rPr>
          <w:color w:val="3A3A3A"/>
          <w:sz w:val="28"/>
          <w:szCs w:val="28"/>
          <w:lang w:val="en-GB"/>
        </w:rPr>
        <w:t xml:space="preserve"> was made by the means of comparison with GAIA second data release, other already existing quasar </w:t>
      </w:r>
      <w:proofErr w:type="spellStart"/>
      <w:r w:rsidRPr="00133F1E">
        <w:rPr>
          <w:color w:val="3A3A3A"/>
          <w:sz w:val="28"/>
          <w:szCs w:val="28"/>
          <w:lang w:val="en-GB"/>
        </w:rPr>
        <w:t>catalogs</w:t>
      </w:r>
      <w:proofErr w:type="spellEnd"/>
      <w:r w:rsidRPr="00133F1E">
        <w:rPr>
          <w:color w:val="3A3A3A"/>
          <w:sz w:val="28"/>
          <w:szCs w:val="28"/>
          <w:lang w:val="en-GB"/>
        </w:rPr>
        <w:t xml:space="preserve"> and WISE photometric data.</w:t>
      </w:r>
    </w:p>
    <w:p w:rsidR="000A3006" w:rsidRPr="00133F1E" w:rsidRDefault="007664A0">
      <w:pPr>
        <w:rPr>
          <w:rFonts w:ascii="Times New Roman" w:hAnsi="Times New Roman" w:cs="Times New Roman"/>
          <w:lang w:val="en-GB"/>
        </w:rPr>
      </w:pPr>
    </w:p>
    <w:sectPr w:rsidR="000A3006" w:rsidRPr="0013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1E"/>
    <w:rsid w:val="00133F1E"/>
    <w:rsid w:val="007664A0"/>
    <w:rsid w:val="00777D95"/>
    <w:rsid w:val="008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F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F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3F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F1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.ncbj.gov.pl/current-students/szymon-nakonecz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1</cp:revision>
  <dcterms:created xsi:type="dcterms:W3CDTF">2019-03-15T07:57:00Z</dcterms:created>
  <dcterms:modified xsi:type="dcterms:W3CDTF">2019-03-15T08:08:00Z</dcterms:modified>
</cp:coreProperties>
</file>