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72" w:rsidRDefault="008F0C72" w:rsidP="008F0C72">
      <w:pPr>
        <w:pStyle w:val="Zwykytekst"/>
        <w:jc w:val="center"/>
        <w:rPr>
          <w:b/>
        </w:rPr>
      </w:pPr>
      <w:r w:rsidRPr="008F0C72">
        <w:rPr>
          <w:b/>
        </w:rPr>
        <w:t>Seminarium Studium Doktoranckiego NCBJ</w:t>
      </w:r>
    </w:p>
    <w:p w:rsidR="008F0C72" w:rsidRPr="008F0C72" w:rsidRDefault="008F0C72" w:rsidP="008F0C72">
      <w:pPr>
        <w:pStyle w:val="Zwykytekst"/>
        <w:jc w:val="center"/>
        <w:rPr>
          <w:b/>
        </w:rPr>
      </w:pPr>
    </w:p>
    <w:p w:rsidR="008F0C72" w:rsidRPr="008F0C72" w:rsidRDefault="008F0C72" w:rsidP="008F0C72">
      <w:pPr>
        <w:pStyle w:val="Zwykytekst"/>
        <w:jc w:val="center"/>
        <w:rPr>
          <w:b/>
        </w:rPr>
      </w:pPr>
      <w:r w:rsidRPr="008F0C72">
        <w:rPr>
          <w:b/>
        </w:rPr>
        <w:t>Poniedziałek, 15 października, godzina</w:t>
      </w:r>
      <w:proofErr w:type="gramStart"/>
      <w:r w:rsidRPr="008F0C72">
        <w:rPr>
          <w:b/>
        </w:rPr>
        <w:t xml:space="preserve"> 9:00 Sala</w:t>
      </w:r>
      <w:proofErr w:type="gramEnd"/>
      <w:r w:rsidRPr="008F0C72">
        <w:rPr>
          <w:b/>
        </w:rPr>
        <w:t xml:space="preserve"> 22 w NCBJ,  Hoża 69</w:t>
      </w:r>
    </w:p>
    <w:p w:rsidR="008F0C72" w:rsidRPr="008F0C72" w:rsidRDefault="008F0C72" w:rsidP="008F0C72">
      <w:pPr>
        <w:pStyle w:val="Zwykytekst"/>
        <w:jc w:val="center"/>
        <w:rPr>
          <w:b/>
        </w:rPr>
      </w:pPr>
    </w:p>
    <w:p w:rsidR="008F0C72" w:rsidRDefault="008F0C72" w:rsidP="008F0C72">
      <w:pPr>
        <w:pStyle w:val="Zwykytekst"/>
      </w:pPr>
    </w:p>
    <w:p w:rsidR="008F0C72" w:rsidRPr="008F0C72" w:rsidRDefault="008F0C72" w:rsidP="008F0C72">
      <w:pPr>
        <w:pStyle w:val="Zwykytekst"/>
        <w:jc w:val="center"/>
        <w:rPr>
          <w:sz w:val="28"/>
          <w:szCs w:val="28"/>
        </w:rPr>
      </w:pPr>
      <w:r w:rsidRPr="008F0C72">
        <w:rPr>
          <w:sz w:val="28"/>
          <w:szCs w:val="28"/>
        </w:rPr>
        <w:t xml:space="preserve">Speaker: Anatolii </w:t>
      </w:r>
      <w:proofErr w:type="spellStart"/>
      <w:r w:rsidRPr="008F0C72">
        <w:rPr>
          <w:sz w:val="28"/>
          <w:szCs w:val="28"/>
        </w:rPr>
        <w:t>Koval</w:t>
      </w:r>
      <w:proofErr w:type="spellEnd"/>
      <w:r w:rsidRPr="008F0C72">
        <w:rPr>
          <w:sz w:val="28"/>
          <w:szCs w:val="28"/>
        </w:rPr>
        <w:t xml:space="preserve"> (Studium Doktoranckie NCBJ)</w:t>
      </w:r>
    </w:p>
    <w:p w:rsidR="008F0C72" w:rsidRPr="008F0C72" w:rsidRDefault="008F0C72" w:rsidP="008F0C72">
      <w:pPr>
        <w:pStyle w:val="Zwykytekst"/>
        <w:jc w:val="center"/>
        <w:rPr>
          <w:sz w:val="28"/>
          <w:szCs w:val="28"/>
        </w:rPr>
      </w:pPr>
    </w:p>
    <w:p w:rsidR="008F0C72" w:rsidRPr="008F0C72" w:rsidRDefault="008F0C72" w:rsidP="008F0C72">
      <w:pPr>
        <w:pStyle w:val="Zwykytekst"/>
        <w:jc w:val="center"/>
        <w:rPr>
          <w:b/>
          <w:sz w:val="32"/>
          <w:szCs w:val="32"/>
          <w:lang w:val="en-GB"/>
        </w:rPr>
      </w:pPr>
      <w:r w:rsidRPr="008F0C72">
        <w:rPr>
          <w:b/>
          <w:sz w:val="32"/>
          <w:szCs w:val="32"/>
          <w:lang w:val="en-GB"/>
        </w:rPr>
        <w:t>Title: Exploration of thermosphere wave field planetary structure via in-situ satellite measurements</w:t>
      </w:r>
    </w:p>
    <w:p w:rsidR="008F0C72" w:rsidRDefault="008F0C72" w:rsidP="008F0C72">
      <w:pPr>
        <w:pStyle w:val="Zwykytekst"/>
        <w:rPr>
          <w:lang w:val="en-GB"/>
        </w:rPr>
      </w:pPr>
    </w:p>
    <w:p w:rsidR="008F0C72" w:rsidRPr="008F0C72" w:rsidRDefault="008F0C72" w:rsidP="008F0C72">
      <w:pPr>
        <w:pStyle w:val="Zwykytekst"/>
        <w:rPr>
          <w:lang w:val="en-GB"/>
        </w:rPr>
      </w:pPr>
    </w:p>
    <w:p w:rsidR="008F0C72" w:rsidRPr="008F0C72" w:rsidRDefault="008F0C72" w:rsidP="008F0C72">
      <w:pPr>
        <w:pStyle w:val="Zwykytekst"/>
        <w:rPr>
          <w:lang w:val="en-GB"/>
        </w:rPr>
      </w:pPr>
      <w:r w:rsidRPr="008F0C72">
        <w:rPr>
          <w:lang w:val="en-GB"/>
        </w:rPr>
        <w:t xml:space="preserve">Abstract: The Earth’s atmosphere is in the process of dynamic adoption and global movements striving to equilibrium. Development of new models requires a generation of much more precise numerical models of geo-space. Plenty of observations and theoretical estimations </w:t>
      </w:r>
      <w:proofErr w:type="gramStart"/>
      <w:r w:rsidRPr="008F0C72">
        <w:rPr>
          <w:lang w:val="en-GB"/>
        </w:rPr>
        <w:t>exposes</w:t>
      </w:r>
      <w:proofErr w:type="gramEnd"/>
      <w:r w:rsidRPr="008F0C72">
        <w:rPr>
          <w:lang w:val="en-GB"/>
        </w:rPr>
        <w:t xml:space="preserve"> the importance of atmospheric gravity waves (AGW) in an understanding of energy and impulse balance of a geo-space. Even nowadays giving numerical characteristics of AGW is problematic, since most of the data obtained from distant observations which </w:t>
      </w:r>
      <w:proofErr w:type="spellStart"/>
      <w:r w:rsidRPr="008F0C72">
        <w:rPr>
          <w:lang w:val="en-GB"/>
        </w:rPr>
        <w:t>can not</w:t>
      </w:r>
      <w:proofErr w:type="spellEnd"/>
      <w:r w:rsidRPr="008F0C72">
        <w:rPr>
          <w:lang w:val="en-GB"/>
        </w:rPr>
        <w:t xml:space="preserve"> give precise information for this processes. The only source of precise numerical characteristics can be in situ satellite measurements. Last and the most advanced satellite mission measuring required parameters was DE 2. It was operating in the period of 1980-1983 </w:t>
      </w:r>
      <w:proofErr w:type="spellStart"/>
      <w:r w:rsidRPr="008F0C72">
        <w:rPr>
          <w:lang w:val="en-GB"/>
        </w:rPr>
        <w:t>yy</w:t>
      </w:r>
      <w:proofErr w:type="spellEnd"/>
      <w:r w:rsidRPr="008F0C72">
        <w:rPr>
          <w:lang w:val="en-GB"/>
        </w:rPr>
        <w:t>. Through digital signal analysis and complex procedure of AGW selection were identified quantitative properties of the planetary structure of a thermosphere wave field.</w:t>
      </w:r>
    </w:p>
    <w:p w:rsidR="008F0C72" w:rsidRPr="008F0C72" w:rsidRDefault="008F0C72" w:rsidP="008F0C72">
      <w:pPr>
        <w:pStyle w:val="Zwykytekst"/>
        <w:rPr>
          <w:lang w:val="en-GB"/>
        </w:rPr>
      </w:pPr>
    </w:p>
    <w:p w:rsidR="000A3006" w:rsidRPr="008F0C72" w:rsidRDefault="008F0C72">
      <w:pPr>
        <w:rPr>
          <w:lang w:val="en-GB"/>
        </w:rPr>
      </w:pPr>
      <w:bookmarkStart w:id="0" w:name="_GoBack"/>
      <w:bookmarkEnd w:id="0"/>
    </w:p>
    <w:sectPr w:rsidR="000A3006" w:rsidRPr="008F0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72"/>
    <w:rsid w:val="00777D95"/>
    <w:rsid w:val="00823E65"/>
    <w:rsid w:val="008F0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8F0C7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F0C7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8F0C7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F0C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1064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2018-10-12T08:07:00Z</dcterms:created>
  <dcterms:modified xsi:type="dcterms:W3CDTF">2018-10-12T08:15:00Z</dcterms:modified>
</cp:coreProperties>
</file>