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1E0CB2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B2" w:rsidRP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B2" w:rsidRP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CB2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1E0CB2">
        <w:rPr>
          <w:rFonts w:ascii="Times New Roman" w:hAnsi="Times New Roman" w:cs="Times New Roman"/>
          <w:b/>
          <w:sz w:val="24"/>
          <w:szCs w:val="24"/>
        </w:rPr>
        <w:t>, 20 January, 9:00</w:t>
      </w:r>
    </w:p>
    <w:p w:rsid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1E0CB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1E0CB2" w:rsidRP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CB2" w:rsidRP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0CB2" w:rsidRP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B2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CB2">
        <w:rPr>
          <w:rFonts w:ascii="Times New Roman" w:hAnsi="Times New Roman" w:cs="Times New Roman"/>
          <w:b/>
          <w:sz w:val="24"/>
          <w:szCs w:val="24"/>
        </w:rPr>
        <w:t>Hareesh</w:t>
      </w:r>
      <w:proofErr w:type="spellEnd"/>
      <w:r w:rsidRPr="001E0C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b/>
          <w:sz w:val="24"/>
          <w:szCs w:val="24"/>
        </w:rPr>
        <w:t>Thuruthipilly</w:t>
      </w:r>
      <w:proofErr w:type="spellEnd"/>
      <w:r w:rsidRPr="001E0CB2">
        <w:rPr>
          <w:rFonts w:ascii="Times New Roman" w:hAnsi="Times New Roman" w:cs="Times New Roman"/>
          <w:b/>
          <w:sz w:val="24"/>
          <w:szCs w:val="24"/>
        </w:rPr>
        <w:t xml:space="preserve"> (Szkoła Doktorska NCBJ)</w:t>
      </w:r>
    </w:p>
    <w:p w:rsid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CB2" w:rsidRP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CB2" w:rsidRP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CB2" w:rsidRP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CB2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1E0CB2">
        <w:rPr>
          <w:rFonts w:ascii="Times New Roman" w:hAnsi="Times New Roman" w:cs="Times New Roman"/>
          <w:b/>
          <w:sz w:val="24"/>
          <w:szCs w:val="24"/>
        </w:rPr>
        <w:t>:</w:t>
      </w:r>
    </w:p>
    <w:p w:rsid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CB2">
        <w:rPr>
          <w:rFonts w:ascii="Times New Roman" w:hAnsi="Times New Roman" w:cs="Times New Roman"/>
          <w:b/>
          <w:sz w:val="24"/>
          <w:szCs w:val="24"/>
        </w:rPr>
        <w:t>Self-attention</w:t>
      </w:r>
      <w:proofErr w:type="spellEnd"/>
      <w:r w:rsidRPr="001E0C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b/>
          <w:sz w:val="24"/>
          <w:szCs w:val="24"/>
        </w:rPr>
        <w:t>based</w:t>
      </w:r>
      <w:proofErr w:type="spellEnd"/>
      <w:r w:rsidRPr="001E0C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b/>
          <w:sz w:val="24"/>
          <w:szCs w:val="24"/>
        </w:rPr>
        <w:t>encoder</w:t>
      </w:r>
      <w:proofErr w:type="spellEnd"/>
      <w:r w:rsidRPr="001E0C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b/>
          <w:sz w:val="24"/>
          <w:szCs w:val="24"/>
        </w:rPr>
        <w:t>models</w:t>
      </w:r>
      <w:proofErr w:type="spellEnd"/>
      <w:r w:rsidRPr="001E0CB2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1E0CB2">
        <w:rPr>
          <w:rFonts w:ascii="Times New Roman" w:hAnsi="Times New Roman" w:cs="Times New Roman"/>
          <w:b/>
          <w:sz w:val="24"/>
          <w:szCs w:val="24"/>
        </w:rPr>
        <w:t>strong</w:t>
      </w:r>
      <w:proofErr w:type="spellEnd"/>
      <w:r w:rsidRPr="001E0C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b/>
          <w:sz w:val="24"/>
          <w:szCs w:val="24"/>
        </w:rPr>
        <w:t>lens</w:t>
      </w:r>
      <w:proofErr w:type="spellEnd"/>
      <w:r w:rsidRPr="001E0C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b/>
          <w:sz w:val="24"/>
          <w:szCs w:val="24"/>
        </w:rPr>
        <w:t>detection</w:t>
      </w:r>
      <w:proofErr w:type="spellEnd"/>
    </w:p>
    <w:p w:rsid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CB2" w:rsidRP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CB2" w:rsidRP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CB2" w:rsidRPr="001E0CB2" w:rsidRDefault="001E0CB2" w:rsidP="001E0CB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CB2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1E0CB2">
        <w:rPr>
          <w:rFonts w:ascii="Times New Roman" w:hAnsi="Times New Roman" w:cs="Times New Roman"/>
          <w:b/>
          <w:sz w:val="24"/>
          <w:szCs w:val="24"/>
        </w:rPr>
        <w:t>:</w:t>
      </w:r>
    </w:p>
    <w:p w:rsidR="001E0CB2" w:rsidRPr="001E0CB2" w:rsidRDefault="001E0CB2" w:rsidP="001E0CB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E0CB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upcoming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surveys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10^5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gravitational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data of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orders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magnitude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era. In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CB2">
        <w:rPr>
          <w:rFonts w:ascii="Times New Roman" w:hAnsi="Times New Roman" w:cs="Times New Roman"/>
          <w:sz w:val="24"/>
          <w:szCs w:val="24"/>
        </w:rPr>
        <w:t>scenario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>,  non-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automated</w:t>
      </w:r>
      <w:proofErr w:type="spellEnd"/>
      <w:proofErr w:type="gram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challenging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time-consuming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propose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automated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self-attention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substitute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CNNs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gravitational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lenses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self-attention-based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encoder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convolution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networks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encoder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optimise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the data from the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Bologna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Lens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Challenge. From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pointed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self-Attention-based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simpler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CNNs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complexity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competing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CNN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introducing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encoder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layers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tackle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over-fitting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CNN's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acting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filters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2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1E0CB2">
        <w:rPr>
          <w:rFonts w:ascii="Times New Roman" w:hAnsi="Times New Roman" w:cs="Times New Roman"/>
          <w:sz w:val="24"/>
          <w:szCs w:val="24"/>
        </w:rPr>
        <w:t xml:space="preserve"> for the network. </w:t>
      </w:r>
    </w:p>
    <w:p w:rsidR="00A9377C" w:rsidRPr="001E0CB2" w:rsidRDefault="001E0CB2">
      <w:pPr>
        <w:rPr>
          <w:rFonts w:ascii="Times New Roman" w:hAnsi="Times New Roman" w:cs="Times New Roman"/>
          <w:sz w:val="24"/>
          <w:szCs w:val="24"/>
        </w:rPr>
      </w:pPr>
    </w:p>
    <w:sectPr w:rsidR="00A9377C" w:rsidRPr="001E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B2"/>
    <w:rsid w:val="001A4DF2"/>
    <w:rsid w:val="001E0CB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C775"/>
  <w15:chartTrackingRefBased/>
  <w15:docId w15:val="{C7656321-2629-4823-8562-911620F4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CB2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0CB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0C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2022-01-19T15:03:00Z</dcterms:created>
  <dcterms:modified xsi:type="dcterms:W3CDTF">2022-01-19T15:05:00Z</dcterms:modified>
</cp:coreProperties>
</file>