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b/>
          <w:bCs/>
          <w:color w:val="000000"/>
          <w:sz w:val="28"/>
          <w:szCs w:val="28"/>
        </w:rPr>
        <w:t>NOMATEN JUNIOR SEMINAR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color w:val="000000"/>
        </w:rPr>
        <w:t> 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Tuesday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June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28 2022 13:00 (1.00PM CET)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bookmarkStart w:id="0" w:name="_GoBack"/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color w:val="000000"/>
        </w:rPr>
        <w:fldChar w:fldCharType="begin"/>
      </w:r>
      <w:r w:rsidRPr="0097410A">
        <w:rPr>
          <w:rFonts w:ascii="Arial" w:eastAsia="Times New Roman" w:hAnsi="Arial" w:cs="Arial"/>
          <w:color w:val="000000"/>
        </w:rPr>
        <w:instrText xml:space="preserve"> HYPERLINK "https://www.gotomeet.me/NCBJmeetings/junior-nomaten-seminar" \t "_blank" </w:instrText>
      </w:r>
      <w:r w:rsidRPr="0097410A">
        <w:rPr>
          <w:rFonts w:ascii="Arial" w:eastAsia="Times New Roman" w:hAnsi="Arial" w:cs="Arial"/>
          <w:color w:val="000000"/>
        </w:rPr>
        <w:fldChar w:fldCharType="separate"/>
      </w:r>
      <w:r w:rsidRPr="0097410A">
        <w:rPr>
          <w:rStyle w:val="Hipercze"/>
          <w:rFonts w:ascii="Arial" w:eastAsia="Times New Roman" w:hAnsi="Arial" w:cs="Arial"/>
        </w:rPr>
        <w:t>https://www.gotomeet.me/NCBJmeetings/junior-nomaten-seminar</w:t>
      </w:r>
      <w:r w:rsidRPr="0097410A">
        <w:rPr>
          <w:rFonts w:ascii="Arial" w:eastAsia="Times New Roman" w:hAnsi="Arial" w:cs="Arial"/>
          <w:color w:val="000000"/>
        </w:rPr>
        <w:fldChar w:fldCharType="end"/>
      </w:r>
      <w:r w:rsidRPr="0097410A">
        <w:rPr>
          <w:rFonts w:ascii="Arial" w:eastAsia="Times New Roman" w:hAnsi="Arial" w:cs="Arial"/>
          <w:color w:val="000000"/>
        </w:rPr>
        <w:t> </w:t>
      </w:r>
      <w:bookmarkEnd w:id="0"/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color w:val="000000"/>
        </w:rPr>
        <w:t> 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9741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  <w:lang w:val="en-US"/>
        </w:rPr>
        <w:t> 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Organic</w:t>
      </w:r>
      <w:proofErr w:type="spellEnd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and 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polymer</w:t>
      </w:r>
      <w:proofErr w:type="spellEnd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synthesis</w:t>
      </w:r>
      <w:proofErr w:type="spellEnd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of 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different</w:t>
      </w:r>
      <w:proofErr w:type="spellEnd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compounds</w:t>
      </w:r>
      <w:proofErr w:type="spellEnd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for 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industrial</w:t>
      </w:r>
      <w:proofErr w:type="spellEnd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application</w:t>
      </w:r>
      <w:proofErr w:type="spellEnd"/>
    </w:p>
    <w:p w:rsidR="003C649A" w:rsidRDefault="003C649A" w:rsidP="003C649A">
      <w:pPr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eastAsia="Times New Roman"/>
          <w:color w:val="000000"/>
          <w:sz w:val="20"/>
          <w:szCs w:val="20"/>
        </w:rPr>
        <w:t> </w:t>
      </w:r>
    </w:p>
    <w:p w:rsidR="003C649A" w:rsidRDefault="003C649A" w:rsidP="003C649A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7410A" w:rsidRPr="0097410A" w:rsidRDefault="003C649A" w:rsidP="003C649A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Ihab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Shokair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Research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Assistant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at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Radiopharmaceuticals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research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group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NOMATEN </w:t>
      </w:r>
      <w:proofErr w:type="spellStart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CoE</w:t>
      </w:r>
      <w:proofErr w:type="spellEnd"/>
      <w:r w:rsidRPr="0097410A">
        <w:rPr>
          <w:rFonts w:ascii="Arial" w:eastAsia="Times New Roman" w:hAnsi="Arial" w:cs="Arial"/>
          <w:b/>
          <w:color w:val="000000"/>
          <w:sz w:val="22"/>
          <w:szCs w:val="22"/>
        </w:rPr>
        <w:t>, NCBJ</w:t>
      </w:r>
    </w:p>
    <w:p w:rsidR="003C649A" w:rsidRPr="0097410A" w:rsidRDefault="003C649A" w:rsidP="003C649A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7410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3C649A" w:rsidRPr="0097410A" w:rsidRDefault="003C649A" w:rsidP="003C649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7410A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Abstract</w:t>
      </w:r>
    </w:p>
    <w:p w:rsidR="003C649A" w:rsidRPr="0097410A" w:rsidRDefault="003C649A" w:rsidP="003C649A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Vinyl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difluoroborane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molecule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still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little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described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because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until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now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difficult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access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. The 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laboratory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was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able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to show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reagent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could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easily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generated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in-situ and be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used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as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equivalent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enol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the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Diels-Alder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reaction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cyclohexanols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oxidation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the 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carbon-boron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bond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the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cycloadduct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Also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complexing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copolymers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composed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a CO2-philic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block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poly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(1,1,2,2-tetrahydroperfluorodecylacrylate) (PFDA)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poly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vinylacetate</w:t>
      </w:r>
      <w:proofErr w:type="spellEnd"/>
      <w:proofErr w:type="gram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) (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PVAc</w:t>
      </w:r>
      <w:proofErr w:type="spellEnd"/>
      <w:proofErr w:type="gramEnd"/>
      <w:r w:rsidRPr="0097410A">
        <w:rPr>
          <w:rFonts w:ascii="Arial" w:eastAsia="Times New Roman" w:hAnsi="Arial" w:cs="Arial"/>
          <w:color w:val="000000"/>
          <w:sz w:val="22"/>
          <w:szCs w:val="22"/>
        </w:rPr>
        <w:t>) and metal-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complexing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units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were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synthesized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reversible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addition-fragmentation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chain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 transfer (RAFT)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macromolecule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design by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interchain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xanthate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(MADIX)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polymerizations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solubility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scCO2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has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studied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ability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extract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Pd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supported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catalysts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has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examined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3C649A" w:rsidRPr="0097410A" w:rsidRDefault="003C649A" w:rsidP="003C649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7410A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</w:p>
    <w:p w:rsidR="003C649A" w:rsidRPr="0097410A" w:rsidRDefault="003C649A" w:rsidP="003C649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7410A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Biography</w:t>
      </w:r>
    </w:p>
    <w:p w:rsidR="003C649A" w:rsidRPr="0097410A" w:rsidRDefault="003C649A" w:rsidP="003C649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hold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my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bachelor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degree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general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chemistry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and my master 1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molecular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chemistry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Lebanese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University (LU),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faculty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science. I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moved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gram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France</w:t>
      </w:r>
      <w:proofErr w:type="gram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continue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my master 2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research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study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organic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(pharmaceutical and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agrochemical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industries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Grenoble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Alpes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University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received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IDEX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scholarship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. I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did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my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training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master 2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during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second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semester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DCM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laboratory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/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SeRCO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team. My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project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was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about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use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vinyl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difluoroborane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(4+2)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cycloaddition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reactions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. I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hold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also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another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master 2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research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catalysis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green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chemistry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from Claude Bernard University/Lyon 1. I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worked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institute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Charles Gerhardt of Montpellier (ICGM) in the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Macromolecular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Engineering and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Architectures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(IAM) team on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complexing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CO2-philic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polymers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controlled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radical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polymerization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I’m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employed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as a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Research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Assistant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NOMATEN (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Radiopharmaceutical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group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),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National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Centre for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Nuclear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Research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, Poland. My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scientific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interest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organic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molecules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using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them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drug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7410A">
        <w:rPr>
          <w:rFonts w:ascii="Arial" w:eastAsia="Times New Roman" w:hAnsi="Arial" w:cs="Arial"/>
          <w:color w:val="000000"/>
          <w:sz w:val="22"/>
          <w:szCs w:val="22"/>
        </w:rPr>
        <w:t>synthesis</w:t>
      </w:r>
      <w:proofErr w:type="spellEnd"/>
      <w:r w:rsidRPr="0097410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A9377C" w:rsidRPr="0097410A" w:rsidRDefault="00241E46">
      <w:pPr>
        <w:rPr>
          <w:rFonts w:ascii="Arial" w:hAnsi="Arial" w:cs="Arial"/>
          <w:sz w:val="22"/>
          <w:szCs w:val="22"/>
        </w:rPr>
      </w:pPr>
    </w:p>
    <w:p w:rsidR="0097410A" w:rsidRPr="0097410A" w:rsidRDefault="0097410A">
      <w:pPr>
        <w:rPr>
          <w:rFonts w:ascii="Arial" w:hAnsi="Arial" w:cs="Arial"/>
          <w:sz w:val="22"/>
          <w:szCs w:val="22"/>
        </w:rPr>
      </w:pPr>
    </w:p>
    <w:sectPr w:rsidR="0097410A" w:rsidRPr="0097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A"/>
    <w:rsid w:val="001A4DF2"/>
    <w:rsid w:val="00241E46"/>
    <w:rsid w:val="003C649A"/>
    <w:rsid w:val="0097410A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34C4"/>
  <w15:chartTrackingRefBased/>
  <w15:docId w15:val="{8FF42081-5FBB-43C1-AD61-F9B0AD95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4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cp:lastPrinted>2022-06-24T06:22:00Z</cp:lastPrinted>
  <dcterms:created xsi:type="dcterms:W3CDTF">2022-06-24T06:26:00Z</dcterms:created>
  <dcterms:modified xsi:type="dcterms:W3CDTF">2022-06-24T06:26:00Z</dcterms:modified>
</cp:coreProperties>
</file>