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36" w:rsidRPr="00CC7C86" w:rsidRDefault="00E60C36" w:rsidP="00E60C36">
      <w:pPr>
        <w:spacing w:after="0" w:line="240" w:lineRule="auto"/>
        <w:jc w:val="center"/>
        <w:rPr>
          <w:rFonts w:ascii="Arial" w:eastAsia="Times New Roman" w:hAnsi="Arial" w:cs="Arial"/>
          <w:b/>
          <w:bCs/>
          <w:color w:val="000000"/>
          <w:lang w:val="en-US"/>
        </w:rPr>
      </w:pPr>
      <w:r w:rsidRPr="00CC7C86">
        <w:rPr>
          <w:rFonts w:ascii="Arial" w:eastAsia="Times New Roman" w:hAnsi="Arial" w:cs="Arial"/>
          <w:b/>
          <w:bCs/>
          <w:color w:val="000000"/>
          <w:lang w:val="en-US"/>
        </w:rPr>
        <w:t>NOMATEN SEMINAR</w:t>
      </w:r>
    </w:p>
    <w:p w:rsidR="00CC7C86" w:rsidRPr="00CC7C86" w:rsidRDefault="00CC7C86" w:rsidP="00E60C36">
      <w:pPr>
        <w:spacing w:after="0" w:line="240" w:lineRule="auto"/>
        <w:jc w:val="center"/>
        <w:rPr>
          <w:rFonts w:ascii="Arial" w:eastAsia="Times New Roman" w:hAnsi="Arial" w:cs="Arial"/>
          <w:color w:val="000000"/>
          <w:lang w:val="en-US"/>
        </w:rPr>
      </w:pPr>
    </w:p>
    <w:p w:rsidR="00CC7C86" w:rsidRPr="00CC7C86" w:rsidRDefault="00CC7C86" w:rsidP="00E60C36">
      <w:pPr>
        <w:spacing w:after="0" w:line="240" w:lineRule="auto"/>
        <w:jc w:val="center"/>
        <w:rPr>
          <w:rFonts w:ascii="Arial" w:eastAsia="Times New Roman" w:hAnsi="Arial" w:cs="Arial"/>
          <w:color w:val="000000"/>
          <w:lang w:val="en-US"/>
        </w:rPr>
      </w:pPr>
    </w:p>
    <w:p w:rsidR="00E60C36" w:rsidRPr="00CC7C86" w:rsidRDefault="00E60C36" w:rsidP="00E60C36">
      <w:pPr>
        <w:spacing w:after="0" w:line="240" w:lineRule="auto"/>
        <w:jc w:val="center"/>
        <w:rPr>
          <w:rFonts w:ascii="Arial" w:eastAsia="Times New Roman" w:hAnsi="Arial" w:cs="Arial"/>
          <w:color w:val="000000"/>
          <w:lang w:val="en-US"/>
        </w:rPr>
      </w:pPr>
    </w:p>
    <w:p w:rsidR="00E60C36" w:rsidRPr="00CC7C86" w:rsidRDefault="00CC7C86" w:rsidP="00E60C36">
      <w:pPr>
        <w:spacing w:after="0" w:line="240" w:lineRule="auto"/>
        <w:jc w:val="center"/>
        <w:rPr>
          <w:rFonts w:ascii="Arial" w:eastAsia="Times New Roman" w:hAnsi="Arial" w:cs="Arial"/>
          <w:color w:val="000000"/>
          <w:lang w:val="en-US"/>
        </w:rPr>
      </w:pPr>
      <w:hyperlink r:id="rId4" w:history="1">
        <w:r w:rsidR="00E64B2E" w:rsidRPr="00CC7C86">
          <w:rPr>
            <w:rStyle w:val="Hipercze"/>
            <w:rFonts w:ascii="Arial" w:eastAsia="Times New Roman" w:hAnsi="Arial" w:cs="Arial"/>
            <w:b/>
            <w:bCs/>
            <w:lang w:val="en-US"/>
          </w:rPr>
          <w:t>https://www.gotomeet.me/NCBJmeetings/nomaten-seminar</w:t>
        </w:r>
      </w:hyperlink>
      <w:r w:rsidR="00E64B2E" w:rsidRPr="00CC7C86">
        <w:rPr>
          <w:rFonts w:ascii="Arial" w:eastAsia="Times New Roman" w:hAnsi="Arial" w:cs="Arial"/>
          <w:b/>
          <w:bCs/>
          <w:color w:val="000000"/>
          <w:lang w:val="en-US"/>
        </w:rPr>
        <w:t xml:space="preserve"> </w:t>
      </w:r>
    </w:p>
    <w:p w:rsidR="00E60C36" w:rsidRPr="00CC7C86" w:rsidRDefault="00E60C36" w:rsidP="00E60C36">
      <w:pPr>
        <w:spacing w:after="0" w:line="240" w:lineRule="auto"/>
        <w:jc w:val="center"/>
        <w:rPr>
          <w:rFonts w:ascii="Arial" w:eastAsia="Times New Roman" w:hAnsi="Arial" w:cs="Arial"/>
          <w:color w:val="000000"/>
          <w:lang w:val="en-US"/>
        </w:rPr>
      </w:pPr>
      <w:r w:rsidRPr="00CC7C86">
        <w:rPr>
          <w:rFonts w:ascii="Arial" w:eastAsia="Times New Roman" w:hAnsi="Arial" w:cs="Arial"/>
          <w:color w:val="000000"/>
          <w:lang w:val="en-US"/>
        </w:rPr>
        <w:t>  </w:t>
      </w:r>
    </w:p>
    <w:p w:rsidR="00E60C36" w:rsidRPr="00CC7C86" w:rsidRDefault="00E60C36" w:rsidP="00E60C36">
      <w:pPr>
        <w:spacing w:after="0" w:line="240" w:lineRule="auto"/>
        <w:jc w:val="center"/>
        <w:rPr>
          <w:rFonts w:ascii="Arial" w:eastAsia="Times New Roman" w:hAnsi="Arial" w:cs="Arial"/>
          <w:color w:val="000000"/>
          <w:lang w:val="en-US"/>
        </w:rPr>
      </w:pPr>
      <w:r w:rsidRPr="00CC7C86">
        <w:rPr>
          <w:rFonts w:ascii="Arial" w:eastAsia="Times New Roman" w:hAnsi="Arial" w:cs="Arial"/>
          <w:color w:val="000000"/>
          <w:lang w:val="en-US"/>
        </w:rPr>
        <w:t xml:space="preserve">Tuesday, APRIL </w:t>
      </w:r>
      <w:proofErr w:type="gramStart"/>
      <w:r w:rsidRPr="00CC7C86">
        <w:rPr>
          <w:rFonts w:ascii="Arial" w:eastAsia="Times New Roman" w:hAnsi="Arial" w:cs="Arial"/>
          <w:color w:val="000000"/>
          <w:lang w:val="en-US"/>
        </w:rPr>
        <w:t>19</w:t>
      </w:r>
      <w:r w:rsidRPr="00CC7C86">
        <w:rPr>
          <w:rFonts w:ascii="Arial" w:eastAsia="Times New Roman" w:hAnsi="Arial" w:cs="Arial"/>
          <w:color w:val="000000"/>
          <w:vertAlign w:val="superscript"/>
          <w:lang w:val="en-US"/>
        </w:rPr>
        <w:t>th</w:t>
      </w:r>
      <w:r w:rsidRPr="00CC7C86">
        <w:rPr>
          <w:rFonts w:ascii="Arial" w:eastAsia="Times New Roman" w:hAnsi="Arial" w:cs="Arial"/>
          <w:color w:val="000000"/>
          <w:lang w:val="en-US"/>
        </w:rPr>
        <w:t xml:space="preserve">  2022</w:t>
      </w:r>
      <w:proofErr w:type="gramEnd"/>
      <w:r w:rsidRPr="00CC7C86">
        <w:rPr>
          <w:rFonts w:ascii="Arial" w:eastAsia="Times New Roman" w:hAnsi="Arial" w:cs="Arial"/>
          <w:color w:val="000000"/>
          <w:lang w:val="en-US"/>
        </w:rPr>
        <w:t xml:space="preserve"> 13:00 (1.00PM CET)</w:t>
      </w:r>
    </w:p>
    <w:p w:rsidR="00E64B2E" w:rsidRPr="00CC7C86" w:rsidRDefault="00E64B2E" w:rsidP="00E60C36">
      <w:pPr>
        <w:spacing w:after="0" w:line="240" w:lineRule="auto"/>
        <w:jc w:val="center"/>
        <w:rPr>
          <w:rFonts w:ascii="Arial" w:eastAsia="Times New Roman" w:hAnsi="Arial" w:cs="Arial"/>
          <w:color w:val="000000"/>
          <w:lang w:val="en-US"/>
        </w:rPr>
      </w:pPr>
    </w:p>
    <w:p w:rsidR="00CC7C86" w:rsidRPr="00CC7C86" w:rsidRDefault="00CC7C86" w:rsidP="00E60C36">
      <w:pPr>
        <w:spacing w:after="0" w:line="240" w:lineRule="auto"/>
        <w:jc w:val="center"/>
        <w:rPr>
          <w:rFonts w:ascii="Arial" w:eastAsia="Times New Roman" w:hAnsi="Arial" w:cs="Arial"/>
          <w:color w:val="000000"/>
          <w:lang w:val="en-US"/>
        </w:rPr>
      </w:pPr>
    </w:p>
    <w:p w:rsidR="00CC7C86" w:rsidRDefault="00CC7C86" w:rsidP="00E60C36">
      <w:pPr>
        <w:spacing w:after="0" w:line="240" w:lineRule="auto"/>
        <w:jc w:val="center"/>
        <w:rPr>
          <w:rFonts w:ascii="Arial" w:eastAsia="Times New Roman" w:hAnsi="Arial" w:cs="Arial"/>
          <w:color w:val="000000"/>
          <w:lang w:val="en-US"/>
        </w:rPr>
      </w:pPr>
    </w:p>
    <w:p w:rsidR="00CC7C86" w:rsidRPr="00CC7C86" w:rsidRDefault="00CC7C86" w:rsidP="00E60C36">
      <w:pPr>
        <w:spacing w:after="0" w:line="240" w:lineRule="auto"/>
        <w:jc w:val="center"/>
        <w:rPr>
          <w:rFonts w:ascii="Arial" w:eastAsia="Times New Roman" w:hAnsi="Arial" w:cs="Arial"/>
          <w:color w:val="000000"/>
          <w:lang w:val="en-US"/>
        </w:rPr>
      </w:pPr>
    </w:p>
    <w:p w:rsidR="00E64B2E" w:rsidRDefault="00E64B2E" w:rsidP="00E60C36">
      <w:pPr>
        <w:spacing w:after="0" w:line="240" w:lineRule="auto"/>
        <w:jc w:val="center"/>
        <w:rPr>
          <w:rFonts w:ascii="Arial" w:eastAsia="Times New Roman" w:hAnsi="Arial" w:cs="Arial"/>
          <w:b/>
          <w:color w:val="000000"/>
          <w:sz w:val="28"/>
          <w:szCs w:val="28"/>
          <w:lang w:val="en-US"/>
        </w:rPr>
      </w:pPr>
      <w:r w:rsidRPr="00CC7C86">
        <w:rPr>
          <w:rFonts w:ascii="Arial" w:eastAsia="Times New Roman" w:hAnsi="Arial" w:cs="Arial"/>
          <w:b/>
          <w:color w:val="000000"/>
          <w:sz w:val="28"/>
          <w:szCs w:val="28"/>
          <w:lang w:val="en-US"/>
        </w:rPr>
        <w:t xml:space="preserve">Translational development of radiopharmaceuticals at Service </w:t>
      </w:r>
      <w:proofErr w:type="spellStart"/>
      <w:r w:rsidRPr="00CC7C86">
        <w:rPr>
          <w:rFonts w:ascii="Arial" w:eastAsia="Times New Roman" w:hAnsi="Arial" w:cs="Arial"/>
          <w:b/>
          <w:color w:val="000000"/>
          <w:sz w:val="28"/>
          <w:szCs w:val="28"/>
          <w:lang w:val="en-US"/>
        </w:rPr>
        <w:t>Hospitalier</w:t>
      </w:r>
      <w:proofErr w:type="spellEnd"/>
      <w:r w:rsidRPr="00CC7C86">
        <w:rPr>
          <w:rFonts w:ascii="Arial" w:eastAsia="Times New Roman" w:hAnsi="Arial" w:cs="Arial"/>
          <w:b/>
          <w:color w:val="000000"/>
          <w:sz w:val="28"/>
          <w:szCs w:val="28"/>
          <w:lang w:val="en-US"/>
        </w:rPr>
        <w:t xml:space="preserve"> </w:t>
      </w:r>
      <w:proofErr w:type="spellStart"/>
      <w:r w:rsidRPr="00CC7C86">
        <w:rPr>
          <w:rFonts w:ascii="Arial" w:eastAsia="Times New Roman" w:hAnsi="Arial" w:cs="Arial"/>
          <w:b/>
          <w:color w:val="000000"/>
          <w:sz w:val="28"/>
          <w:szCs w:val="28"/>
          <w:lang w:val="en-US"/>
        </w:rPr>
        <w:t>Frédéric</w:t>
      </w:r>
      <w:proofErr w:type="spellEnd"/>
      <w:r w:rsidRPr="00CC7C86">
        <w:rPr>
          <w:rFonts w:ascii="Arial" w:eastAsia="Times New Roman" w:hAnsi="Arial" w:cs="Arial"/>
          <w:b/>
          <w:color w:val="000000"/>
          <w:sz w:val="28"/>
          <w:szCs w:val="28"/>
          <w:lang w:val="en-US"/>
        </w:rPr>
        <w:t xml:space="preserve"> Joliot</w:t>
      </w:r>
    </w:p>
    <w:p w:rsidR="00CC7C86" w:rsidRPr="00CC7C86" w:rsidRDefault="00CC7C86" w:rsidP="00E60C36">
      <w:pPr>
        <w:spacing w:after="0" w:line="240" w:lineRule="auto"/>
        <w:jc w:val="center"/>
        <w:rPr>
          <w:rFonts w:ascii="Arial" w:eastAsia="Times New Roman" w:hAnsi="Arial" w:cs="Arial"/>
          <w:b/>
          <w:color w:val="000000"/>
          <w:sz w:val="28"/>
          <w:szCs w:val="28"/>
          <w:lang w:val="en-US"/>
        </w:rPr>
      </w:pPr>
    </w:p>
    <w:p w:rsidR="00E64B2E" w:rsidRPr="00CC7C86" w:rsidRDefault="00E64B2E" w:rsidP="00E60C36">
      <w:pPr>
        <w:spacing w:after="0" w:line="240" w:lineRule="auto"/>
        <w:jc w:val="center"/>
        <w:rPr>
          <w:rFonts w:ascii="Arial" w:eastAsia="Times New Roman" w:hAnsi="Arial" w:cs="Arial"/>
          <w:b/>
          <w:color w:val="000000"/>
          <w:lang w:val="en-US"/>
        </w:rPr>
      </w:pPr>
      <w:r w:rsidRPr="00CC7C86">
        <w:rPr>
          <w:rFonts w:ascii="Arial" w:hAnsi="Arial" w:cs="Arial"/>
          <w:b/>
          <w:shd w:val="clear" w:color="auto" w:fill="FFFFFF"/>
        </w:rPr>
        <w:t>Dr. Bertrand Kuhnast, CEA-Service Hospitalier Frédéric Joliot, Orsay, France.</w:t>
      </w:r>
    </w:p>
    <w:p w:rsidR="00E60C36" w:rsidRDefault="00E60C36" w:rsidP="000A3EF5">
      <w:pPr>
        <w:spacing w:after="0"/>
        <w:jc w:val="both"/>
        <w:rPr>
          <w:rFonts w:ascii="Arial" w:hAnsi="Arial" w:cs="Arial"/>
          <w:lang w:val="en-US"/>
        </w:rPr>
      </w:pPr>
    </w:p>
    <w:p w:rsidR="00CC7C86" w:rsidRDefault="00CC7C86" w:rsidP="000A3EF5">
      <w:pPr>
        <w:spacing w:after="0"/>
        <w:jc w:val="both"/>
        <w:rPr>
          <w:rFonts w:ascii="Arial" w:hAnsi="Arial" w:cs="Arial"/>
          <w:lang w:val="en-US"/>
        </w:rPr>
      </w:pPr>
    </w:p>
    <w:p w:rsidR="00CC7C86" w:rsidRDefault="00CC7C86" w:rsidP="000A3EF5">
      <w:pPr>
        <w:spacing w:after="0"/>
        <w:jc w:val="both"/>
        <w:rPr>
          <w:rFonts w:ascii="Arial" w:hAnsi="Arial" w:cs="Arial"/>
          <w:lang w:val="en-US"/>
        </w:rPr>
      </w:pPr>
    </w:p>
    <w:p w:rsidR="00CC7C86" w:rsidRPr="00CC7C86" w:rsidRDefault="00CC7C86" w:rsidP="000A3EF5">
      <w:pPr>
        <w:spacing w:after="0"/>
        <w:jc w:val="both"/>
        <w:rPr>
          <w:rFonts w:ascii="Arial" w:hAnsi="Arial" w:cs="Arial"/>
          <w:lang w:val="en-US"/>
        </w:rPr>
      </w:pPr>
    </w:p>
    <w:p w:rsidR="00C27D1E" w:rsidRPr="00CC7C86" w:rsidRDefault="00C27D1E" w:rsidP="000A3EF5">
      <w:pPr>
        <w:spacing w:after="0"/>
        <w:jc w:val="both"/>
        <w:rPr>
          <w:rFonts w:ascii="Arial" w:hAnsi="Arial" w:cs="Arial"/>
          <w:b/>
          <w:lang w:val="en-US"/>
        </w:rPr>
      </w:pPr>
      <w:r w:rsidRPr="00CC7C86">
        <w:rPr>
          <w:rFonts w:ascii="Arial" w:hAnsi="Arial" w:cs="Arial"/>
          <w:b/>
          <w:lang w:val="en-US"/>
        </w:rPr>
        <w:t>Abstract:</w:t>
      </w:r>
    </w:p>
    <w:p w:rsidR="000A3EF5" w:rsidRPr="00CC7C86" w:rsidRDefault="001576ED" w:rsidP="000A3EF5">
      <w:pPr>
        <w:spacing w:after="0"/>
        <w:jc w:val="both"/>
        <w:rPr>
          <w:rFonts w:ascii="Arial" w:hAnsi="Arial" w:cs="Arial"/>
          <w:lang w:val="en-GB"/>
        </w:rPr>
      </w:pPr>
      <w:r w:rsidRPr="00CC7C86">
        <w:rPr>
          <w:rFonts w:ascii="Arial" w:hAnsi="Arial" w:cs="Arial"/>
          <w:lang w:val="en-GB"/>
        </w:rPr>
        <w:t xml:space="preserve">The Service </w:t>
      </w:r>
      <w:proofErr w:type="spellStart"/>
      <w:r w:rsidRPr="00CC7C86">
        <w:rPr>
          <w:rFonts w:ascii="Arial" w:hAnsi="Arial" w:cs="Arial"/>
          <w:lang w:val="en-GB"/>
        </w:rPr>
        <w:t>Hospitalier</w:t>
      </w:r>
      <w:proofErr w:type="spellEnd"/>
      <w:r w:rsidRPr="00CC7C86">
        <w:rPr>
          <w:rFonts w:ascii="Arial" w:hAnsi="Arial" w:cs="Arial"/>
          <w:lang w:val="en-GB"/>
        </w:rPr>
        <w:t xml:space="preserve"> </w:t>
      </w:r>
      <w:proofErr w:type="spellStart"/>
      <w:r w:rsidRPr="00CC7C86">
        <w:rPr>
          <w:rFonts w:ascii="Arial" w:hAnsi="Arial" w:cs="Arial"/>
          <w:lang w:val="en-GB"/>
        </w:rPr>
        <w:t>Frédéric</w:t>
      </w:r>
      <w:proofErr w:type="spellEnd"/>
      <w:r w:rsidRPr="00CC7C86">
        <w:rPr>
          <w:rFonts w:ascii="Arial" w:hAnsi="Arial" w:cs="Arial"/>
          <w:lang w:val="en-GB"/>
        </w:rPr>
        <w:t xml:space="preserve"> Joliot (</w:t>
      </w:r>
      <w:proofErr w:type="spellStart"/>
      <w:r w:rsidRPr="00CC7C86">
        <w:rPr>
          <w:rFonts w:ascii="Arial" w:hAnsi="Arial" w:cs="Arial"/>
          <w:lang w:val="en-GB"/>
        </w:rPr>
        <w:t>Orsay</w:t>
      </w:r>
      <w:proofErr w:type="spellEnd"/>
      <w:r w:rsidRPr="00CC7C86">
        <w:rPr>
          <w:rFonts w:ascii="Arial" w:hAnsi="Arial" w:cs="Arial"/>
          <w:lang w:val="en-GB"/>
        </w:rPr>
        <w:t xml:space="preserve">, France) is a translational and multimodal molecular imaging facility. It gathers on the same site two cyclotrons for the daily production of positron emitters, R&amp;D and GMP hot labs for the manufacturing of radiotracers and radiopharmaceuticals, an experimental and preclinical imaging platform comprising PET, PET/CT, SPECT/CT scanners and </w:t>
      </w:r>
      <w:r w:rsidR="00A73F41" w:rsidRPr="00CC7C86">
        <w:rPr>
          <w:rFonts w:ascii="Arial" w:hAnsi="Arial" w:cs="Arial"/>
          <w:lang w:val="en-GB"/>
        </w:rPr>
        <w:t>ultrasound</w:t>
      </w:r>
      <w:r w:rsidRPr="00CC7C86">
        <w:rPr>
          <w:rFonts w:ascii="Arial" w:hAnsi="Arial" w:cs="Arial"/>
          <w:lang w:val="en-GB"/>
        </w:rPr>
        <w:t xml:space="preserve"> devices and finally PET/CT, PET</w:t>
      </w:r>
      <w:r w:rsidR="00A73F41" w:rsidRPr="00CC7C86">
        <w:rPr>
          <w:rFonts w:ascii="Arial" w:hAnsi="Arial" w:cs="Arial"/>
          <w:lang w:val="en-GB"/>
        </w:rPr>
        <w:t>/</w:t>
      </w:r>
      <w:r w:rsidRPr="00CC7C86">
        <w:rPr>
          <w:rFonts w:ascii="Arial" w:hAnsi="Arial" w:cs="Arial"/>
          <w:lang w:val="en-GB"/>
        </w:rPr>
        <w:t xml:space="preserve">MRI and MRI clinical scanners. Beside the </w:t>
      </w:r>
      <w:r w:rsidR="00A73F41" w:rsidRPr="00CC7C86">
        <w:rPr>
          <w:rFonts w:ascii="Arial" w:hAnsi="Arial" w:cs="Arial"/>
          <w:lang w:val="en-GB"/>
        </w:rPr>
        <w:t xml:space="preserve">clinical </w:t>
      </w:r>
      <w:r w:rsidRPr="00CC7C86">
        <w:rPr>
          <w:rFonts w:ascii="Arial" w:hAnsi="Arial" w:cs="Arial"/>
          <w:lang w:val="en-GB"/>
        </w:rPr>
        <w:t>nuclear medicine practice, intensive research programs are dedicated to the translational development of new radiopharmaceuticals and the support and “</w:t>
      </w:r>
      <w:proofErr w:type="spellStart"/>
      <w:r w:rsidRPr="00CC7C86">
        <w:rPr>
          <w:rFonts w:ascii="Arial" w:hAnsi="Arial" w:cs="Arial"/>
          <w:lang w:val="en-GB"/>
        </w:rPr>
        <w:t>derisking</w:t>
      </w:r>
      <w:proofErr w:type="spellEnd"/>
      <w:r w:rsidRPr="00CC7C86">
        <w:rPr>
          <w:rFonts w:ascii="Arial" w:hAnsi="Arial" w:cs="Arial"/>
          <w:lang w:val="en-GB"/>
        </w:rPr>
        <w:t xml:space="preserve">” </w:t>
      </w:r>
      <w:r w:rsidR="00644756" w:rsidRPr="00CC7C86">
        <w:rPr>
          <w:rFonts w:ascii="Arial" w:hAnsi="Arial" w:cs="Arial"/>
          <w:lang w:val="en-GB"/>
        </w:rPr>
        <w:t>in</w:t>
      </w:r>
      <w:r w:rsidRPr="00CC7C86">
        <w:rPr>
          <w:rFonts w:ascii="Arial" w:hAnsi="Arial" w:cs="Arial"/>
          <w:lang w:val="en-GB"/>
        </w:rPr>
        <w:t xml:space="preserve"> drug development. </w:t>
      </w:r>
      <w:r w:rsidR="000A3EF5" w:rsidRPr="00CC7C86">
        <w:rPr>
          <w:rFonts w:ascii="Arial" w:hAnsi="Arial" w:cs="Arial"/>
          <w:lang w:val="en-GB"/>
        </w:rPr>
        <w:t xml:space="preserve">During this seminar, after a rapid technical overview of our facility, I will illustrate these translational developments with two selected examples: </w:t>
      </w:r>
    </w:p>
    <w:p w:rsidR="00146E1C" w:rsidRPr="00CC7C86" w:rsidRDefault="000A3EF5" w:rsidP="000A3EF5">
      <w:pPr>
        <w:spacing w:after="0"/>
        <w:jc w:val="both"/>
        <w:rPr>
          <w:rFonts w:ascii="Arial" w:hAnsi="Arial" w:cs="Arial"/>
          <w:lang w:val="en-GB"/>
        </w:rPr>
      </w:pPr>
      <w:r w:rsidRPr="00CC7C86">
        <w:rPr>
          <w:rFonts w:ascii="Arial" w:hAnsi="Arial" w:cs="Arial"/>
          <w:lang w:val="en-GB"/>
        </w:rPr>
        <w:t>1/</w:t>
      </w:r>
      <w:r w:rsidR="00DC59D0" w:rsidRPr="00CC7C86">
        <w:rPr>
          <w:rFonts w:ascii="Arial" w:hAnsi="Arial" w:cs="Arial"/>
          <w:lang w:val="en-GB"/>
        </w:rPr>
        <w:t xml:space="preserve"> </w:t>
      </w:r>
      <w:r w:rsidRPr="00CC7C86">
        <w:rPr>
          <w:rFonts w:ascii="Arial" w:hAnsi="Arial" w:cs="Arial"/>
          <w:lang w:val="en-GB"/>
        </w:rPr>
        <w:t>[</w:t>
      </w:r>
      <w:r w:rsidRPr="00CC7C86">
        <w:rPr>
          <w:rFonts w:ascii="Arial" w:hAnsi="Arial" w:cs="Arial"/>
          <w:vertAlign w:val="superscript"/>
          <w:lang w:val="en-GB"/>
        </w:rPr>
        <w:t>18</w:t>
      </w:r>
      <w:r w:rsidRPr="00CC7C86">
        <w:rPr>
          <w:rFonts w:ascii="Arial" w:hAnsi="Arial" w:cs="Arial"/>
          <w:lang w:val="en-GB"/>
        </w:rPr>
        <w:t>F</w:t>
      </w:r>
      <w:proofErr w:type="gramStart"/>
      <w:r w:rsidRPr="00CC7C86">
        <w:rPr>
          <w:rFonts w:ascii="Arial" w:hAnsi="Arial" w:cs="Arial"/>
          <w:lang w:val="en-GB"/>
        </w:rPr>
        <w:t>]DPA</w:t>
      </w:r>
      <w:proofErr w:type="gramEnd"/>
      <w:r w:rsidRPr="00CC7C86">
        <w:rPr>
          <w:rFonts w:ascii="Arial" w:hAnsi="Arial" w:cs="Arial"/>
          <w:lang w:val="en-GB"/>
        </w:rPr>
        <w:t xml:space="preserve">-714, a radiopharmaceutical to image neuroinflammation, from the identification of the </w:t>
      </w:r>
      <w:r w:rsidR="00A73F41" w:rsidRPr="00CC7C86">
        <w:rPr>
          <w:rFonts w:ascii="Arial" w:hAnsi="Arial" w:cs="Arial"/>
          <w:lang w:val="en-GB"/>
        </w:rPr>
        <w:t xml:space="preserve">chemical </w:t>
      </w:r>
      <w:r w:rsidR="00BC421E" w:rsidRPr="00CC7C86">
        <w:rPr>
          <w:rFonts w:ascii="Arial" w:hAnsi="Arial" w:cs="Arial"/>
          <w:lang w:val="en-GB"/>
        </w:rPr>
        <w:t>scaffold to the clinical trials: step by step development of a radiopharmaceutical.</w:t>
      </w:r>
    </w:p>
    <w:p w:rsidR="00DC59D0" w:rsidRPr="00CC7C86" w:rsidRDefault="00DC59D0" w:rsidP="000A3EF5">
      <w:pPr>
        <w:spacing w:after="0"/>
        <w:jc w:val="both"/>
        <w:rPr>
          <w:rFonts w:ascii="Arial" w:hAnsi="Arial" w:cs="Arial"/>
          <w:lang w:val="en-GB"/>
        </w:rPr>
      </w:pPr>
      <w:proofErr w:type="gramStart"/>
      <w:r w:rsidRPr="00CC7C86">
        <w:rPr>
          <w:rFonts w:ascii="Arial" w:hAnsi="Arial" w:cs="Arial"/>
          <w:lang w:val="en-GB"/>
        </w:rPr>
        <w:t>2</w:t>
      </w:r>
      <w:proofErr w:type="gramEnd"/>
      <w:r w:rsidRPr="00CC7C86">
        <w:rPr>
          <w:rFonts w:ascii="Arial" w:hAnsi="Arial" w:cs="Arial"/>
          <w:lang w:val="en-GB"/>
        </w:rPr>
        <w:t xml:space="preserve">/ </w:t>
      </w:r>
      <w:r w:rsidR="00BC421E" w:rsidRPr="00CC7C86">
        <w:rPr>
          <w:rFonts w:ascii="Arial" w:hAnsi="Arial" w:cs="Arial"/>
          <w:lang w:val="en-GB"/>
        </w:rPr>
        <w:t>isotopic</w:t>
      </w:r>
      <w:r w:rsidRPr="00CC7C86">
        <w:rPr>
          <w:rFonts w:ascii="Arial" w:hAnsi="Arial" w:cs="Arial"/>
          <w:lang w:val="en-GB"/>
        </w:rPr>
        <w:t xml:space="preserve"> radiolabelling of </w:t>
      </w:r>
      <w:proofErr w:type="spellStart"/>
      <w:r w:rsidRPr="00CC7C86">
        <w:rPr>
          <w:rFonts w:ascii="Arial" w:hAnsi="Arial" w:cs="Arial"/>
          <w:lang w:val="en-GB"/>
        </w:rPr>
        <w:t>dolutegravir</w:t>
      </w:r>
      <w:proofErr w:type="spellEnd"/>
      <w:r w:rsidRPr="00CC7C86">
        <w:rPr>
          <w:rFonts w:ascii="Arial" w:hAnsi="Arial" w:cs="Arial"/>
          <w:lang w:val="en-GB"/>
        </w:rPr>
        <w:t xml:space="preserve">, an antiretroviral drug, with fluorine-18 to </w:t>
      </w:r>
      <w:r w:rsidR="00135D70" w:rsidRPr="00CC7C86">
        <w:rPr>
          <w:rFonts w:ascii="Arial" w:hAnsi="Arial" w:cs="Arial"/>
          <w:lang w:val="en-GB"/>
        </w:rPr>
        <w:t>decipher treatment limitations</w:t>
      </w:r>
      <w:r w:rsidR="00BC421E" w:rsidRPr="00CC7C86">
        <w:rPr>
          <w:rFonts w:ascii="Arial" w:hAnsi="Arial" w:cs="Arial"/>
          <w:lang w:val="en-GB"/>
        </w:rPr>
        <w:t>: hope and pitfall in the development of a complex radiosynthesis scheme and first images.</w:t>
      </w:r>
    </w:p>
    <w:p w:rsidR="00971563" w:rsidRDefault="00971563" w:rsidP="000A3EF5">
      <w:pPr>
        <w:spacing w:after="0"/>
        <w:jc w:val="both"/>
        <w:rPr>
          <w:rFonts w:ascii="Arial" w:hAnsi="Arial" w:cs="Arial"/>
          <w:lang w:val="en-GB"/>
        </w:rPr>
      </w:pPr>
    </w:p>
    <w:p w:rsidR="00CC7C86" w:rsidRDefault="00CC7C86" w:rsidP="000A3EF5">
      <w:pPr>
        <w:spacing w:after="0"/>
        <w:jc w:val="both"/>
        <w:rPr>
          <w:rFonts w:ascii="Arial" w:hAnsi="Arial" w:cs="Arial"/>
          <w:lang w:val="en-GB"/>
        </w:rPr>
      </w:pPr>
    </w:p>
    <w:p w:rsidR="00CC7C86" w:rsidRPr="00CC7C86" w:rsidRDefault="00CC7C86" w:rsidP="000A3EF5">
      <w:pPr>
        <w:spacing w:after="0"/>
        <w:jc w:val="both"/>
        <w:rPr>
          <w:rFonts w:ascii="Arial" w:hAnsi="Arial" w:cs="Arial"/>
          <w:lang w:val="en-GB"/>
        </w:rPr>
      </w:pPr>
      <w:bookmarkStart w:id="0" w:name="_GoBack"/>
      <w:bookmarkEnd w:id="0"/>
    </w:p>
    <w:p w:rsidR="00971563" w:rsidRPr="00CC7C86" w:rsidRDefault="00C27D1E" w:rsidP="000A3EF5">
      <w:pPr>
        <w:spacing w:after="0"/>
        <w:jc w:val="both"/>
        <w:rPr>
          <w:rFonts w:ascii="Arial" w:hAnsi="Arial" w:cs="Arial"/>
          <w:b/>
          <w:lang w:val="en-GB"/>
        </w:rPr>
      </w:pPr>
      <w:r w:rsidRPr="00CC7C86">
        <w:rPr>
          <w:rFonts w:ascii="Arial" w:hAnsi="Arial" w:cs="Arial"/>
          <w:b/>
          <w:lang w:val="en-GB"/>
        </w:rPr>
        <w:t>Bio:</w:t>
      </w:r>
    </w:p>
    <w:p w:rsidR="00971563" w:rsidRPr="00CC7C86" w:rsidRDefault="00971563" w:rsidP="000A3EF5">
      <w:pPr>
        <w:spacing w:after="0"/>
        <w:jc w:val="both"/>
        <w:rPr>
          <w:rFonts w:ascii="Arial" w:hAnsi="Arial" w:cs="Arial"/>
          <w:lang w:val="en-GB"/>
        </w:rPr>
      </w:pPr>
      <w:r w:rsidRPr="00CC7C86">
        <w:rPr>
          <w:rFonts w:ascii="Arial" w:hAnsi="Arial" w:cs="Arial"/>
          <w:lang w:val="en-GB"/>
        </w:rPr>
        <w:t xml:space="preserve">Bertrand Kuhnast is head of the “Development of radiopharmaceuticals and imaging agents” within the </w:t>
      </w:r>
      <w:proofErr w:type="spellStart"/>
      <w:r w:rsidRPr="00CC7C86">
        <w:rPr>
          <w:rFonts w:ascii="Arial" w:hAnsi="Arial" w:cs="Arial"/>
          <w:lang w:val="en-GB"/>
        </w:rPr>
        <w:t>BioMaps</w:t>
      </w:r>
      <w:proofErr w:type="spellEnd"/>
      <w:r w:rsidRPr="00CC7C86">
        <w:rPr>
          <w:rFonts w:ascii="Arial" w:hAnsi="Arial" w:cs="Arial"/>
          <w:lang w:val="en-GB"/>
        </w:rPr>
        <w:t xml:space="preserve"> Unit (</w:t>
      </w:r>
      <w:hyperlink r:id="rId5" w:history="1">
        <w:r w:rsidRPr="00CC7C86">
          <w:rPr>
            <w:rStyle w:val="Hipercze"/>
            <w:rFonts w:ascii="Arial" w:hAnsi="Arial" w:cs="Arial"/>
            <w:lang w:val="en-GB"/>
          </w:rPr>
          <w:t>http://www.biomaps.universite-paris-saclay.fr/</w:t>
        </w:r>
      </w:hyperlink>
      <w:r w:rsidRPr="00CC7C86">
        <w:rPr>
          <w:rFonts w:ascii="Arial" w:hAnsi="Arial" w:cs="Arial"/>
          <w:lang w:val="en-GB"/>
        </w:rPr>
        <w:t xml:space="preserve"> ) located at the Service </w:t>
      </w:r>
      <w:proofErr w:type="spellStart"/>
      <w:r w:rsidRPr="00CC7C86">
        <w:rPr>
          <w:rFonts w:ascii="Arial" w:hAnsi="Arial" w:cs="Arial"/>
          <w:lang w:val="en-GB"/>
        </w:rPr>
        <w:t>Hospitalier</w:t>
      </w:r>
      <w:proofErr w:type="spellEnd"/>
      <w:r w:rsidRPr="00CC7C86">
        <w:rPr>
          <w:rFonts w:ascii="Arial" w:hAnsi="Arial" w:cs="Arial"/>
          <w:lang w:val="en-GB"/>
        </w:rPr>
        <w:t xml:space="preserve"> </w:t>
      </w:r>
      <w:proofErr w:type="spellStart"/>
      <w:r w:rsidRPr="00CC7C86">
        <w:rPr>
          <w:rFonts w:ascii="Arial" w:hAnsi="Arial" w:cs="Arial"/>
          <w:lang w:val="en-GB"/>
        </w:rPr>
        <w:t>Frédéric</w:t>
      </w:r>
      <w:proofErr w:type="spellEnd"/>
      <w:r w:rsidRPr="00CC7C86">
        <w:rPr>
          <w:rFonts w:ascii="Arial" w:hAnsi="Arial" w:cs="Arial"/>
          <w:lang w:val="en-GB"/>
        </w:rPr>
        <w:t xml:space="preserve"> Joliot (SHFJ). After an education in chemistry and a PhD dedicated to the radiolabelling and imaging of oligonucleotides, he joined the nuclear medicine </w:t>
      </w:r>
      <w:proofErr w:type="spellStart"/>
      <w:proofErr w:type="gramStart"/>
      <w:r w:rsidRPr="00CC7C86">
        <w:rPr>
          <w:rFonts w:ascii="Arial" w:hAnsi="Arial" w:cs="Arial"/>
          <w:lang w:val="en-GB"/>
        </w:rPr>
        <w:t>Dpt</w:t>
      </w:r>
      <w:proofErr w:type="spellEnd"/>
      <w:proofErr w:type="gramEnd"/>
      <w:r w:rsidRPr="00CC7C86">
        <w:rPr>
          <w:rFonts w:ascii="Arial" w:hAnsi="Arial" w:cs="Arial"/>
          <w:lang w:val="en-GB"/>
        </w:rPr>
        <w:t xml:space="preserve"> of the Technical University in Munich for a two-years postdoctoral fellowship. He </w:t>
      </w:r>
      <w:proofErr w:type="gramStart"/>
      <w:r w:rsidRPr="00CC7C86">
        <w:rPr>
          <w:rFonts w:ascii="Arial" w:hAnsi="Arial" w:cs="Arial"/>
          <w:lang w:val="en-GB"/>
        </w:rPr>
        <w:t>was recruited</w:t>
      </w:r>
      <w:proofErr w:type="gramEnd"/>
      <w:r w:rsidRPr="00CC7C86">
        <w:rPr>
          <w:rFonts w:ascii="Arial" w:hAnsi="Arial" w:cs="Arial"/>
          <w:lang w:val="en-GB"/>
        </w:rPr>
        <w:t xml:space="preserve"> at the Service </w:t>
      </w:r>
      <w:proofErr w:type="spellStart"/>
      <w:r w:rsidRPr="00CC7C86">
        <w:rPr>
          <w:rFonts w:ascii="Arial" w:hAnsi="Arial" w:cs="Arial"/>
          <w:lang w:val="en-GB"/>
        </w:rPr>
        <w:t>Hospitalier</w:t>
      </w:r>
      <w:proofErr w:type="spellEnd"/>
      <w:r w:rsidRPr="00CC7C86">
        <w:rPr>
          <w:rFonts w:ascii="Arial" w:hAnsi="Arial" w:cs="Arial"/>
          <w:lang w:val="en-GB"/>
        </w:rPr>
        <w:t xml:space="preserve"> </w:t>
      </w:r>
      <w:proofErr w:type="spellStart"/>
      <w:r w:rsidRPr="00CC7C86">
        <w:rPr>
          <w:rFonts w:ascii="Arial" w:hAnsi="Arial" w:cs="Arial"/>
          <w:lang w:val="en-GB"/>
        </w:rPr>
        <w:t>Frédéric</w:t>
      </w:r>
      <w:proofErr w:type="spellEnd"/>
      <w:r w:rsidRPr="00CC7C86">
        <w:rPr>
          <w:rFonts w:ascii="Arial" w:hAnsi="Arial" w:cs="Arial"/>
          <w:lang w:val="en-GB"/>
        </w:rPr>
        <w:t xml:space="preserve"> Joliot in 2002 as radiochemist in the team of F. </w:t>
      </w:r>
      <w:proofErr w:type="spellStart"/>
      <w:r w:rsidRPr="00CC7C86">
        <w:rPr>
          <w:rFonts w:ascii="Arial" w:hAnsi="Arial" w:cs="Arial"/>
          <w:lang w:val="en-GB"/>
        </w:rPr>
        <w:t>Dollé</w:t>
      </w:r>
      <w:proofErr w:type="spellEnd"/>
      <w:r w:rsidRPr="00CC7C86">
        <w:rPr>
          <w:rFonts w:ascii="Arial" w:hAnsi="Arial" w:cs="Arial"/>
          <w:lang w:val="en-GB"/>
        </w:rPr>
        <w:t xml:space="preserve">. From 2011 to 2014, he was responsible of the tracer and radiopharmaceutical manufacturing facility at SHFJ, then headed the Molecular Probe team within the IMIV unit and has held his current position since 2020.  The team is </w:t>
      </w:r>
      <w:r w:rsidR="006C45A0" w:rsidRPr="00CC7C86">
        <w:rPr>
          <w:rFonts w:ascii="Arial" w:hAnsi="Arial" w:cs="Arial"/>
          <w:lang w:val="en-GB"/>
        </w:rPr>
        <w:t>today</w:t>
      </w:r>
      <w:r w:rsidRPr="00CC7C86">
        <w:rPr>
          <w:rFonts w:ascii="Arial" w:hAnsi="Arial" w:cs="Arial"/>
          <w:lang w:val="en-GB"/>
        </w:rPr>
        <w:t xml:space="preserve"> composed of </w:t>
      </w:r>
      <w:proofErr w:type="gramStart"/>
      <w:r w:rsidRPr="00CC7C86">
        <w:rPr>
          <w:rFonts w:ascii="Arial" w:hAnsi="Arial" w:cs="Arial"/>
          <w:lang w:val="en-GB"/>
        </w:rPr>
        <w:t>5</w:t>
      </w:r>
      <w:proofErr w:type="gramEnd"/>
      <w:r w:rsidRPr="00CC7C86">
        <w:rPr>
          <w:rFonts w:ascii="Arial" w:hAnsi="Arial" w:cs="Arial"/>
          <w:lang w:val="en-GB"/>
        </w:rPr>
        <w:t xml:space="preserve"> researchers in radiochemistry, a </w:t>
      </w:r>
      <w:proofErr w:type="spellStart"/>
      <w:r w:rsidRPr="00CC7C86">
        <w:rPr>
          <w:rFonts w:ascii="Arial" w:hAnsi="Arial" w:cs="Arial"/>
          <w:lang w:val="en-GB"/>
        </w:rPr>
        <w:t>radiopharmacist</w:t>
      </w:r>
      <w:proofErr w:type="spellEnd"/>
      <w:r w:rsidRPr="00CC7C86">
        <w:rPr>
          <w:rFonts w:ascii="Arial" w:hAnsi="Arial" w:cs="Arial"/>
          <w:lang w:val="en-GB"/>
        </w:rPr>
        <w:t>, 5 technicians, 2 postdocs and 2 PhD students</w:t>
      </w:r>
      <w:r w:rsidR="006C45A0" w:rsidRPr="00CC7C86">
        <w:rPr>
          <w:rFonts w:ascii="Arial" w:hAnsi="Arial" w:cs="Arial"/>
          <w:lang w:val="en-GB"/>
        </w:rPr>
        <w:t xml:space="preserve">. </w:t>
      </w:r>
    </w:p>
    <w:sectPr w:rsidR="00971563" w:rsidRPr="00CC7C86" w:rsidSect="000B33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ED"/>
    <w:rsid w:val="000A3EF5"/>
    <w:rsid w:val="000B3317"/>
    <w:rsid w:val="00135D70"/>
    <w:rsid w:val="00146E1C"/>
    <w:rsid w:val="001576ED"/>
    <w:rsid w:val="00307539"/>
    <w:rsid w:val="005069F1"/>
    <w:rsid w:val="00644756"/>
    <w:rsid w:val="006C45A0"/>
    <w:rsid w:val="00971563"/>
    <w:rsid w:val="00A410DA"/>
    <w:rsid w:val="00A73F41"/>
    <w:rsid w:val="00BA59CD"/>
    <w:rsid w:val="00BC421E"/>
    <w:rsid w:val="00C27D1E"/>
    <w:rsid w:val="00CC7C86"/>
    <w:rsid w:val="00DC59D0"/>
    <w:rsid w:val="00E34888"/>
    <w:rsid w:val="00E60C36"/>
    <w:rsid w:val="00E64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CB66"/>
  <w15:docId w15:val="{B7CD7E98-16AE-4576-AB57-5CCB96BA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715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3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omaps.universite-paris-saclay.fr/" TargetMode="External"/><Relationship Id="rId4" Type="http://schemas.openxmlformats.org/officeDocument/2006/relationships/hyperlink" Target="https://www.gotomeet.me/NCBJmeetings/nomaten-semin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2192</Characters>
  <Application>Microsoft Office Word</Application>
  <DocSecurity>0</DocSecurity>
  <Lines>18</Lines>
  <Paragraphs>5</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CEA</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KUHNAST Bertrand</dc:creator>
  <cp:keywords/>
  <dc:description/>
  <cp:lastModifiedBy>Kuźniar Katarzyna</cp:lastModifiedBy>
  <cp:revision>3</cp:revision>
  <dcterms:created xsi:type="dcterms:W3CDTF">2022-04-12T13:15:00Z</dcterms:created>
  <dcterms:modified xsi:type="dcterms:W3CDTF">2022-04-12T13:16:00Z</dcterms:modified>
</cp:coreProperties>
</file>