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D89" w:rsidRPr="00807D89" w:rsidRDefault="00807D89" w:rsidP="00807D89">
      <w:pPr>
        <w:spacing w:after="0" w:line="240" w:lineRule="auto"/>
        <w:jc w:val="center"/>
        <w:rPr>
          <w:rFonts w:ascii="Tahoma" w:eastAsia="Times New Roman" w:hAnsi="Tahoma" w:cs="Tahoma"/>
          <w:color w:val="000000"/>
          <w:sz w:val="20"/>
          <w:szCs w:val="20"/>
        </w:rPr>
      </w:pPr>
      <w:bookmarkStart w:id="0" w:name="_GoBack"/>
      <w:bookmarkEnd w:id="0"/>
      <w:r w:rsidRPr="00807D89">
        <w:rPr>
          <w:rFonts w:ascii="Times New Roman" w:eastAsia="Times New Roman" w:hAnsi="Times New Roman" w:cs="Times New Roman"/>
          <w:b/>
          <w:bCs/>
          <w:color w:val="000000"/>
          <w:sz w:val="27"/>
          <w:szCs w:val="27"/>
        </w:rPr>
        <w:t>NOMATEN SEMINAR</w:t>
      </w:r>
    </w:p>
    <w:p w:rsidR="00807D89" w:rsidRPr="00807D89" w:rsidRDefault="00807D89" w:rsidP="00807D89">
      <w:pPr>
        <w:spacing w:after="0" w:line="240" w:lineRule="auto"/>
        <w:jc w:val="center"/>
        <w:rPr>
          <w:rFonts w:ascii="Tahoma" w:eastAsia="Times New Roman" w:hAnsi="Tahoma" w:cs="Tahoma"/>
          <w:color w:val="000000"/>
          <w:sz w:val="20"/>
          <w:szCs w:val="20"/>
        </w:rPr>
      </w:pPr>
    </w:p>
    <w:p w:rsidR="00807D89" w:rsidRDefault="00F212B7" w:rsidP="00807D89">
      <w:pPr>
        <w:spacing w:after="0" w:line="240" w:lineRule="auto"/>
        <w:jc w:val="center"/>
        <w:rPr>
          <w:rFonts w:ascii="Times New Roman" w:eastAsia="Times New Roman" w:hAnsi="Times New Roman" w:cs="Times New Roman"/>
          <w:b/>
          <w:bCs/>
          <w:color w:val="000000"/>
          <w:sz w:val="27"/>
          <w:szCs w:val="27"/>
        </w:rPr>
      </w:pPr>
      <w:hyperlink r:id="rId4" w:history="1">
        <w:r w:rsidR="00807D89" w:rsidRPr="00C9751A">
          <w:rPr>
            <w:rStyle w:val="Hipercze"/>
            <w:rFonts w:ascii="Times New Roman" w:eastAsia="Times New Roman" w:hAnsi="Times New Roman" w:cs="Times New Roman"/>
            <w:b/>
            <w:bCs/>
            <w:sz w:val="27"/>
            <w:szCs w:val="27"/>
          </w:rPr>
          <w:t>https://www.gotomeet.me/NCBJmeetings/nomaten-seminar</w:t>
        </w:r>
      </w:hyperlink>
    </w:p>
    <w:p w:rsidR="00807D89" w:rsidRPr="00807D89" w:rsidRDefault="00807D89" w:rsidP="00807D89">
      <w:pPr>
        <w:spacing w:after="0" w:line="240" w:lineRule="auto"/>
        <w:jc w:val="center"/>
        <w:rPr>
          <w:rFonts w:ascii="Tahoma" w:eastAsia="Times New Roman" w:hAnsi="Tahoma" w:cs="Tahoma"/>
          <w:color w:val="000000"/>
          <w:sz w:val="20"/>
          <w:szCs w:val="20"/>
        </w:rPr>
      </w:pPr>
      <w:r w:rsidRPr="00807D89">
        <w:rPr>
          <w:rFonts w:ascii="Times New Roman" w:eastAsia="Times New Roman" w:hAnsi="Times New Roman" w:cs="Times New Roman"/>
          <w:color w:val="000000"/>
          <w:sz w:val="24"/>
          <w:szCs w:val="24"/>
        </w:rPr>
        <w:t>  </w:t>
      </w:r>
    </w:p>
    <w:p w:rsidR="00807D89" w:rsidRDefault="00C14E25" w:rsidP="00807D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Tuesday, MAY 10</w:t>
      </w:r>
      <w:r w:rsidR="00807D89" w:rsidRPr="00807D89">
        <w:rPr>
          <w:rFonts w:ascii="Times New Roman" w:eastAsia="Times New Roman" w:hAnsi="Times New Roman" w:cs="Times New Roman"/>
          <w:color w:val="000000"/>
          <w:sz w:val="24"/>
          <w:szCs w:val="24"/>
        </w:rPr>
        <w:t>th 2022 13:00 (1.00PM CET)</w:t>
      </w:r>
    </w:p>
    <w:p w:rsidR="00C14E25" w:rsidRPr="00807D89" w:rsidRDefault="00C14E25" w:rsidP="00807D89">
      <w:pPr>
        <w:spacing w:after="0" w:line="240" w:lineRule="auto"/>
        <w:jc w:val="center"/>
        <w:rPr>
          <w:rFonts w:ascii="Tahoma" w:eastAsia="Times New Roman" w:hAnsi="Tahoma" w:cs="Tahoma"/>
          <w:color w:val="000000"/>
          <w:sz w:val="20"/>
          <w:szCs w:val="20"/>
        </w:rPr>
      </w:pPr>
    </w:p>
    <w:p w:rsidR="00C14E25" w:rsidRDefault="00C14E25" w:rsidP="00DC4CF9">
      <w:pPr>
        <w:jc w:val="center"/>
        <w:rPr>
          <w:rFonts w:asciiTheme="majorHAnsi" w:eastAsiaTheme="majorEastAsia" w:hAnsiTheme="majorHAnsi" w:cstheme="majorBidi"/>
          <w:b/>
          <w:bCs/>
          <w:color w:val="365F91" w:themeColor="accent1" w:themeShade="BF"/>
          <w:sz w:val="36"/>
          <w:szCs w:val="36"/>
        </w:rPr>
      </w:pPr>
      <w:proofErr w:type="spellStart"/>
      <w:r w:rsidRPr="00C14E25">
        <w:rPr>
          <w:rFonts w:asciiTheme="majorHAnsi" w:eastAsiaTheme="majorEastAsia" w:hAnsiTheme="majorHAnsi" w:cstheme="majorBidi"/>
          <w:b/>
          <w:bCs/>
          <w:color w:val="365F91" w:themeColor="accent1" w:themeShade="BF"/>
          <w:sz w:val="36"/>
          <w:szCs w:val="36"/>
        </w:rPr>
        <w:t>Nanometric</w:t>
      </w:r>
      <w:proofErr w:type="spellEnd"/>
      <w:r w:rsidRPr="00C14E25">
        <w:rPr>
          <w:rFonts w:asciiTheme="majorHAnsi" w:eastAsiaTheme="majorEastAsia" w:hAnsiTheme="majorHAnsi" w:cstheme="majorBidi"/>
          <w:b/>
          <w:bCs/>
          <w:color w:val="365F91" w:themeColor="accent1" w:themeShade="BF"/>
          <w:sz w:val="36"/>
          <w:szCs w:val="36"/>
        </w:rPr>
        <w:t xml:space="preserve"> Micelles for Drug Delivery and Catalysis</w:t>
      </w:r>
    </w:p>
    <w:p w:rsidR="00807D89" w:rsidRDefault="00C14E25" w:rsidP="00DC4CF9">
      <w:pPr>
        <w:jc w:val="center"/>
        <w:rPr>
          <w:sz w:val="24"/>
          <w:szCs w:val="24"/>
        </w:rPr>
      </w:pPr>
      <w:r>
        <w:rPr>
          <w:sz w:val="24"/>
          <w:szCs w:val="24"/>
        </w:rPr>
        <w:t>Dr. Eric Doris</w:t>
      </w:r>
      <w:r w:rsidR="00807D89" w:rsidRPr="00807D89">
        <w:rPr>
          <w:sz w:val="24"/>
          <w:szCs w:val="24"/>
        </w:rPr>
        <w:t xml:space="preserve">, </w:t>
      </w:r>
      <w:r w:rsidRPr="00C14E25">
        <w:rPr>
          <w:sz w:val="24"/>
          <w:szCs w:val="24"/>
        </w:rPr>
        <w:t xml:space="preserve">Alternative Energies and Atomic Energy Commission (CEA), </w:t>
      </w:r>
      <w:r>
        <w:rPr>
          <w:sz w:val="24"/>
          <w:szCs w:val="24"/>
        </w:rPr>
        <w:br/>
        <w:t>University Paris-</w:t>
      </w:r>
      <w:proofErr w:type="spellStart"/>
      <w:r>
        <w:rPr>
          <w:sz w:val="24"/>
          <w:szCs w:val="24"/>
        </w:rPr>
        <w:t>Saclay</w:t>
      </w:r>
      <w:proofErr w:type="spellEnd"/>
      <w:r>
        <w:rPr>
          <w:sz w:val="24"/>
          <w:szCs w:val="24"/>
        </w:rPr>
        <w:t>, France</w:t>
      </w:r>
      <w:r w:rsidR="00807D89" w:rsidRPr="00807D89">
        <w:rPr>
          <w:sz w:val="24"/>
          <w:szCs w:val="24"/>
        </w:rPr>
        <w:t>.</w:t>
      </w:r>
    </w:p>
    <w:p w:rsidR="00807D89" w:rsidRDefault="00807D89" w:rsidP="00807D89">
      <w:pPr>
        <w:rPr>
          <w:sz w:val="24"/>
          <w:szCs w:val="24"/>
        </w:rPr>
      </w:pPr>
      <w:r>
        <w:rPr>
          <w:sz w:val="24"/>
          <w:szCs w:val="24"/>
        </w:rPr>
        <w:t>Abstract:</w:t>
      </w:r>
    </w:p>
    <w:p w:rsidR="00C14E25" w:rsidRPr="00C14E25" w:rsidRDefault="00C14E25" w:rsidP="00C14E25">
      <w:pPr>
        <w:jc w:val="both"/>
        <w:rPr>
          <w:rFonts w:ascii="Times New Roman" w:hAnsi="Times New Roman" w:cs="Times New Roman"/>
          <w:sz w:val="24"/>
          <w:szCs w:val="24"/>
        </w:rPr>
      </w:pPr>
      <w:r w:rsidRPr="00C14E25">
        <w:rPr>
          <w:rFonts w:ascii="Times New Roman" w:hAnsi="Times New Roman" w:cs="Times New Roman"/>
          <w:sz w:val="24"/>
          <w:szCs w:val="24"/>
        </w:rPr>
        <w:t xml:space="preserve">Medicine has been a field where nanotechnologies have shown great promise for diagnosis and drug delivery applications. The challenge of nanomedicine consists in carrying active molecules through the different biological barriers and reaching specific targets in an efficient and non-toxic way. With the advent of nanotechnologies, different carrier systems are now available. However, the development of small biocompatible carriers with high loading capacity, extended circulation time, and favorable </w:t>
      </w:r>
      <w:proofErr w:type="spellStart"/>
      <w:r w:rsidRPr="00C14E25">
        <w:rPr>
          <w:rFonts w:ascii="Times New Roman" w:hAnsi="Times New Roman" w:cs="Times New Roman"/>
          <w:sz w:val="24"/>
          <w:szCs w:val="24"/>
        </w:rPr>
        <w:t>biodistribution</w:t>
      </w:r>
      <w:proofErr w:type="spellEnd"/>
      <w:r w:rsidRPr="00C14E25">
        <w:rPr>
          <w:rFonts w:ascii="Times New Roman" w:hAnsi="Times New Roman" w:cs="Times New Roman"/>
          <w:sz w:val="24"/>
          <w:szCs w:val="24"/>
        </w:rPr>
        <w:t xml:space="preserve"> has several unanswered issues.</w:t>
      </w:r>
    </w:p>
    <w:p w:rsidR="00C14E25" w:rsidRPr="00C14E25" w:rsidRDefault="00C14E25" w:rsidP="00C14E25">
      <w:pPr>
        <w:jc w:val="both"/>
        <w:rPr>
          <w:rFonts w:ascii="Times New Roman" w:hAnsi="Times New Roman" w:cs="Times New Roman"/>
          <w:sz w:val="24"/>
          <w:szCs w:val="24"/>
        </w:rPr>
      </w:pPr>
      <w:r w:rsidRPr="00C14E25">
        <w:rPr>
          <w:rFonts w:ascii="Times New Roman" w:hAnsi="Times New Roman" w:cs="Times New Roman"/>
          <w:sz w:val="24"/>
          <w:szCs w:val="24"/>
        </w:rPr>
        <w:t xml:space="preserve">This talk will give an overview of our findings regarding polymerized micelles obtained from </w:t>
      </w:r>
      <w:proofErr w:type="gramStart"/>
      <w:r w:rsidRPr="00C14E25">
        <w:rPr>
          <w:rFonts w:ascii="Times New Roman" w:hAnsi="Times New Roman" w:cs="Times New Roman"/>
          <w:sz w:val="24"/>
          <w:szCs w:val="24"/>
        </w:rPr>
        <w:t>original</w:t>
      </w:r>
      <w:proofErr w:type="gramEnd"/>
      <w:r w:rsidRPr="00C14E25">
        <w:rPr>
          <w:rFonts w:ascii="Times New Roman" w:hAnsi="Times New Roman" w:cs="Times New Roman"/>
          <w:sz w:val="24"/>
          <w:szCs w:val="24"/>
        </w:rPr>
        <w:t xml:space="preserve"> </w:t>
      </w:r>
      <w:proofErr w:type="spellStart"/>
      <w:r w:rsidRPr="00C14E25">
        <w:rPr>
          <w:rFonts w:ascii="Times New Roman" w:hAnsi="Times New Roman" w:cs="Times New Roman"/>
          <w:sz w:val="24"/>
          <w:szCs w:val="24"/>
        </w:rPr>
        <w:t>diacetylene</w:t>
      </w:r>
      <w:proofErr w:type="spellEnd"/>
      <w:r w:rsidRPr="00C14E25">
        <w:rPr>
          <w:rFonts w:ascii="Times New Roman" w:hAnsi="Times New Roman" w:cs="Times New Roman"/>
          <w:sz w:val="24"/>
          <w:szCs w:val="24"/>
        </w:rPr>
        <w:t xml:space="preserve">-containing </w:t>
      </w:r>
      <w:proofErr w:type="spellStart"/>
      <w:r w:rsidRPr="00C14E25">
        <w:rPr>
          <w:rFonts w:ascii="Times New Roman" w:hAnsi="Times New Roman" w:cs="Times New Roman"/>
          <w:sz w:val="24"/>
          <w:szCs w:val="24"/>
        </w:rPr>
        <w:t>amphiphiles</w:t>
      </w:r>
      <w:proofErr w:type="spellEnd"/>
      <w:r w:rsidRPr="00C14E25">
        <w:rPr>
          <w:rFonts w:ascii="Times New Roman" w:hAnsi="Times New Roman" w:cs="Times New Roman"/>
          <w:sz w:val="24"/>
          <w:szCs w:val="24"/>
        </w:rPr>
        <w:t xml:space="preserve">. Their chemical synthesis, assembly and characterization </w:t>
      </w:r>
      <w:proofErr w:type="gramStart"/>
      <w:r w:rsidRPr="00C14E25">
        <w:rPr>
          <w:rFonts w:ascii="Times New Roman" w:hAnsi="Times New Roman" w:cs="Times New Roman"/>
          <w:sz w:val="24"/>
          <w:szCs w:val="24"/>
        </w:rPr>
        <w:t>will be presented</w:t>
      </w:r>
      <w:proofErr w:type="gramEnd"/>
      <w:r w:rsidRPr="00C14E25">
        <w:rPr>
          <w:rFonts w:ascii="Times New Roman" w:hAnsi="Times New Roman" w:cs="Times New Roman"/>
          <w:sz w:val="24"/>
          <w:szCs w:val="24"/>
        </w:rPr>
        <w:t xml:space="preserve"> as well as some biomedical applications such as tumor imaging and drug delivery.</w:t>
      </w:r>
    </w:p>
    <w:p w:rsidR="00C14E25" w:rsidRDefault="00C14E25" w:rsidP="00C14E25">
      <w:pPr>
        <w:jc w:val="both"/>
        <w:rPr>
          <w:rFonts w:ascii="Times New Roman" w:hAnsi="Times New Roman" w:cs="Times New Roman"/>
          <w:sz w:val="24"/>
          <w:szCs w:val="24"/>
        </w:rPr>
      </w:pPr>
      <w:r w:rsidRPr="00C14E25">
        <w:rPr>
          <w:rFonts w:ascii="Times New Roman" w:hAnsi="Times New Roman" w:cs="Times New Roman"/>
          <w:sz w:val="24"/>
          <w:szCs w:val="24"/>
        </w:rPr>
        <w:t xml:space="preserve">Micelles were also valorized by our group for synthetic applications such as the promotion of the </w:t>
      </w:r>
      <w:proofErr w:type="spellStart"/>
      <w:r w:rsidRPr="00C14E25">
        <w:rPr>
          <w:rFonts w:ascii="Times New Roman" w:hAnsi="Times New Roman" w:cs="Times New Roman"/>
          <w:sz w:val="24"/>
          <w:szCs w:val="24"/>
        </w:rPr>
        <w:t>Huisgen</w:t>
      </w:r>
      <w:proofErr w:type="spellEnd"/>
      <w:r w:rsidRPr="00C14E25">
        <w:rPr>
          <w:rFonts w:ascii="Times New Roman" w:hAnsi="Times New Roman" w:cs="Times New Roman"/>
          <w:sz w:val="24"/>
          <w:szCs w:val="24"/>
        </w:rPr>
        <w:t xml:space="preserve"> 1</w:t>
      </w:r>
      <w:proofErr w:type="gramStart"/>
      <w:r w:rsidRPr="00C14E25">
        <w:rPr>
          <w:rFonts w:ascii="Times New Roman" w:hAnsi="Times New Roman" w:cs="Times New Roman"/>
          <w:sz w:val="24"/>
          <w:szCs w:val="24"/>
        </w:rPr>
        <w:t>,3</w:t>
      </w:r>
      <w:proofErr w:type="gramEnd"/>
      <w:r w:rsidRPr="00C14E25">
        <w:rPr>
          <w:rFonts w:ascii="Times New Roman" w:hAnsi="Times New Roman" w:cs="Times New Roman"/>
          <w:sz w:val="24"/>
          <w:szCs w:val="24"/>
        </w:rPr>
        <w:t xml:space="preserve">-dipolar cycloaddition (“click” reaction) between alkynes derivatives and azido compounds in water. Some examples illustrating the potential of the micelles in the catalysis of the “click” reaction </w:t>
      </w:r>
      <w:proofErr w:type="gramStart"/>
      <w:r w:rsidRPr="00C14E25">
        <w:rPr>
          <w:rFonts w:ascii="Times New Roman" w:hAnsi="Times New Roman" w:cs="Times New Roman"/>
          <w:sz w:val="24"/>
          <w:szCs w:val="24"/>
        </w:rPr>
        <w:t>will be presented</w:t>
      </w:r>
      <w:proofErr w:type="gramEnd"/>
      <w:r w:rsidRPr="00C14E25">
        <w:rPr>
          <w:rFonts w:ascii="Times New Roman" w:hAnsi="Times New Roman" w:cs="Times New Roman"/>
          <w:sz w:val="24"/>
          <w:szCs w:val="24"/>
        </w:rPr>
        <w:t>.</w:t>
      </w:r>
    </w:p>
    <w:p w:rsidR="00C14E25" w:rsidRDefault="00C14E25" w:rsidP="00C14E25">
      <w:pPr>
        <w:jc w:val="both"/>
        <w:rPr>
          <w:rFonts w:ascii="Times New Roman" w:hAnsi="Times New Roman" w:cs="Times New Roman"/>
          <w:sz w:val="24"/>
          <w:szCs w:val="24"/>
        </w:rPr>
      </w:pPr>
    </w:p>
    <w:p w:rsidR="00807D89" w:rsidRDefault="00807D89" w:rsidP="00C14E25">
      <w:pPr>
        <w:jc w:val="both"/>
        <w:rPr>
          <w:sz w:val="24"/>
          <w:szCs w:val="24"/>
        </w:rPr>
      </w:pPr>
      <w:r>
        <w:rPr>
          <w:sz w:val="24"/>
          <w:szCs w:val="24"/>
        </w:rPr>
        <w:t>Bio:</w:t>
      </w:r>
    </w:p>
    <w:p w:rsidR="00807D89" w:rsidRPr="00C14E25" w:rsidRDefault="00C14E25" w:rsidP="00C14E25">
      <w:pPr>
        <w:spacing w:after="0" w:line="240" w:lineRule="auto"/>
        <w:jc w:val="both"/>
        <w:rPr>
          <w:rFonts w:ascii="Times New Roman" w:hAnsi="Times New Roman" w:cs="Times New Roman"/>
          <w:sz w:val="24"/>
          <w:szCs w:val="24"/>
        </w:rPr>
      </w:pPr>
      <w:r w:rsidRPr="00C14E25">
        <w:rPr>
          <w:rFonts w:ascii="Times New Roman" w:hAnsi="Times New Roman" w:cs="Times New Roman"/>
          <w:b/>
          <w:sz w:val="24"/>
          <w:szCs w:val="24"/>
        </w:rPr>
        <w:t>Dr. Eric Doris</w:t>
      </w:r>
      <w:r w:rsidRPr="00C14E25">
        <w:rPr>
          <w:rFonts w:ascii="Times New Roman" w:hAnsi="Times New Roman" w:cs="Times New Roman"/>
          <w:sz w:val="24"/>
          <w:szCs w:val="24"/>
        </w:rPr>
        <w:t xml:space="preserve"> studied organic chemistry at the University of Strasbourg (France). He obtained his PhD degree in 1995 from the same University, under the guidance of Dr. Charles </w:t>
      </w:r>
      <w:proofErr w:type="spellStart"/>
      <w:r w:rsidRPr="00C14E25">
        <w:rPr>
          <w:rFonts w:ascii="Times New Roman" w:hAnsi="Times New Roman" w:cs="Times New Roman"/>
          <w:sz w:val="24"/>
          <w:szCs w:val="24"/>
        </w:rPr>
        <w:t>Mioskowski</w:t>
      </w:r>
      <w:proofErr w:type="spellEnd"/>
      <w:r w:rsidRPr="00C14E25">
        <w:rPr>
          <w:rFonts w:ascii="Times New Roman" w:hAnsi="Times New Roman" w:cs="Times New Roman"/>
          <w:sz w:val="24"/>
          <w:szCs w:val="24"/>
        </w:rPr>
        <w:t xml:space="preserve">. In </w:t>
      </w:r>
      <w:proofErr w:type="gramStart"/>
      <w:r w:rsidRPr="00C14E25">
        <w:rPr>
          <w:rFonts w:ascii="Times New Roman" w:hAnsi="Times New Roman" w:cs="Times New Roman"/>
          <w:sz w:val="24"/>
          <w:szCs w:val="24"/>
        </w:rPr>
        <w:t>1996</w:t>
      </w:r>
      <w:proofErr w:type="gramEnd"/>
      <w:r w:rsidRPr="00C14E25">
        <w:rPr>
          <w:rFonts w:ascii="Times New Roman" w:hAnsi="Times New Roman" w:cs="Times New Roman"/>
          <w:sz w:val="24"/>
          <w:szCs w:val="24"/>
        </w:rPr>
        <w:t xml:space="preserve"> he completed his post-doctoral training with Sir Derek H. R. Barton (Nobel laureate) at Texas A&amp;M University (USA). Since 1997, he has been working at the Alternative Energies and Atomic Energy Commission of France (CEA) where he is leading the </w:t>
      </w:r>
      <w:proofErr w:type="spellStart"/>
      <w:r w:rsidRPr="00C14E25">
        <w:rPr>
          <w:rFonts w:ascii="Times New Roman" w:hAnsi="Times New Roman" w:cs="Times New Roman"/>
          <w:i/>
          <w:sz w:val="24"/>
          <w:szCs w:val="24"/>
        </w:rPr>
        <w:t>Nanosciences</w:t>
      </w:r>
      <w:proofErr w:type="spellEnd"/>
      <w:r w:rsidRPr="00C14E25">
        <w:rPr>
          <w:rFonts w:ascii="Times New Roman" w:hAnsi="Times New Roman" w:cs="Times New Roman"/>
          <w:sz w:val="24"/>
          <w:szCs w:val="24"/>
        </w:rPr>
        <w:t xml:space="preserve"> research group. His current research interests include the synthesis of biologically active compounds, supramolecular assemblies on carbon nanotubes, and nanomedicine for drug delivery and imaging applications.</w:t>
      </w:r>
    </w:p>
    <w:sectPr w:rsidR="00807D89" w:rsidRPr="00C14E25">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725"/>
    <w:rsid w:val="000B10B8"/>
    <w:rsid w:val="00622725"/>
    <w:rsid w:val="007C303F"/>
    <w:rsid w:val="00807D89"/>
    <w:rsid w:val="00A0141B"/>
    <w:rsid w:val="00C14E25"/>
    <w:rsid w:val="00DC4CF9"/>
    <w:rsid w:val="00F21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377246-71AE-461C-9BC3-B6DF79FC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07D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07D89"/>
    <w:rPr>
      <w:color w:val="0000FF" w:themeColor="hyperlink"/>
      <w:u w:val="single"/>
    </w:rPr>
  </w:style>
  <w:style w:type="paragraph" w:styleId="Tytu">
    <w:name w:val="Title"/>
    <w:basedOn w:val="Normalny"/>
    <w:next w:val="Normalny"/>
    <w:link w:val="TytuZnak"/>
    <w:uiPriority w:val="10"/>
    <w:qFormat/>
    <w:rsid w:val="00807D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07D89"/>
    <w:rPr>
      <w:rFonts w:asciiTheme="majorHAnsi" w:eastAsiaTheme="majorEastAsia" w:hAnsiTheme="majorHAnsi" w:cstheme="majorBidi"/>
      <w:color w:val="17365D" w:themeColor="text2" w:themeShade="BF"/>
      <w:spacing w:val="5"/>
      <w:kern w:val="28"/>
      <w:sz w:val="52"/>
      <w:szCs w:val="52"/>
    </w:rPr>
  </w:style>
  <w:style w:type="character" w:customStyle="1" w:styleId="Nagwek1Znak">
    <w:name w:val="Nagłówek 1 Znak"/>
    <w:basedOn w:val="Domylnaczcionkaakapitu"/>
    <w:link w:val="Nagwek1"/>
    <w:uiPriority w:val="9"/>
    <w:rsid w:val="00807D89"/>
    <w:rPr>
      <w:rFonts w:asciiTheme="majorHAnsi" w:eastAsiaTheme="majorEastAsia" w:hAnsiTheme="majorHAnsi" w:cstheme="majorBidi"/>
      <w:b/>
      <w:bCs/>
      <w:color w:val="365F91" w:themeColor="accent1" w:themeShade="BF"/>
      <w:sz w:val="28"/>
      <w:szCs w:val="28"/>
    </w:rPr>
  </w:style>
  <w:style w:type="paragraph" w:styleId="NormalnyWeb">
    <w:name w:val="Normal (Web)"/>
    <w:basedOn w:val="Normalny"/>
    <w:uiPriority w:val="99"/>
    <w:semiHidden/>
    <w:unhideWhenUsed/>
    <w:rsid w:val="00807D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34327">
      <w:bodyDiv w:val="1"/>
      <w:marLeft w:val="0"/>
      <w:marRight w:val="0"/>
      <w:marTop w:val="0"/>
      <w:marBottom w:val="0"/>
      <w:divBdr>
        <w:top w:val="none" w:sz="0" w:space="0" w:color="auto"/>
        <w:left w:val="none" w:sz="0" w:space="0" w:color="auto"/>
        <w:bottom w:val="none" w:sz="0" w:space="0" w:color="auto"/>
        <w:right w:val="none" w:sz="0" w:space="0" w:color="auto"/>
      </w:divBdr>
    </w:div>
    <w:div w:id="1109541418">
      <w:bodyDiv w:val="1"/>
      <w:marLeft w:val="0"/>
      <w:marRight w:val="0"/>
      <w:marTop w:val="0"/>
      <w:marBottom w:val="0"/>
      <w:divBdr>
        <w:top w:val="none" w:sz="0" w:space="0" w:color="auto"/>
        <w:left w:val="none" w:sz="0" w:space="0" w:color="auto"/>
        <w:bottom w:val="none" w:sz="0" w:space="0" w:color="auto"/>
        <w:right w:val="none" w:sz="0" w:space="0" w:color="auto"/>
      </w:divBdr>
    </w:div>
    <w:div w:id="169739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tomeet.me/NCBJmeetings/nomaten-semin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1883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Dominguez Javier</dc:creator>
  <cp:lastModifiedBy>Kuźniar Katarzyna</cp:lastModifiedBy>
  <cp:revision>2</cp:revision>
  <dcterms:created xsi:type="dcterms:W3CDTF">2022-05-04T11:59:00Z</dcterms:created>
  <dcterms:modified xsi:type="dcterms:W3CDTF">2022-05-04T11:59:00Z</dcterms:modified>
</cp:coreProperties>
</file>