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6" w:rsidRDefault="003D2CB6" w:rsidP="003D2CB6">
      <w:pPr>
        <w:pStyle w:val="Tekstblokowy"/>
        <w:spacing w:after="120"/>
        <w:ind w:left="0" w:right="0"/>
      </w:pPr>
      <w:bookmarkStart w:id="0" w:name="_GoBack"/>
      <w:bookmarkEnd w:id="0"/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>Seminarium D</w:t>
      </w:r>
      <w:r w:rsidR="00525D10">
        <w:rPr>
          <w:rFonts w:ascii="Calibri" w:hAnsi="Calibri" w:cs="Calibri"/>
          <w:b w:val="0"/>
          <w:bCs w:val="0"/>
          <w:color w:val="auto"/>
          <w:sz w:val="28"/>
          <w:szCs w:val="28"/>
        </w:rPr>
        <w:t>epartamentu Badań Układów Złożonych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</w:p>
    <w:p w:rsidR="003D2CB6" w:rsidRPr="00525D10" w:rsidRDefault="003D2CB6" w:rsidP="003D2CB6">
      <w:pPr>
        <w:jc w:val="center"/>
        <w:rPr>
          <w:sz w:val="24"/>
          <w:szCs w:val="24"/>
        </w:rPr>
      </w:pPr>
      <w:r w:rsidRPr="00525D10">
        <w:rPr>
          <w:b/>
          <w:bCs/>
          <w:sz w:val="24"/>
          <w:szCs w:val="24"/>
          <w:lang w:eastAsia="en-US"/>
        </w:rPr>
        <w:t>Miejsce: Sala seminaryjna D</w:t>
      </w:r>
      <w:r w:rsidR="00525D10" w:rsidRPr="00525D10">
        <w:rPr>
          <w:b/>
          <w:bCs/>
          <w:sz w:val="24"/>
          <w:szCs w:val="24"/>
          <w:lang w:eastAsia="en-US"/>
        </w:rPr>
        <w:t>UZ</w:t>
      </w:r>
      <w:r w:rsidRPr="00525D10">
        <w:rPr>
          <w:b/>
          <w:bCs/>
          <w:sz w:val="24"/>
          <w:szCs w:val="24"/>
          <w:lang w:eastAsia="en-US"/>
        </w:rPr>
        <w:t xml:space="preserve"> bud.</w:t>
      </w:r>
      <w:r w:rsidR="00525D10" w:rsidRPr="00525D10">
        <w:rPr>
          <w:b/>
          <w:bCs/>
          <w:sz w:val="24"/>
          <w:szCs w:val="24"/>
          <w:lang w:eastAsia="en-US"/>
        </w:rPr>
        <w:t>88</w:t>
      </w:r>
    </w:p>
    <w:p w:rsidR="003D2CB6" w:rsidRPr="00525D10" w:rsidRDefault="003D2CB6" w:rsidP="003D2CB6">
      <w:pPr>
        <w:jc w:val="center"/>
        <w:rPr>
          <w:sz w:val="24"/>
          <w:szCs w:val="24"/>
        </w:rPr>
      </w:pPr>
    </w:p>
    <w:p w:rsidR="003D2CB6" w:rsidRPr="00525D10" w:rsidRDefault="003D2CB6" w:rsidP="003D2CB6">
      <w:pPr>
        <w:jc w:val="center"/>
        <w:rPr>
          <w:sz w:val="24"/>
          <w:szCs w:val="24"/>
        </w:rPr>
      </w:pPr>
      <w:r w:rsidRPr="00525D10">
        <w:rPr>
          <w:b/>
          <w:bCs/>
          <w:sz w:val="24"/>
          <w:szCs w:val="24"/>
          <w:lang w:eastAsia="en-US"/>
        </w:rPr>
        <w:t xml:space="preserve">Data: </w:t>
      </w:r>
      <w:r w:rsidR="00EE4657">
        <w:rPr>
          <w:b/>
          <w:bCs/>
          <w:sz w:val="24"/>
          <w:szCs w:val="24"/>
          <w:lang w:eastAsia="en-US"/>
        </w:rPr>
        <w:t>11</w:t>
      </w:r>
      <w:r w:rsidRPr="00525D10">
        <w:rPr>
          <w:b/>
          <w:bCs/>
          <w:sz w:val="24"/>
          <w:szCs w:val="24"/>
          <w:lang w:eastAsia="en-US"/>
        </w:rPr>
        <w:t xml:space="preserve"> </w:t>
      </w:r>
      <w:r w:rsidR="00EE4657">
        <w:rPr>
          <w:b/>
          <w:bCs/>
          <w:sz w:val="24"/>
          <w:szCs w:val="24"/>
          <w:lang w:eastAsia="en-US"/>
        </w:rPr>
        <w:t>czerwca</w:t>
      </w:r>
      <w:r w:rsidRPr="00525D10">
        <w:rPr>
          <w:b/>
          <w:bCs/>
          <w:sz w:val="24"/>
          <w:szCs w:val="24"/>
          <w:lang w:eastAsia="en-US"/>
        </w:rPr>
        <w:t xml:space="preserve"> 201</w:t>
      </w:r>
      <w:r w:rsidR="00EE4657">
        <w:rPr>
          <w:b/>
          <w:bCs/>
          <w:sz w:val="24"/>
          <w:szCs w:val="24"/>
          <w:lang w:eastAsia="en-US"/>
        </w:rPr>
        <w:t>9</w:t>
      </w:r>
      <w:r w:rsidR="00A052E3">
        <w:rPr>
          <w:b/>
          <w:bCs/>
          <w:sz w:val="24"/>
          <w:szCs w:val="24"/>
          <w:lang w:eastAsia="en-US"/>
        </w:rPr>
        <w:t xml:space="preserve"> r.</w:t>
      </w:r>
      <w:r w:rsidR="00C0532D"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="00C0532D">
        <w:rPr>
          <w:b/>
          <w:bCs/>
          <w:sz w:val="24"/>
          <w:szCs w:val="24"/>
          <w:lang w:eastAsia="en-US"/>
        </w:rPr>
        <w:t>wtorek</w:t>
      </w:r>
      <w:r w:rsidR="00A052E3">
        <w:rPr>
          <w:b/>
          <w:bCs/>
          <w:sz w:val="24"/>
          <w:szCs w:val="24"/>
          <w:lang w:eastAsia="en-US"/>
        </w:rPr>
        <w:t xml:space="preserve"> </w:t>
      </w:r>
      <w:r w:rsidRPr="00525D10">
        <w:rPr>
          <w:b/>
          <w:bCs/>
          <w:sz w:val="24"/>
          <w:szCs w:val="24"/>
          <w:lang w:eastAsia="en-US"/>
        </w:rPr>
        <w:t xml:space="preserve">, </w:t>
      </w:r>
      <w:proofErr w:type="gramEnd"/>
      <w:r w:rsidRPr="00525D10">
        <w:rPr>
          <w:b/>
          <w:bCs/>
          <w:sz w:val="24"/>
          <w:szCs w:val="24"/>
          <w:lang w:eastAsia="en-US"/>
        </w:rPr>
        <w:t>godzina 1</w:t>
      </w:r>
      <w:r w:rsidR="00EE4657">
        <w:rPr>
          <w:b/>
          <w:bCs/>
          <w:sz w:val="24"/>
          <w:szCs w:val="24"/>
          <w:lang w:eastAsia="en-US"/>
        </w:rPr>
        <w:t>0</w:t>
      </w:r>
      <w:r w:rsidRPr="00525D10">
        <w:rPr>
          <w:b/>
          <w:bCs/>
          <w:sz w:val="24"/>
          <w:szCs w:val="24"/>
          <w:lang w:eastAsia="en-US"/>
        </w:rPr>
        <w:t>:</w:t>
      </w:r>
      <w:r w:rsidR="00EE4657">
        <w:rPr>
          <w:b/>
          <w:bCs/>
          <w:sz w:val="24"/>
          <w:szCs w:val="24"/>
          <w:lang w:eastAsia="en-US"/>
        </w:rPr>
        <w:t>15</w:t>
      </w:r>
    </w:p>
    <w:p w:rsidR="003D2CB6" w:rsidRPr="00525D10" w:rsidRDefault="003D2CB6" w:rsidP="003D2CB6">
      <w:pPr>
        <w:pStyle w:val="Tekstblokowy"/>
        <w:spacing w:after="120"/>
        <w:ind w:left="0" w:right="0"/>
        <w:jc w:val="left"/>
        <w:rPr>
          <w:sz w:val="24"/>
          <w:szCs w:val="24"/>
        </w:rPr>
      </w:pPr>
    </w:p>
    <w:p w:rsidR="00735852" w:rsidRDefault="00525D10" w:rsidP="00735852">
      <w:pPr>
        <w:pStyle w:val="Tekstblokowy"/>
        <w:spacing w:after="120"/>
        <w:ind w:left="0" w:right="0"/>
        <w:rPr>
          <w:rFonts w:ascii="Calibri" w:hAnsi="Calibri" w:cs="Calibri"/>
          <w:color w:val="1F497D"/>
          <w:sz w:val="22"/>
          <w:szCs w:val="22"/>
        </w:rPr>
      </w:pPr>
      <w:r w:rsidRPr="00525D10">
        <w:rPr>
          <w:rFonts w:ascii="Calibri" w:hAnsi="Calibri" w:cs="Calibri"/>
          <w:color w:val="1F497D"/>
          <w:sz w:val="40"/>
          <w:szCs w:val="40"/>
        </w:rPr>
        <w:t>"</w:t>
      </w:r>
      <w:r w:rsidR="00A052E3" w:rsidRPr="00A052E3">
        <w:rPr>
          <w:rFonts w:ascii="Calibri" w:hAnsi="Calibri" w:cs="Calibri"/>
          <w:color w:val="1F497D"/>
          <w:sz w:val="40"/>
          <w:szCs w:val="40"/>
        </w:rPr>
        <w:t>Czy zanieczyszczenie powietrza wpływa na liczbę zgonów w Polsce?</w:t>
      </w:r>
      <w:r w:rsidRPr="00525D10">
        <w:rPr>
          <w:rFonts w:ascii="Calibri" w:hAnsi="Calibri" w:cs="Calibri"/>
          <w:color w:val="1F497D"/>
          <w:sz w:val="40"/>
          <w:szCs w:val="40"/>
        </w:rPr>
        <w:t>"</w:t>
      </w:r>
    </w:p>
    <w:p w:rsidR="00735852" w:rsidRDefault="00735852" w:rsidP="00735852">
      <w:pPr>
        <w:pStyle w:val="Tekstblokowy"/>
        <w:spacing w:after="120"/>
        <w:ind w:left="0" w:right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Prelegen</w:t>
      </w:r>
      <w:r w:rsidR="00A052E3">
        <w:rPr>
          <w:rFonts w:ascii="Calibri" w:hAnsi="Calibri" w:cs="Calibri"/>
          <w:color w:val="1F497D"/>
          <w:sz w:val="22"/>
          <w:szCs w:val="22"/>
        </w:rPr>
        <w:t>ci</w:t>
      </w:r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r w:rsidR="00A052E3">
        <w:rPr>
          <w:rFonts w:ascii="Calibri" w:hAnsi="Calibri" w:cs="Calibri"/>
          <w:color w:val="1F497D"/>
          <w:sz w:val="22"/>
          <w:szCs w:val="22"/>
        </w:rPr>
        <w:t xml:space="preserve">dr Tomasz </w:t>
      </w:r>
      <w:proofErr w:type="spellStart"/>
      <w:r w:rsidR="00A052E3">
        <w:rPr>
          <w:rFonts w:ascii="Calibri" w:hAnsi="Calibri" w:cs="Calibri"/>
          <w:color w:val="1F497D"/>
          <w:sz w:val="22"/>
          <w:szCs w:val="22"/>
        </w:rPr>
        <w:t>Früboes</w:t>
      </w:r>
      <w:proofErr w:type="spellEnd"/>
      <w:r w:rsidR="00A052E3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525D10">
        <w:rPr>
          <w:rFonts w:ascii="Calibri" w:hAnsi="Calibri" w:cs="Calibri"/>
          <w:color w:val="1F497D"/>
          <w:sz w:val="22"/>
          <w:szCs w:val="22"/>
        </w:rPr>
        <w:t xml:space="preserve">dr </w:t>
      </w:r>
      <w:r w:rsidR="00EE4657">
        <w:rPr>
          <w:rFonts w:ascii="Calibri" w:hAnsi="Calibri" w:cs="Calibri"/>
          <w:color w:val="1F497D"/>
          <w:sz w:val="22"/>
          <w:szCs w:val="22"/>
        </w:rPr>
        <w:t xml:space="preserve">Krzysztof Nawrocki, </w:t>
      </w:r>
    </w:p>
    <w:p w:rsidR="00735852" w:rsidRDefault="00735852" w:rsidP="00735852">
      <w:pPr>
        <w:pStyle w:val="Tekstblokowy"/>
        <w:spacing w:after="120"/>
        <w:ind w:left="0" w:right="0"/>
        <w:rPr>
          <w:rFonts w:ascii="Calibri" w:hAnsi="Calibri" w:cs="Calibri"/>
          <w:color w:val="1F497D"/>
          <w:sz w:val="22"/>
          <w:szCs w:val="22"/>
        </w:rPr>
      </w:pPr>
    </w:p>
    <w:p w:rsidR="00735852" w:rsidRDefault="00735852" w:rsidP="00735852">
      <w:pPr>
        <w:pStyle w:val="Tekstblokowy"/>
        <w:spacing w:after="120"/>
        <w:ind w:left="0" w:right="0"/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Streszczenie:</w:t>
      </w:r>
    </w:p>
    <w:p w:rsidR="00735852" w:rsidRDefault="00A052E3" w:rsidP="00A052E3">
      <w:pPr>
        <w:pStyle w:val="Zwykytekst"/>
        <w:ind w:firstLine="708"/>
        <w:jc w:val="both"/>
        <w:rPr>
          <w:b/>
          <w:bCs/>
          <w:color w:val="1F497D"/>
          <w:sz w:val="24"/>
          <w:szCs w:val="24"/>
        </w:rPr>
      </w:pPr>
      <w:r w:rsidRPr="00A052E3"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styczniu 2017 roku Główny Urząd Statystyczny odnotował w Polsce o 23.5% </w:t>
      </w:r>
      <w:proofErr w:type="gramStart"/>
      <w:r w:rsidRPr="00A052E3"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więcej</w:t>
      </w:r>
      <w:proofErr w:type="gramEnd"/>
      <w:r w:rsidRPr="00A052E3"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zgonów niż w analogicznym okresie poprzedzającego roku. We wskazanym miesiącu obserwowane były rekordowo niskie temperatury oraz wysokie stężenia pyłów PM10 (</w:t>
      </w:r>
      <w:proofErr w:type="spellStart"/>
      <w:r w:rsidRPr="00A052E3"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</w:t>
      </w:r>
      <w:proofErr w:type="spellEnd"/>
      <w:r w:rsidRPr="00A052E3"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smogu), utrzymujące się przez długi czas. Aby odpowiedzieć na tytułowe pytanie, przebadano dane o zgonach zarejestrowanych w Szpitalu Bielańskim w Warszawie i dokonano udanej próby budowy modelu obserwowanej liczby zgonów w zależności od warunków pogodowych oraz zanieczyszczenia powietrza. Zastosowane metody analizy pozwalają określić, czy obserwowana nadwyżka zgonów rzeczywiście była nietypowa, a także określić liczbę zgonów, za które odpowiedzialny był smog.</w:t>
      </w:r>
    </w:p>
    <w:p w:rsidR="00735852" w:rsidRDefault="00735852" w:rsidP="00735852">
      <w:pPr>
        <w:pStyle w:val="Zwykytekst"/>
      </w:pPr>
    </w:p>
    <w:p w:rsidR="003D2CB6" w:rsidRDefault="003D2CB6" w:rsidP="003D2CB6">
      <w:r>
        <w:rPr>
          <w:color w:val="1F497D"/>
        </w:rPr>
        <w:t xml:space="preserve">  </w:t>
      </w:r>
    </w:p>
    <w:p w:rsidR="000A3006" w:rsidRDefault="00E874E6"/>
    <w:sectPr w:rsidR="000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6"/>
    <w:rsid w:val="00015A29"/>
    <w:rsid w:val="001A3198"/>
    <w:rsid w:val="001B62E2"/>
    <w:rsid w:val="003B0B72"/>
    <w:rsid w:val="003D2CB6"/>
    <w:rsid w:val="00525D10"/>
    <w:rsid w:val="00544EB3"/>
    <w:rsid w:val="00597D0D"/>
    <w:rsid w:val="0064376E"/>
    <w:rsid w:val="006B21A6"/>
    <w:rsid w:val="00735852"/>
    <w:rsid w:val="00777D95"/>
    <w:rsid w:val="00823E65"/>
    <w:rsid w:val="008A0E8D"/>
    <w:rsid w:val="009F0CB3"/>
    <w:rsid w:val="00A03471"/>
    <w:rsid w:val="00A052E3"/>
    <w:rsid w:val="00A40553"/>
    <w:rsid w:val="00A70716"/>
    <w:rsid w:val="00B56C20"/>
    <w:rsid w:val="00B85F1B"/>
    <w:rsid w:val="00C0532D"/>
    <w:rsid w:val="00C34891"/>
    <w:rsid w:val="00CD452E"/>
    <w:rsid w:val="00D94B00"/>
    <w:rsid w:val="00E874E6"/>
    <w:rsid w:val="00EB6D0D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B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3D2CB6"/>
    <w:pPr>
      <w:ind w:left="-426" w:right="-193"/>
      <w:jc w:val="center"/>
    </w:pPr>
    <w:rPr>
      <w:rFonts w:ascii="Arial" w:hAnsi="Arial" w:cs="Arial"/>
      <w:b/>
      <w:bCs/>
      <w:shadow/>
      <w:color w:val="FF0000"/>
      <w:sz w:val="44"/>
      <w:szCs w:val="4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2CB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2CB6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B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3D2CB6"/>
    <w:pPr>
      <w:ind w:left="-426" w:right="-193"/>
      <w:jc w:val="center"/>
    </w:pPr>
    <w:rPr>
      <w:rFonts w:ascii="Arial" w:hAnsi="Arial" w:cs="Arial"/>
      <w:b/>
      <w:bCs/>
      <w:shadow/>
      <w:color w:val="FF0000"/>
      <w:sz w:val="44"/>
      <w:szCs w:val="4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2CB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2CB6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2</cp:revision>
  <cp:lastPrinted>2018-11-05T14:11:00Z</cp:lastPrinted>
  <dcterms:created xsi:type="dcterms:W3CDTF">2019-06-04T08:52:00Z</dcterms:created>
  <dcterms:modified xsi:type="dcterms:W3CDTF">2019-06-04T08:52:00Z</dcterms:modified>
</cp:coreProperties>
</file>