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5" w:rsidRDefault="00F70AD5" w:rsidP="00F70A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Seminarium Departamentu Eksploatacji Obiektów Jądrowych</w:t>
      </w:r>
    </w:p>
    <w:p w:rsidR="00F70AD5" w:rsidRDefault="00F70AD5" w:rsidP="00F70AD5">
      <w:pPr>
        <w:jc w:val="center"/>
        <w:rPr>
          <w:rFonts w:ascii="Times New Roman" w:hAnsi="Times New Roman" w:cs="Times New Roman"/>
          <w:b/>
          <w:bCs/>
        </w:rPr>
      </w:pPr>
    </w:p>
    <w:p w:rsidR="00F70AD5" w:rsidRDefault="00270FD5" w:rsidP="00F7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Środa 19</w:t>
      </w:r>
      <w:r w:rsidR="00F70AD5">
        <w:rPr>
          <w:rFonts w:ascii="Times New Roman" w:hAnsi="Times New Roman" w:cs="Times New Roman"/>
          <w:b/>
          <w:bCs/>
          <w:sz w:val="28"/>
          <w:szCs w:val="28"/>
        </w:rPr>
        <w:t xml:space="preserve">.06.2019 </w:t>
      </w:r>
      <w:proofErr w:type="gramStart"/>
      <w:r w:rsidR="00F70AD5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End"/>
      <w:r w:rsidR="00F70AD5">
        <w:rPr>
          <w:rFonts w:ascii="Times New Roman" w:hAnsi="Times New Roman" w:cs="Times New Roman"/>
          <w:b/>
          <w:bCs/>
          <w:sz w:val="28"/>
          <w:szCs w:val="28"/>
        </w:rPr>
        <w:t>. godzina 11:00</w:t>
      </w:r>
    </w:p>
    <w:p w:rsidR="00F70AD5" w:rsidRDefault="00F70AD5" w:rsidP="00F70A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Bud. Nr R2A, sala 10 – Sala Seminaryjna w Budynku Reaktora MARIA</w:t>
      </w:r>
    </w:p>
    <w:p w:rsidR="00F70AD5" w:rsidRDefault="00F70AD5" w:rsidP="00F70A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0FD5" w:rsidRDefault="00270FD5" w:rsidP="00F70AD5">
      <w:pPr>
        <w:spacing w:before="24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70FD5">
        <w:rPr>
          <w:rFonts w:ascii="Times New Roman" w:hAnsi="Times New Roman" w:cs="Times New Roman"/>
          <w:i/>
          <w:iCs/>
          <w:sz w:val="36"/>
          <w:szCs w:val="36"/>
        </w:rPr>
        <w:t>Model migracji produktów rozszczepienia przez bariery bezpieczeństwa reaktora MARIA i obliczenia dyspersji atmosferycznej</w:t>
      </w:r>
    </w:p>
    <w:p w:rsidR="00F70AD5" w:rsidRDefault="00F70AD5" w:rsidP="00F70A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0FD5" w:rsidRPr="00270FD5" w:rsidRDefault="00270FD5" w:rsidP="00270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FD5">
        <w:rPr>
          <w:rFonts w:ascii="Times New Roman" w:hAnsi="Times New Roman" w:cs="Times New Roman"/>
          <w:sz w:val="24"/>
          <w:szCs w:val="24"/>
        </w:rPr>
        <w:tab/>
      </w:r>
    </w:p>
    <w:p w:rsidR="00270FD5" w:rsidRPr="00270FD5" w:rsidRDefault="00270FD5" w:rsidP="00270F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0FD5">
        <w:rPr>
          <w:rFonts w:ascii="Times New Roman" w:hAnsi="Times New Roman" w:cs="Times New Roman"/>
          <w:sz w:val="24"/>
          <w:szCs w:val="24"/>
          <w:u w:val="single"/>
        </w:rPr>
        <w:t>mgr</w:t>
      </w:r>
      <w:proofErr w:type="gramEnd"/>
      <w:r w:rsidRPr="00270FD5">
        <w:rPr>
          <w:rFonts w:ascii="Times New Roman" w:hAnsi="Times New Roman" w:cs="Times New Roman"/>
          <w:sz w:val="24"/>
          <w:szCs w:val="24"/>
          <w:u w:val="single"/>
        </w:rPr>
        <w:t xml:space="preserve"> inż. Maciej Lipka</w:t>
      </w:r>
    </w:p>
    <w:p w:rsidR="00F70AD5" w:rsidRDefault="00F70AD5" w:rsidP="00F70AD5">
      <w:pPr>
        <w:rPr>
          <w:rFonts w:ascii="Times New Roman" w:hAnsi="Times New Roman" w:cs="Times New Roman"/>
          <w:sz w:val="28"/>
          <w:szCs w:val="28"/>
        </w:rPr>
      </w:pPr>
    </w:p>
    <w:p w:rsidR="00270FD5" w:rsidRPr="00270FD5" w:rsidRDefault="00270FD5" w:rsidP="00270FD5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270FD5">
        <w:rPr>
          <w:rFonts w:ascii="Times New Roman" w:hAnsi="Times New Roman" w:cs="Times New Roman"/>
          <w:sz w:val="28"/>
        </w:rPr>
        <w:t xml:space="preserve">W reaktorze jądrowym jednym ze zdarzeń o potencjalnie groźnych skutkach jest utrata integralności koszulki elementu paliwowego, która prowadzi do uwolnienia produktów rozszczepienia. Ochronę przed skutkami takiego zdarzenia zapewniają bariery bezpieczeństwa reaktora. W celu oceny narażenia populacji przebywającej w pobliżu reaktora MARIA, a także jego personelu, stworzono model matematyczny opisujący migrację radionuklidów przez bariery bezpieczeństwa, a także ich rozprzestrzenianie się w atmosferze. Analiza różnych sposobów reakcji operatorów na zdarzenie, pozwoliła na wybór koniecznych środków minimalizujących skutki dla otoczenia. Obliczenia potwierdzają bezpieczeństwo konstrukcji reaktora MARIA, która skutecznie ogranicza propagację </w:t>
      </w:r>
      <w:proofErr w:type="gramStart"/>
      <w:r w:rsidRPr="00270FD5">
        <w:rPr>
          <w:rFonts w:ascii="Times New Roman" w:hAnsi="Times New Roman" w:cs="Times New Roman"/>
          <w:sz w:val="28"/>
        </w:rPr>
        <w:t>radionuklidów</w:t>
      </w:r>
      <w:proofErr w:type="gramEnd"/>
      <w:r w:rsidRPr="00270FD5">
        <w:rPr>
          <w:rFonts w:ascii="Times New Roman" w:hAnsi="Times New Roman" w:cs="Times New Roman"/>
          <w:sz w:val="28"/>
        </w:rPr>
        <w:t>, limitując zagrożenie zarówno dla personelu, jak i ogółu populacji.</w:t>
      </w:r>
    </w:p>
    <w:p w:rsidR="00EA66B3" w:rsidRPr="00270FD5" w:rsidRDefault="00EA66B3" w:rsidP="00270FD5">
      <w:pPr>
        <w:spacing w:line="276" w:lineRule="auto"/>
        <w:rPr>
          <w:rFonts w:ascii="Times New Roman" w:hAnsi="Times New Roman" w:cs="Times New Roman"/>
          <w:sz w:val="28"/>
        </w:rPr>
      </w:pPr>
    </w:p>
    <w:sectPr w:rsidR="00EA66B3" w:rsidRPr="00270FD5" w:rsidSect="00F70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5"/>
    <w:rsid w:val="00000161"/>
    <w:rsid w:val="00270FD5"/>
    <w:rsid w:val="00A75CC2"/>
    <w:rsid w:val="00EA66B3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Turlej Agnieszka</cp:lastModifiedBy>
  <cp:revision>2</cp:revision>
  <dcterms:created xsi:type="dcterms:W3CDTF">2019-06-12T08:38:00Z</dcterms:created>
  <dcterms:modified xsi:type="dcterms:W3CDTF">2019-06-12T08:38:00Z</dcterms:modified>
</cp:coreProperties>
</file>