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34" w:rsidRPr="00E767C7" w:rsidRDefault="004A5D34" w:rsidP="004A5D34">
      <w:pPr>
        <w:jc w:val="center"/>
        <w:rPr>
          <w:rFonts w:ascii="Times New Roman" w:hAnsi="Times New Roman" w:cs="Times New Roman"/>
          <w:b/>
          <w:bCs/>
          <w:sz w:val="44"/>
          <w:szCs w:val="40"/>
        </w:rPr>
      </w:pPr>
      <w:bookmarkStart w:id="0" w:name="_GoBack"/>
      <w:bookmarkEnd w:id="0"/>
      <w:r w:rsidRPr="00E767C7">
        <w:rPr>
          <w:rFonts w:ascii="Times New Roman" w:hAnsi="Times New Roman" w:cs="Times New Roman"/>
          <w:b/>
          <w:bCs/>
          <w:sz w:val="44"/>
          <w:szCs w:val="40"/>
        </w:rPr>
        <w:t>Seminarium Departamentu Eksploatacji Obiektów Jądrowych</w:t>
      </w:r>
    </w:p>
    <w:p w:rsidR="004A5D34" w:rsidRPr="00E767C7" w:rsidRDefault="004A5D34" w:rsidP="004A5D3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B125AE" w:rsidRPr="00E767C7" w:rsidRDefault="00B125AE" w:rsidP="00B125A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767C7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Środa </w:t>
      </w:r>
      <w:r w:rsidR="00351892">
        <w:rPr>
          <w:rFonts w:ascii="Times New Roman" w:eastAsia="Times New Roman" w:hAnsi="Times New Roman" w:cs="Times New Roman"/>
          <w:b/>
          <w:bCs/>
          <w:sz w:val="32"/>
          <w:szCs w:val="28"/>
        </w:rPr>
        <w:t>09</w:t>
      </w:r>
      <w:r w:rsidR="00AD281F" w:rsidRPr="00E767C7">
        <w:rPr>
          <w:rFonts w:ascii="Times New Roman" w:eastAsia="Times New Roman" w:hAnsi="Times New Roman" w:cs="Times New Roman"/>
          <w:b/>
          <w:bCs/>
          <w:sz w:val="32"/>
          <w:szCs w:val="28"/>
        </w:rPr>
        <w:t>.</w:t>
      </w:r>
      <w:r w:rsidR="00351892">
        <w:rPr>
          <w:rFonts w:ascii="Times New Roman" w:eastAsia="Times New Roman" w:hAnsi="Times New Roman" w:cs="Times New Roman"/>
          <w:b/>
          <w:bCs/>
          <w:sz w:val="32"/>
          <w:szCs w:val="28"/>
        </w:rPr>
        <w:t>12</w:t>
      </w:r>
      <w:r w:rsidR="00AD281F" w:rsidRPr="00E767C7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.2020 r. godzina </w:t>
      </w:r>
      <w:r w:rsidR="00E767C7" w:rsidRPr="00E767C7">
        <w:rPr>
          <w:rFonts w:ascii="Times New Roman" w:eastAsia="Times New Roman" w:hAnsi="Times New Roman" w:cs="Times New Roman"/>
          <w:b/>
          <w:bCs/>
          <w:sz w:val="32"/>
          <w:szCs w:val="28"/>
        </w:rPr>
        <w:t>9</w:t>
      </w:r>
      <w:r w:rsidR="00AD281F" w:rsidRPr="00E767C7">
        <w:rPr>
          <w:rFonts w:ascii="Times New Roman" w:eastAsia="Times New Roman" w:hAnsi="Times New Roman" w:cs="Times New Roman"/>
          <w:b/>
          <w:bCs/>
          <w:sz w:val="32"/>
          <w:szCs w:val="28"/>
        </w:rPr>
        <w:t>:3</w:t>
      </w:r>
      <w:r w:rsidRPr="00E767C7">
        <w:rPr>
          <w:rFonts w:ascii="Times New Roman" w:eastAsia="Times New Roman" w:hAnsi="Times New Roman" w:cs="Times New Roman"/>
          <w:b/>
          <w:bCs/>
          <w:sz w:val="32"/>
          <w:szCs w:val="28"/>
        </w:rPr>
        <w:t>0</w:t>
      </w:r>
    </w:p>
    <w:p w:rsidR="00B57482" w:rsidRPr="00E767C7" w:rsidRDefault="00B57482" w:rsidP="00B57482">
      <w:pPr>
        <w:jc w:val="center"/>
        <w:rPr>
          <w:rFonts w:ascii="Times New Roman" w:eastAsia="Times New Roman" w:hAnsi="Times New Roman" w:cs="Times New Roman"/>
          <w:sz w:val="24"/>
        </w:rPr>
      </w:pPr>
      <w:r w:rsidRPr="00E767C7">
        <w:rPr>
          <w:rFonts w:ascii="Times New Roman" w:eastAsia="Times New Roman" w:hAnsi="Times New Roman" w:cs="Times New Roman"/>
          <w:sz w:val="24"/>
        </w:rPr>
        <w:t xml:space="preserve">Do seminarium można dołączyć w sposób zdalny poprzez aplikację GoToMeeting </w:t>
      </w:r>
    </w:p>
    <w:p w:rsidR="00B57482" w:rsidRPr="00E767C7" w:rsidRDefault="00B57482" w:rsidP="00B57482">
      <w:pPr>
        <w:jc w:val="center"/>
        <w:rPr>
          <w:rFonts w:ascii="Times New Roman" w:eastAsia="Times New Roman" w:hAnsi="Times New Roman" w:cs="Times New Roman"/>
          <w:sz w:val="24"/>
        </w:rPr>
      </w:pPr>
      <w:r w:rsidRPr="00E767C7">
        <w:rPr>
          <w:rFonts w:ascii="Times New Roman" w:eastAsia="Times New Roman" w:hAnsi="Times New Roman" w:cs="Times New Roman"/>
          <w:sz w:val="24"/>
        </w:rPr>
        <w:t xml:space="preserve">Link do seminarium: </w:t>
      </w:r>
      <w:hyperlink r:id="rId5" w:history="1">
        <w:r w:rsidRPr="00E767C7">
          <w:rPr>
            <w:rStyle w:val="Hipercze"/>
            <w:rFonts w:ascii="Times New Roman" w:eastAsia="Times New Roman" w:hAnsi="Times New Roman" w:cs="Times New Roman"/>
            <w:sz w:val="24"/>
          </w:rPr>
          <w:t>https://global.gotomeeting.com/join/516829093</w:t>
        </w:r>
      </w:hyperlink>
      <w:r w:rsidRPr="00E767C7">
        <w:rPr>
          <w:rFonts w:ascii="Times New Roman" w:eastAsia="Times New Roman" w:hAnsi="Times New Roman" w:cs="Times New Roman"/>
          <w:sz w:val="24"/>
        </w:rPr>
        <w:t xml:space="preserve"> </w:t>
      </w:r>
    </w:p>
    <w:p w:rsidR="004A5D34" w:rsidRPr="00E767C7" w:rsidRDefault="00B57482" w:rsidP="00B57482">
      <w:pPr>
        <w:jc w:val="center"/>
        <w:rPr>
          <w:rFonts w:ascii="Times New Roman" w:hAnsi="Times New Roman" w:cs="Times New Roman"/>
          <w:sz w:val="24"/>
        </w:rPr>
      </w:pPr>
      <w:r w:rsidRPr="00E767C7">
        <w:rPr>
          <w:rFonts w:ascii="Times New Roman" w:eastAsia="Times New Roman" w:hAnsi="Times New Roman" w:cs="Times New Roman"/>
          <w:sz w:val="24"/>
        </w:rPr>
        <w:t xml:space="preserve">Hasło: </w:t>
      </w:r>
      <w:proofErr w:type="spellStart"/>
      <w:r w:rsidRPr="00E767C7">
        <w:rPr>
          <w:rFonts w:ascii="Times New Roman" w:eastAsia="Times New Roman" w:hAnsi="Times New Roman" w:cs="Times New Roman"/>
          <w:sz w:val="24"/>
        </w:rPr>
        <w:t>bnct</w:t>
      </w:r>
      <w:proofErr w:type="spellEnd"/>
    </w:p>
    <w:p w:rsidR="004A5D34" w:rsidRPr="00E767C7" w:rsidRDefault="004A5D34" w:rsidP="004A5D34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E767C7" w:rsidRDefault="00351892" w:rsidP="00487276">
      <w:pPr>
        <w:jc w:val="center"/>
        <w:rPr>
          <w:rFonts w:ascii="Times New Roman" w:hAnsi="Times New Roman" w:cs="Times New Roman"/>
          <w:i/>
          <w:iCs/>
          <w:sz w:val="44"/>
          <w:szCs w:val="36"/>
        </w:rPr>
      </w:pPr>
      <w:r w:rsidRPr="00351892">
        <w:rPr>
          <w:rFonts w:ascii="Times New Roman" w:hAnsi="Times New Roman" w:cs="Times New Roman"/>
          <w:i/>
          <w:iCs/>
          <w:sz w:val="44"/>
          <w:szCs w:val="36"/>
        </w:rPr>
        <w:t>Obrazowanie Magnetyczno-Rezonansowe we wsp</w:t>
      </w:r>
      <w:r>
        <w:rPr>
          <w:rFonts w:ascii="Times New Roman" w:hAnsi="Times New Roman" w:cs="Times New Roman"/>
          <w:i/>
          <w:iCs/>
          <w:sz w:val="44"/>
          <w:szCs w:val="36"/>
        </w:rPr>
        <w:t>ółczesnej diagnostyce medycznej</w:t>
      </w:r>
    </w:p>
    <w:p w:rsidR="00351892" w:rsidRPr="00E767C7" w:rsidRDefault="00351892" w:rsidP="0048727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767C7" w:rsidRDefault="00351892" w:rsidP="00487276">
      <w:pPr>
        <w:spacing w:after="24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prof. dr hab. Henryk Figiel</w:t>
      </w:r>
    </w:p>
    <w:p w:rsidR="004A5D34" w:rsidRPr="00351892" w:rsidRDefault="00351892" w:rsidP="00351892">
      <w:pPr>
        <w:spacing w:after="24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351892">
        <w:rPr>
          <w:rFonts w:ascii="Times New Roman" w:hAnsi="Times New Roman" w:cs="Times New Roman"/>
          <w:i/>
          <w:sz w:val="28"/>
          <w:szCs w:val="24"/>
        </w:rPr>
        <w:t xml:space="preserve">Akademia Górniczo – Hutnicza </w:t>
      </w:r>
      <w:r>
        <w:rPr>
          <w:rFonts w:ascii="Times New Roman" w:hAnsi="Times New Roman" w:cs="Times New Roman"/>
          <w:i/>
          <w:sz w:val="28"/>
          <w:szCs w:val="24"/>
        </w:rPr>
        <w:t>im. Stanisława Staszica w Krakowie</w:t>
      </w:r>
    </w:p>
    <w:p w:rsidR="00487276" w:rsidRPr="00351892" w:rsidRDefault="00351892" w:rsidP="00E767C7">
      <w:pPr>
        <w:ind w:firstLine="708"/>
        <w:jc w:val="both"/>
        <w:rPr>
          <w:rFonts w:ascii="Times New Roman" w:hAnsi="Times New Roman" w:cs="Times New Roman"/>
          <w:sz w:val="32"/>
        </w:rPr>
      </w:pPr>
      <w:r w:rsidRPr="00351892">
        <w:rPr>
          <w:rFonts w:ascii="Times New Roman" w:hAnsi="Times New Roman" w:cs="Times New Roman"/>
          <w:sz w:val="32"/>
        </w:rPr>
        <w:t xml:space="preserve">Obrazowanie </w:t>
      </w:r>
      <w:proofErr w:type="spellStart"/>
      <w:r w:rsidRPr="00351892">
        <w:rPr>
          <w:rFonts w:ascii="Times New Roman" w:hAnsi="Times New Roman" w:cs="Times New Roman"/>
          <w:sz w:val="32"/>
        </w:rPr>
        <w:t>Magnetyczno</w:t>
      </w:r>
      <w:proofErr w:type="spellEnd"/>
      <w:r w:rsidRPr="00351892">
        <w:rPr>
          <w:rFonts w:ascii="Times New Roman" w:hAnsi="Times New Roman" w:cs="Times New Roman"/>
          <w:sz w:val="32"/>
        </w:rPr>
        <w:t xml:space="preserve"> Rezonansowe (OMR) daje dużo większe możliwości obrazowania narządów, a w szczególności tkanek miękkich i rozpoznawania nowotworów niż systemy Tomografii Komputerowej (TK). Bardzo ciekawymi możliwościami OMR są kardiologiczne obrazowanie 4D pracy serca, obrazowanie dyfuzyjne i </w:t>
      </w:r>
      <w:proofErr w:type="spellStart"/>
      <w:r w:rsidRPr="00351892">
        <w:rPr>
          <w:rFonts w:ascii="Times New Roman" w:hAnsi="Times New Roman" w:cs="Times New Roman"/>
          <w:sz w:val="32"/>
        </w:rPr>
        <w:t>traktografia</w:t>
      </w:r>
      <w:proofErr w:type="spellEnd"/>
      <w:r w:rsidRPr="00351892">
        <w:rPr>
          <w:rFonts w:ascii="Times New Roman" w:hAnsi="Times New Roman" w:cs="Times New Roman"/>
          <w:sz w:val="32"/>
        </w:rPr>
        <w:t>, a także obrazowanie funkcjonalne pozwalające uzyskiwać bardzo cenne informacje dotyczące pracy mózgu. Rozwój informatyki w istotny sposób przyczynia się do doskonalenia systemów, a w szczególności skrócenia czasów pomiaru i poprawy jakości obrazów. Istotnym elementem systemów OMR są źródła pola magnetycznego – cewki nadprzewodzące wytwarzające silne pola magnetyczne do ok. 10 T i magnesy stałe dające pola w zakresie 0.2 – 0.5 T. Coraz szersze zastosowanie systemy OMR znajdują w układach hybrydowych w powiązaniu z systemami PET, a także do monitorowania „in situ” operacji, oraz procesów naświetlania nowotworów wiązkami protonowymi i neutronów w zakresie medycyny nuklearnej.</w:t>
      </w:r>
    </w:p>
    <w:sectPr w:rsidR="00487276" w:rsidRPr="00351892" w:rsidSect="002074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34"/>
    <w:rsid w:val="001E293F"/>
    <w:rsid w:val="00351892"/>
    <w:rsid w:val="00487276"/>
    <w:rsid w:val="004A5D34"/>
    <w:rsid w:val="00541A65"/>
    <w:rsid w:val="00797C18"/>
    <w:rsid w:val="00880770"/>
    <w:rsid w:val="008A5FA2"/>
    <w:rsid w:val="00966C3F"/>
    <w:rsid w:val="009E4B2D"/>
    <w:rsid w:val="00A9380B"/>
    <w:rsid w:val="00AC6B90"/>
    <w:rsid w:val="00AD281F"/>
    <w:rsid w:val="00B125AE"/>
    <w:rsid w:val="00B57482"/>
    <w:rsid w:val="00BD0DA8"/>
    <w:rsid w:val="00D238FB"/>
    <w:rsid w:val="00E5030B"/>
    <w:rsid w:val="00E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D3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D3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5168290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Michaś Edyta</dc:creator>
  <cp:lastModifiedBy>Rędaszek Anna</cp:lastModifiedBy>
  <cp:revision>2</cp:revision>
  <dcterms:created xsi:type="dcterms:W3CDTF">2020-11-24T07:25:00Z</dcterms:created>
  <dcterms:modified xsi:type="dcterms:W3CDTF">2020-11-24T07:25:00Z</dcterms:modified>
</cp:coreProperties>
</file>