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42" w:rsidRDefault="00463A42" w:rsidP="00C05158">
      <w:pPr>
        <w:spacing w:before="100" w:beforeAutospacing="1" w:after="100" w:afterAutospacing="1" w:line="240" w:lineRule="auto"/>
        <w:jc w:val="center"/>
        <w:rPr>
          <w:rFonts w:ascii="Verdana" w:eastAsia="Times New Roman" w:hAnsi="Verdana" w:cs="Times New Roman"/>
          <w:b/>
          <w:sz w:val="32"/>
          <w:szCs w:val="24"/>
          <w:lang w:eastAsia="pl-PL"/>
        </w:rPr>
      </w:pPr>
      <w:r w:rsidRPr="00463A42">
        <w:rPr>
          <w:rFonts w:ascii="Verdana" w:eastAsia="Times New Roman" w:hAnsi="Verdana" w:cs="Times New Roman"/>
          <w:b/>
          <w:sz w:val="32"/>
          <w:szCs w:val="24"/>
          <w:lang w:eastAsia="pl-PL"/>
        </w:rPr>
        <w:t>Seminarium Studium Doktoranckiego NCBJ</w:t>
      </w:r>
    </w:p>
    <w:p w:rsidR="004161BF" w:rsidRPr="00C05158" w:rsidRDefault="00463A42" w:rsidP="00C05158">
      <w:pPr>
        <w:spacing w:before="100" w:beforeAutospacing="1" w:after="100" w:afterAutospacing="1" w:line="240" w:lineRule="auto"/>
        <w:jc w:val="center"/>
        <w:rPr>
          <w:rFonts w:ascii="Verdana" w:eastAsia="Times New Roman" w:hAnsi="Verdana" w:cs="Times New Roman"/>
          <w:sz w:val="24"/>
          <w:szCs w:val="24"/>
          <w:lang w:eastAsia="pl-PL"/>
        </w:rPr>
      </w:pPr>
      <w:r w:rsidRPr="00463A42">
        <w:rPr>
          <w:rFonts w:ascii="Verdana" w:eastAsia="Times New Roman" w:hAnsi="Verdana" w:cs="Times New Roman"/>
          <w:sz w:val="24"/>
          <w:szCs w:val="24"/>
          <w:lang w:eastAsia="pl-PL"/>
        </w:rPr>
        <w:t>Poniedziałek, 19 lutego, godzina 9:00</w:t>
      </w:r>
      <w:r w:rsidR="0076509B" w:rsidRPr="00F55526">
        <w:rPr>
          <w:rFonts w:ascii="Verdana" w:eastAsia="Times New Roman" w:hAnsi="Verdana" w:cs="Times New Roman"/>
          <w:sz w:val="24"/>
          <w:szCs w:val="24"/>
          <w:lang w:eastAsia="pl-PL"/>
        </w:rPr>
        <w:br/>
      </w:r>
      <w:r w:rsidRPr="00463A42">
        <w:rPr>
          <w:rFonts w:ascii="Verdana" w:eastAsia="Times New Roman" w:hAnsi="Verdana" w:cs="Times New Roman"/>
          <w:sz w:val="24"/>
          <w:szCs w:val="24"/>
          <w:lang w:eastAsia="pl-PL"/>
        </w:rPr>
        <w:t>Sala 22 w NCBJ,  Hoża 69</w:t>
      </w:r>
    </w:p>
    <w:p w:rsidR="00393B25" w:rsidRDefault="00393B25" w:rsidP="00272636">
      <w:pPr>
        <w:spacing w:after="240" w:line="240" w:lineRule="auto"/>
        <w:jc w:val="center"/>
        <w:rPr>
          <w:rFonts w:ascii="Verdana" w:eastAsia="Times New Roman" w:hAnsi="Verdana" w:cs="Times New Roman"/>
          <w:bCs/>
          <w:sz w:val="28"/>
          <w:szCs w:val="32"/>
          <w:lang w:eastAsia="pl-PL"/>
        </w:rPr>
      </w:pPr>
      <w:r w:rsidRPr="00393B25">
        <w:rPr>
          <w:rFonts w:ascii="Verdana" w:eastAsia="Times New Roman" w:hAnsi="Verdana" w:cs="Times New Roman"/>
          <w:bCs/>
          <w:sz w:val="28"/>
          <w:szCs w:val="32"/>
          <w:lang w:eastAsia="pl-PL"/>
        </w:rPr>
        <w:t>Measurement of muon-antineutrino charged current cross section with single pion production in the near detector of T2K experiment</w:t>
      </w:r>
    </w:p>
    <w:p w:rsidR="00A5602F" w:rsidRDefault="00A5602F" w:rsidP="00272636">
      <w:pPr>
        <w:spacing w:after="240" w:line="240" w:lineRule="auto"/>
        <w:jc w:val="center"/>
        <w:rPr>
          <w:rFonts w:ascii="Verdana" w:eastAsia="Times New Roman" w:hAnsi="Verdana" w:cs="Times New Roman"/>
          <w:bCs/>
          <w:sz w:val="28"/>
          <w:szCs w:val="32"/>
          <w:lang w:eastAsia="pl-PL"/>
        </w:rPr>
      </w:pPr>
    </w:p>
    <w:p w:rsidR="00C05158" w:rsidRDefault="00393B25" w:rsidP="00393B25">
      <w:pPr>
        <w:spacing w:after="240" w:line="240" w:lineRule="auto"/>
        <w:jc w:val="center"/>
        <w:rPr>
          <w:rFonts w:ascii="Verdana" w:eastAsia="Times New Roman" w:hAnsi="Verdana" w:cs="Times New Roman"/>
          <w:b/>
          <w:bCs/>
          <w:sz w:val="28"/>
          <w:szCs w:val="28"/>
          <w:lang w:eastAsia="pl-PL"/>
        </w:rPr>
      </w:pPr>
      <w:r w:rsidRPr="00393B25">
        <w:rPr>
          <w:rFonts w:ascii="Verdana" w:eastAsia="Times New Roman" w:hAnsi="Verdana" w:cs="Times New Roman"/>
          <w:b/>
          <w:bCs/>
          <w:sz w:val="28"/>
          <w:szCs w:val="28"/>
          <w:lang w:eastAsia="pl-PL"/>
        </w:rPr>
        <w:t>Speaker: Grzegorz Żarnecki</w:t>
      </w:r>
    </w:p>
    <w:p w:rsidR="0013407A" w:rsidRPr="00605CAB" w:rsidRDefault="0013407A" w:rsidP="00393B25">
      <w:pPr>
        <w:spacing w:after="240" w:line="240" w:lineRule="auto"/>
        <w:jc w:val="center"/>
        <w:rPr>
          <w:rFonts w:ascii="Verdana" w:eastAsia="Times New Roman" w:hAnsi="Verdana" w:cs="Times New Roman"/>
          <w:bCs/>
          <w:sz w:val="24"/>
          <w:szCs w:val="24"/>
          <w:lang w:eastAsia="pl-PL"/>
        </w:rPr>
      </w:pPr>
      <w:r>
        <w:rPr>
          <w:rFonts w:ascii="Verdana" w:eastAsia="Times New Roman" w:hAnsi="Verdana" w:cs="Times New Roman"/>
          <w:bCs/>
          <w:sz w:val="24"/>
          <w:szCs w:val="24"/>
          <w:lang w:eastAsia="pl-PL"/>
        </w:rPr>
        <w:t>Studium Doktoranckie,</w:t>
      </w:r>
      <w:bookmarkStart w:id="0" w:name="_GoBack"/>
      <w:bookmarkEnd w:id="0"/>
      <w:r w:rsidRPr="0013407A">
        <w:rPr>
          <w:rFonts w:ascii="Verdana" w:eastAsia="Times New Roman" w:hAnsi="Verdana" w:cs="Times New Roman"/>
          <w:bCs/>
          <w:sz w:val="24"/>
          <w:szCs w:val="24"/>
          <w:lang w:eastAsia="pl-PL"/>
        </w:rPr>
        <w:t xml:space="preserve"> NCBJ</w:t>
      </w:r>
    </w:p>
    <w:p w:rsidR="0076509B" w:rsidRPr="00C05158" w:rsidRDefault="00393B25" w:rsidP="00393B25">
      <w:pPr>
        <w:spacing w:after="240" w:line="240" w:lineRule="auto"/>
        <w:ind w:firstLine="567"/>
        <w:jc w:val="both"/>
        <w:rPr>
          <w:rFonts w:ascii="Verdana" w:hAnsi="Verdana"/>
          <w:szCs w:val="24"/>
        </w:rPr>
      </w:pPr>
      <w:r w:rsidRPr="00393B25">
        <w:rPr>
          <w:rFonts w:ascii="Verdana" w:hAnsi="Verdana"/>
          <w:szCs w:val="24"/>
        </w:rPr>
        <w:t>Abstract: Cross section measurement is a basic tool to examine agreement between theoretical models and experimental data. The fundamental struggle is to separate signal sample from background events. Decent measurement requires nontrivial methods in order to minimize dependency on the default model and include characteristics of the detector. This will be illustrated on the example of muon-antineutrino CC interaction on carbon with single pion production in ND280 detector of the T2K experiment.</w:t>
      </w:r>
    </w:p>
    <w:sectPr w:rsidR="0076509B" w:rsidRPr="00C05158" w:rsidSect="0077262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E3" w:rsidRDefault="00A17EE3" w:rsidP="00FD0DF3">
      <w:pPr>
        <w:spacing w:after="0" w:line="240" w:lineRule="auto"/>
      </w:pPr>
      <w:r>
        <w:separator/>
      </w:r>
    </w:p>
  </w:endnote>
  <w:endnote w:type="continuationSeparator" w:id="0">
    <w:p w:rsidR="00A17EE3" w:rsidRDefault="00A17EE3" w:rsidP="00FD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E3" w:rsidRDefault="00A17EE3" w:rsidP="00FD0DF3">
      <w:pPr>
        <w:spacing w:after="0" w:line="240" w:lineRule="auto"/>
      </w:pPr>
      <w:r>
        <w:separator/>
      </w:r>
    </w:p>
  </w:footnote>
  <w:footnote w:type="continuationSeparator" w:id="0">
    <w:p w:rsidR="00A17EE3" w:rsidRDefault="00A17EE3" w:rsidP="00FD0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BF"/>
    <w:rsid w:val="000263B6"/>
    <w:rsid w:val="000273B7"/>
    <w:rsid w:val="0005402A"/>
    <w:rsid w:val="00095A0A"/>
    <w:rsid w:val="000F2C99"/>
    <w:rsid w:val="00103F06"/>
    <w:rsid w:val="001141CF"/>
    <w:rsid w:val="0013407A"/>
    <w:rsid w:val="001362EC"/>
    <w:rsid w:val="00143A18"/>
    <w:rsid w:val="001A1670"/>
    <w:rsid w:val="001A79BB"/>
    <w:rsid w:val="001B279B"/>
    <w:rsid w:val="001B4C6A"/>
    <w:rsid w:val="00215322"/>
    <w:rsid w:val="00272636"/>
    <w:rsid w:val="002C5A02"/>
    <w:rsid w:val="00313108"/>
    <w:rsid w:val="0035367E"/>
    <w:rsid w:val="00366D09"/>
    <w:rsid w:val="00384054"/>
    <w:rsid w:val="00393B25"/>
    <w:rsid w:val="00394A3A"/>
    <w:rsid w:val="003A1C63"/>
    <w:rsid w:val="00401700"/>
    <w:rsid w:val="00414752"/>
    <w:rsid w:val="004161BF"/>
    <w:rsid w:val="00427EC9"/>
    <w:rsid w:val="00463A42"/>
    <w:rsid w:val="004855A5"/>
    <w:rsid w:val="004D1C52"/>
    <w:rsid w:val="004D7907"/>
    <w:rsid w:val="004F3969"/>
    <w:rsid w:val="00507234"/>
    <w:rsid w:val="005609CE"/>
    <w:rsid w:val="00586647"/>
    <w:rsid w:val="005935AF"/>
    <w:rsid w:val="005940BA"/>
    <w:rsid w:val="005B7CD9"/>
    <w:rsid w:val="005C3E89"/>
    <w:rsid w:val="00605CAB"/>
    <w:rsid w:val="00663C47"/>
    <w:rsid w:val="006B3A69"/>
    <w:rsid w:val="006D00E1"/>
    <w:rsid w:val="006D6208"/>
    <w:rsid w:val="00727D71"/>
    <w:rsid w:val="0073497B"/>
    <w:rsid w:val="0076509B"/>
    <w:rsid w:val="0077262B"/>
    <w:rsid w:val="007C44F8"/>
    <w:rsid w:val="008166D3"/>
    <w:rsid w:val="00830827"/>
    <w:rsid w:val="0084292F"/>
    <w:rsid w:val="00843AE9"/>
    <w:rsid w:val="008932C4"/>
    <w:rsid w:val="008A63DF"/>
    <w:rsid w:val="008B0EDD"/>
    <w:rsid w:val="008C1871"/>
    <w:rsid w:val="008D496F"/>
    <w:rsid w:val="00904FD9"/>
    <w:rsid w:val="00916054"/>
    <w:rsid w:val="00917E3B"/>
    <w:rsid w:val="0092027B"/>
    <w:rsid w:val="0095718A"/>
    <w:rsid w:val="009909C1"/>
    <w:rsid w:val="009E6170"/>
    <w:rsid w:val="009E6622"/>
    <w:rsid w:val="00A17EE3"/>
    <w:rsid w:val="00A53B1E"/>
    <w:rsid w:val="00A5602F"/>
    <w:rsid w:val="00A73F39"/>
    <w:rsid w:val="00A83D58"/>
    <w:rsid w:val="00A90091"/>
    <w:rsid w:val="00AC1C58"/>
    <w:rsid w:val="00AC3C7B"/>
    <w:rsid w:val="00AD0F28"/>
    <w:rsid w:val="00B23403"/>
    <w:rsid w:val="00B44BCF"/>
    <w:rsid w:val="00B5289D"/>
    <w:rsid w:val="00B65CA9"/>
    <w:rsid w:val="00B82426"/>
    <w:rsid w:val="00BD15CD"/>
    <w:rsid w:val="00BE7D91"/>
    <w:rsid w:val="00C01A5D"/>
    <w:rsid w:val="00C05158"/>
    <w:rsid w:val="00CF5DA0"/>
    <w:rsid w:val="00D24C31"/>
    <w:rsid w:val="00D452AA"/>
    <w:rsid w:val="00D547A6"/>
    <w:rsid w:val="00D73CDF"/>
    <w:rsid w:val="00DA57FF"/>
    <w:rsid w:val="00DB124C"/>
    <w:rsid w:val="00DD1B53"/>
    <w:rsid w:val="00E3025A"/>
    <w:rsid w:val="00E35AA4"/>
    <w:rsid w:val="00E57225"/>
    <w:rsid w:val="00E734B0"/>
    <w:rsid w:val="00E8786C"/>
    <w:rsid w:val="00E97D7C"/>
    <w:rsid w:val="00ED3CA0"/>
    <w:rsid w:val="00F212A7"/>
    <w:rsid w:val="00F23430"/>
    <w:rsid w:val="00F335AF"/>
    <w:rsid w:val="00F3419F"/>
    <w:rsid w:val="00F55526"/>
    <w:rsid w:val="00FC2AFD"/>
    <w:rsid w:val="00FD0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161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940BA"/>
    <w:rPr>
      <w:color w:val="0000FF"/>
      <w:u w:val="single"/>
    </w:rPr>
  </w:style>
  <w:style w:type="character" w:styleId="UyteHipercze">
    <w:name w:val="FollowedHyperlink"/>
    <w:basedOn w:val="Domylnaczcionkaakapitu"/>
    <w:uiPriority w:val="99"/>
    <w:semiHidden/>
    <w:unhideWhenUsed/>
    <w:rsid w:val="00A83D58"/>
    <w:rPr>
      <w:color w:val="800080" w:themeColor="followedHyperlink"/>
      <w:u w:val="single"/>
    </w:rPr>
  </w:style>
  <w:style w:type="paragraph" w:styleId="Tekstprzypisukocowego">
    <w:name w:val="endnote text"/>
    <w:basedOn w:val="Normalny"/>
    <w:link w:val="TekstprzypisukocowegoZnak"/>
    <w:uiPriority w:val="99"/>
    <w:semiHidden/>
    <w:unhideWhenUsed/>
    <w:rsid w:val="00FD0D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0DF3"/>
    <w:rPr>
      <w:sz w:val="20"/>
      <w:szCs w:val="20"/>
    </w:rPr>
  </w:style>
  <w:style w:type="character" w:styleId="Odwoanieprzypisukocowego">
    <w:name w:val="endnote reference"/>
    <w:basedOn w:val="Domylnaczcionkaakapitu"/>
    <w:uiPriority w:val="99"/>
    <w:semiHidden/>
    <w:unhideWhenUsed/>
    <w:rsid w:val="00FD0D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161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940BA"/>
    <w:rPr>
      <w:color w:val="0000FF"/>
      <w:u w:val="single"/>
    </w:rPr>
  </w:style>
  <w:style w:type="character" w:styleId="UyteHipercze">
    <w:name w:val="FollowedHyperlink"/>
    <w:basedOn w:val="Domylnaczcionkaakapitu"/>
    <w:uiPriority w:val="99"/>
    <w:semiHidden/>
    <w:unhideWhenUsed/>
    <w:rsid w:val="00A83D58"/>
    <w:rPr>
      <w:color w:val="800080" w:themeColor="followedHyperlink"/>
      <w:u w:val="single"/>
    </w:rPr>
  </w:style>
  <w:style w:type="paragraph" w:styleId="Tekstprzypisukocowego">
    <w:name w:val="endnote text"/>
    <w:basedOn w:val="Normalny"/>
    <w:link w:val="TekstprzypisukocowegoZnak"/>
    <w:uiPriority w:val="99"/>
    <w:semiHidden/>
    <w:unhideWhenUsed/>
    <w:rsid w:val="00FD0D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0DF3"/>
    <w:rPr>
      <w:sz w:val="20"/>
      <w:szCs w:val="20"/>
    </w:rPr>
  </w:style>
  <w:style w:type="character" w:styleId="Odwoanieprzypisukocowego">
    <w:name w:val="endnote reference"/>
    <w:basedOn w:val="Domylnaczcionkaakapitu"/>
    <w:uiPriority w:val="99"/>
    <w:semiHidden/>
    <w:unhideWhenUsed/>
    <w:rsid w:val="00FD0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0732">
      <w:bodyDiv w:val="1"/>
      <w:marLeft w:val="0"/>
      <w:marRight w:val="0"/>
      <w:marTop w:val="0"/>
      <w:marBottom w:val="0"/>
      <w:divBdr>
        <w:top w:val="none" w:sz="0" w:space="0" w:color="auto"/>
        <w:left w:val="none" w:sz="0" w:space="0" w:color="auto"/>
        <w:bottom w:val="none" w:sz="0" w:space="0" w:color="auto"/>
        <w:right w:val="none" w:sz="0" w:space="0" w:color="auto"/>
      </w:divBdr>
    </w:div>
    <w:div w:id="130950875">
      <w:bodyDiv w:val="1"/>
      <w:marLeft w:val="0"/>
      <w:marRight w:val="0"/>
      <w:marTop w:val="0"/>
      <w:marBottom w:val="0"/>
      <w:divBdr>
        <w:top w:val="none" w:sz="0" w:space="0" w:color="auto"/>
        <w:left w:val="none" w:sz="0" w:space="0" w:color="auto"/>
        <w:bottom w:val="none" w:sz="0" w:space="0" w:color="auto"/>
        <w:right w:val="none" w:sz="0" w:space="0" w:color="auto"/>
      </w:divBdr>
    </w:div>
    <w:div w:id="177044181">
      <w:bodyDiv w:val="1"/>
      <w:marLeft w:val="0"/>
      <w:marRight w:val="0"/>
      <w:marTop w:val="0"/>
      <w:marBottom w:val="0"/>
      <w:divBdr>
        <w:top w:val="none" w:sz="0" w:space="0" w:color="auto"/>
        <w:left w:val="none" w:sz="0" w:space="0" w:color="auto"/>
        <w:bottom w:val="none" w:sz="0" w:space="0" w:color="auto"/>
        <w:right w:val="none" w:sz="0" w:space="0" w:color="auto"/>
      </w:divBdr>
    </w:div>
    <w:div w:id="731201726">
      <w:bodyDiv w:val="1"/>
      <w:marLeft w:val="0"/>
      <w:marRight w:val="0"/>
      <w:marTop w:val="0"/>
      <w:marBottom w:val="0"/>
      <w:divBdr>
        <w:top w:val="none" w:sz="0" w:space="0" w:color="auto"/>
        <w:left w:val="none" w:sz="0" w:space="0" w:color="auto"/>
        <w:bottom w:val="none" w:sz="0" w:space="0" w:color="auto"/>
        <w:right w:val="none" w:sz="0" w:space="0" w:color="auto"/>
      </w:divBdr>
    </w:div>
    <w:div w:id="1224415352">
      <w:bodyDiv w:val="1"/>
      <w:marLeft w:val="0"/>
      <w:marRight w:val="0"/>
      <w:marTop w:val="0"/>
      <w:marBottom w:val="0"/>
      <w:divBdr>
        <w:top w:val="none" w:sz="0" w:space="0" w:color="auto"/>
        <w:left w:val="none" w:sz="0" w:space="0" w:color="auto"/>
        <w:bottom w:val="none" w:sz="0" w:space="0" w:color="auto"/>
        <w:right w:val="none" w:sz="0" w:space="0" w:color="auto"/>
      </w:divBdr>
    </w:div>
    <w:div w:id="1295216336">
      <w:bodyDiv w:val="1"/>
      <w:marLeft w:val="0"/>
      <w:marRight w:val="0"/>
      <w:marTop w:val="0"/>
      <w:marBottom w:val="0"/>
      <w:divBdr>
        <w:top w:val="none" w:sz="0" w:space="0" w:color="auto"/>
        <w:left w:val="none" w:sz="0" w:space="0" w:color="auto"/>
        <w:bottom w:val="none" w:sz="0" w:space="0" w:color="auto"/>
        <w:right w:val="none" w:sz="0" w:space="0" w:color="auto"/>
      </w:divBdr>
    </w:div>
    <w:div w:id="1327174159">
      <w:bodyDiv w:val="1"/>
      <w:marLeft w:val="0"/>
      <w:marRight w:val="0"/>
      <w:marTop w:val="0"/>
      <w:marBottom w:val="0"/>
      <w:divBdr>
        <w:top w:val="none" w:sz="0" w:space="0" w:color="auto"/>
        <w:left w:val="none" w:sz="0" w:space="0" w:color="auto"/>
        <w:bottom w:val="none" w:sz="0" w:space="0" w:color="auto"/>
        <w:right w:val="none" w:sz="0" w:space="0" w:color="auto"/>
      </w:divBdr>
    </w:div>
    <w:div w:id="1383627848">
      <w:bodyDiv w:val="1"/>
      <w:marLeft w:val="0"/>
      <w:marRight w:val="0"/>
      <w:marTop w:val="0"/>
      <w:marBottom w:val="0"/>
      <w:divBdr>
        <w:top w:val="none" w:sz="0" w:space="0" w:color="auto"/>
        <w:left w:val="none" w:sz="0" w:space="0" w:color="auto"/>
        <w:bottom w:val="none" w:sz="0" w:space="0" w:color="auto"/>
        <w:right w:val="none" w:sz="0" w:space="0" w:color="auto"/>
      </w:divBdr>
      <w:divsChild>
        <w:div w:id="941953681">
          <w:marLeft w:val="0"/>
          <w:marRight w:val="0"/>
          <w:marTop w:val="0"/>
          <w:marBottom w:val="0"/>
          <w:divBdr>
            <w:top w:val="none" w:sz="0" w:space="0" w:color="auto"/>
            <w:left w:val="none" w:sz="0" w:space="0" w:color="auto"/>
            <w:bottom w:val="none" w:sz="0" w:space="0" w:color="auto"/>
            <w:right w:val="none" w:sz="0" w:space="0" w:color="auto"/>
          </w:divBdr>
        </w:div>
      </w:divsChild>
    </w:div>
    <w:div w:id="1962298604">
      <w:bodyDiv w:val="1"/>
      <w:marLeft w:val="0"/>
      <w:marRight w:val="0"/>
      <w:marTop w:val="0"/>
      <w:marBottom w:val="0"/>
      <w:divBdr>
        <w:top w:val="none" w:sz="0" w:space="0" w:color="auto"/>
        <w:left w:val="none" w:sz="0" w:space="0" w:color="auto"/>
        <w:bottom w:val="none" w:sz="0" w:space="0" w:color="auto"/>
        <w:right w:val="none" w:sz="0" w:space="0" w:color="auto"/>
      </w:divBdr>
    </w:div>
    <w:div w:id="1985154250">
      <w:bodyDiv w:val="1"/>
      <w:marLeft w:val="0"/>
      <w:marRight w:val="0"/>
      <w:marTop w:val="0"/>
      <w:marBottom w:val="0"/>
      <w:divBdr>
        <w:top w:val="none" w:sz="0" w:space="0" w:color="auto"/>
        <w:left w:val="none" w:sz="0" w:space="0" w:color="auto"/>
        <w:bottom w:val="none" w:sz="0" w:space="0" w:color="auto"/>
        <w:right w:val="none" w:sz="0" w:space="0" w:color="auto"/>
      </w:divBdr>
    </w:div>
    <w:div w:id="2037776402">
      <w:bodyDiv w:val="1"/>
      <w:marLeft w:val="0"/>
      <w:marRight w:val="0"/>
      <w:marTop w:val="0"/>
      <w:marBottom w:val="0"/>
      <w:divBdr>
        <w:top w:val="none" w:sz="0" w:space="0" w:color="auto"/>
        <w:left w:val="none" w:sz="0" w:space="0" w:color="auto"/>
        <w:bottom w:val="none" w:sz="0" w:space="0" w:color="auto"/>
        <w:right w:val="none" w:sz="0" w:space="0" w:color="auto"/>
      </w:divBdr>
      <w:divsChild>
        <w:div w:id="1872037474">
          <w:marLeft w:val="0"/>
          <w:marRight w:val="0"/>
          <w:marTop w:val="0"/>
          <w:marBottom w:val="0"/>
          <w:divBdr>
            <w:top w:val="none" w:sz="0" w:space="0" w:color="auto"/>
            <w:left w:val="none" w:sz="0" w:space="0" w:color="auto"/>
            <w:bottom w:val="none" w:sz="0" w:space="0" w:color="auto"/>
            <w:right w:val="none" w:sz="0" w:space="0" w:color="auto"/>
          </w:divBdr>
          <w:divsChild>
            <w:div w:id="20039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Ośko</dc:creator>
  <cp:lastModifiedBy>Rędaszek Anna</cp:lastModifiedBy>
  <cp:revision>5</cp:revision>
  <cp:lastPrinted>2013-06-07T10:28:00Z</cp:lastPrinted>
  <dcterms:created xsi:type="dcterms:W3CDTF">2018-02-14T10:32:00Z</dcterms:created>
  <dcterms:modified xsi:type="dcterms:W3CDTF">2018-02-15T10:41:00Z</dcterms:modified>
</cp:coreProperties>
</file>