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6A" w:rsidRDefault="00476D6A" w:rsidP="00476D6A">
      <w:pPr>
        <w:jc w:val="center"/>
        <w:rPr>
          <w:lang w:val="en-GB"/>
        </w:rPr>
      </w:pPr>
      <w:bookmarkStart w:id="0" w:name="OLE_LINK1"/>
      <w:bookmarkStart w:id="1" w:name="OLE_LINK2"/>
      <w:bookmarkStart w:id="2" w:name="_GoBack"/>
      <w:bookmarkEnd w:id="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F4617C" w:rsidP="00476D6A">
      <w:pPr>
        <w:jc w:val="center"/>
        <w:rPr>
          <w:rStyle w:val="Hipercze"/>
          <w:rFonts w:ascii="Helvetica" w:hAnsi="Helvetica"/>
          <w:sz w:val="21"/>
          <w:szCs w:val="21"/>
          <w:shd w:val="clear" w:color="auto" w:fill="FFFFFF"/>
          <w:lang w:val="en-GB"/>
        </w:rPr>
      </w:pPr>
      <w:hyperlink r:id="rId12"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476D6A" w:rsidRDefault="00476D6A" w:rsidP="00476D6A">
      <w:pPr>
        <w:pStyle w:val="Standard"/>
        <w:jc w:val="center"/>
        <w:rPr>
          <w:rFonts w:ascii="Liberation Serif" w:eastAsia="DejaVu Sans" w:hAnsi="Liberation Serif"/>
          <w:b/>
          <w:bCs/>
          <w:kern w:val="3"/>
          <w:sz w:val="30"/>
          <w:szCs w:val="28"/>
          <w:lang w:val="en-GB" w:eastAsia="zh-CN" w:bidi="hi-IN"/>
        </w:rPr>
      </w:pPr>
    </w:p>
    <w:p w:rsidR="00A86AA9" w:rsidRPr="004D4AC0" w:rsidRDefault="00A86AA9" w:rsidP="00476D6A">
      <w:pPr>
        <w:pStyle w:val="Standard"/>
        <w:jc w:val="center"/>
        <w:rPr>
          <w:rFonts w:ascii="Liberation Serif" w:eastAsia="DejaVu Sans" w:hAnsi="Liberation Serif"/>
          <w:b/>
          <w:bCs/>
          <w:kern w:val="3"/>
          <w:sz w:val="30"/>
          <w:szCs w:val="28"/>
          <w:lang w:val="en-GB" w:eastAsia="zh-CN" w:bidi="hi-IN"/>
        </w:rPr>
      </w:pPr>
    </w:p>
    <w:p w:rsidR="00476D6A" w:rsidRPr="00A86AA9" w:rsidRDefault="00476D6A" w:rsidP="00476D6A">
      <w:pPr>
        <w:pStyle w:val="Standard"/>
        <w:jc w:val="center"/>
        <w:rPr>
          <w:lang w:val="en-GB"/>
        </w:rPr>
      </w:pPr>
      <w:proofErr w:type="spellStart"/>
      <w:r w:rsidRPr="00A86AA9">
        <w:rPr>
          <w:rFonts w:ascii="Liberation Serif" w:eastAsia="DejaVu Sans" w:hAnsi="Liberation Serif"/>
          <w:b/>
          <w:bCs/>
          <w:kern w:val="3"/>
          <w:sz w:val="30"/>
          <w:szCs w:val="28"/>
          <w:lang w:val="en-GB" w:eastAsia="zh-CN" w:bidi="hi-IN"/>
        </w:rPr>
        <w:t>Seminarium</w:t>
      </w:r>
      <w:proofErr w:type="spellEnd"/>
      <w:r w:rsidRPr="00A86AA9">
        <w:rPr>
          <w:rFonts w:ascii="Liberation Serif" w:eastAsia="DejaVu Sans" w:hAnsi="Liberation Serif"/>
          <w:b/>
          <w:bCs/>
          <w:kern w:val="3"/>
          <w:sz w:val="30"/>
          <w:szCs w:val="28"/>
          <w:lang w:val="en-GB" w:eastAsia="zh-CN" w:bidi="hi-IN"/>
        </w:rPr>
        <w:t xml:space="preserve"> Zakładu </w:t>
      </w:r>
      <w:proofErr w:type="spellStart"/>
      <w:r w:rsidRPr="00A86AA9">
        <w:rPr>
          <w:rFonts w:ascii="Liberation Serif" w:eastAsia="DejaVu Sans" w:hAnsi="Liberation Serif"/>
          <w:b/>
          <w:bCs/>
          <w:kern w:val="3"/>
          <w:sz w:val="30"/>
          <w:szCs w:val="28"/>
          <w:lang w:val="en-GB" w:eastAsia="zh-CN" w:bidi="hi-IN"/>
        </w:rPr>
        <w:t>Energetyki</w:t>
      </w:r>
      <w:proofErr w:type="spellEnd"/>
      <w:r w:rsidRPr="00A86AA9">
        <w:rPr>
          <w:rFonts w:ascii="Liberation Serif" w:eastAsia="DejaVu Sans" w:hAnsi="Liberation Serif"/>
          <w:b/>
          <w:bCs/>
          <w:kern w:val="3"/>
          <w:sz w:val="30"/>
          <w:szCs w:val="28"/>
          <w:lang w:val="en-GB" w:eastAsia="zh-CN" w:bidi="hi-IN"/>
        </w:rPr>
        <w:t xml:space="preserve"> </w:t>
      </w:r>
      <w:proofErr w:type="spellStart"/>
      <w:r w:rsidRPr="00A86AA9">
        <w:rPr>
          <w:rFonts w:ascii="Liberation Serif" w:eastAsia="DejaVu Sans" w:hAnsi="Liberation Serif"/>
          <w:b/>
          <w:bCs/>
          <w:kern w:val="3"/>
          <w:sz w:val="30"/>
          <w:szCs w:val="28"/>
          <w:lang w:val="en-GB" w:eastAsia="zh-CN" w:bidi="hi-IN"/>
        </w:rPr>
        <w:t>Jądrowej</w:t>
      </w:r>
      <w:proofErr w:type="spellEnd"/>
      <w:r w:rsidRPr="00A86AA9">
        <w:rPr>
          <w:rFonts w:ascii="Liberation Serif" w:eastAsia="DejaVu Sans" w:hAnsi="Liberation Serif"/>
          <w:b/>
          <w:bCs/>
          <w:kern w:val="3"/>
          <w:sz w:val="30"/>
          <w:szCs w:val="28"/>
          <w:lang w:val="en-GB" w:eastAsia="zh-CN" w:bidi="hi-IN"/>
        </w:rPr>
        <w:t xml:space="preserve"> i </w:t>
      </w:r>
      <w:proofErr w:type="spellStart"/>
      <w:r w:rsidRPr="00A86AA9">
        <w:rPr>
          <w:rFonts w:ascii="Liberation Serif" w:eastAsia="DejaVu Sans" w:hAnsi="Liberation Serif"/>
          <w:b/>
          <w:bCs/>
          <w:kern w:val="3"/>
          <w:sz w:val="30"/>
          <w:szCs w:val="28"/>
          <w:lang w:val="en-GB" w:eastAsia="zh-CN" w:bidi="hi-IN"/>
        </w:rPr>
        <w:t>Analiz</w:t>
      </w:r>
      <w:proofErr w:type="spellEnd"/>
      <w:r w:rsidRPr="00A86AA9">
        <w:rPr>
          <w:rFonts w:ascii="Liberation Serif" w:eastAsia="DejaVu Sans" w:hAnsi="Liberation Serif"/>
          <w:b/>
          <w:bCs/>
          <w:kern w:val="3"/>
          <w:sz w:val="30"/>
          <w:szCs w:val="28"/>
          <w:lang w:val="en-GB" w:eastAsia="zh-CN" w:bidi="hi-IN"/>
        </w:rPr>
        <w:t xml:space="preserve"> </w:t>
      </w:r>
      <w:proofErr w:type="spellStart"/>
      <w:r w:rsidRPr="00A86AA9">
        <w:rPr>
          <w:rFonts w:ascii="Liberation Serif" w:eastAsia="DejaVu Sans" w:hAnsi="Liberation Serif"/>
          <w:b/>
          <w:bCs/>
          <w:kern w:val="3"/>
          <w:sz w:val="30"/>
          <w:szCs w:val="28"/>
          <w:lang w:val="en-GB" w:eastAsia="zh-CN" w:bidi="hi-IN"/>
        </w:rPr>
        <w:t>Środowiska</w:t>
      </w:r>
      <w:proofErr w:type="spellEnd"/>
      <w:r w:rsidRPr="00A86AA9">
        <w:rPr>
          <w:rFonts w:ascii="Liberation Serif" w:eastAsia="DejaVu Sans" w:hAnsi="Liberation Serif"/>
          <w:b/>
          <w:bCs/>
          <w:kern w:val="3"/>
          <w:sz w:val="30"/>
          <w:szCs w:val="28"/>
          <w:lang w:val="en-GB" w:eastAsia="zh-CN" w:bidi="hi-IN"/>
        </w:rPr>
        <w:t xml:space="preserve">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proofErr w:type="spellStart"/>
      <w:r w:rsidRPr="00FA1239">
        <w:rPr>
          <w:sz w:val="28"/>
          <w:lang w:val="en-GB"/>
        </w:rPr>
        <w:t>Wtorek</w:t>
      </w:r>
      <w:proofErr w:type="spellEnd"/>
      <w:r w:rsidRPr="00FA1239">
        <w:rPr>
          <w:sz w:val="28"/>
          <w:lang w:val="en-GB"/>
        </w:rPr>
        <w:t>:</w:t>
      </w:r>
      <w:r w:rsidRPr="00FA1239">
        <w:rPr>
          <w:rFonts w:ascii="Liberation Serif" w:eastAsia="DejaVu Sans" w:hAnsi="Liberation Serif"/>
          <w:b/>
          <w:color w:val="000000" w:themeColor="text1"/>
          <w:kern w:val="3"/>
          <w:sz w:val="30"/>
          <w:szCs w:val="28"/>
          <w:lang w:val="en-GB" w:eastAsia="zh-CN" w:bidi="hi-IN"/>
        </w:rPr>
        <w:t xml:space="preserve"> </w:t>
      </w:r>
      <w:r w:rsidR="003C5B45">
        <w:rPr>
          <w:rFonts w:ascii="Liberation Serif" w:eastAsia="DejaVu Sans" w:hAnsi="Liberation Serif"/>
          <w:b/>
          <w:color w:val="00B050"/>
          <w:kern w:val="3"/>
          <w:sz w:val="28"/>
          <w:szCs w:val="28"/>
          <w:lang w:val="en-GB" w:eastAsia="zh-CN" w:bidi="hi-IN"/>
        </w:rPr>
        <w:t>04</w:t>
      </w:r>
      <w:r w:rsidR="00270B3C">
        <w:rPr>
          <w:rFonts w:ascii="Liberation Serif" w:eastAsia="DejaVu Sans" w:hAnsi="Liberation Serif"/>
          <w:b/>
          <w:color w:val="00B050"/>
          <w:kern w:val="3"/>
          <w:sz w:val="28"/>
          <w:szCs w:val="28"/>
          <w:lang w:val="en-GB" w:eastAsia="zh-CN" w:bidi="hi-IN"/>
        </w:rPr>
        <w:t>.</w:t>
      </w:r>
      <w:r w:rsidR="00AE1C33">
        <w:rPr>
          <w:rFonts w:ascii="Liberation Serif" w:eastAsia="DejaVu Sans" w:hAnsi="Liberation Serif"/>
          <w:b/>
          <w:color w:val="00B050"/>
          <w:kern w:val="3"/>
          <w:sz w:val="28"/>
          <w:szCs w:val="28"/>
          <w:lang w:val="en-GB" w:eastAsia="zh-CN" w:bidi="hi-IN"/>
        </w:rPr>
        <w:t>0</w:t>
      </w:r>
      <w:r w:rsidR="003C5B45">
        <w:rPr>
          <w:rFonts w:ascii="Liberation Serif" w:eastAsia="DejaVu Sans" w:hAnsi="Liberation Serif"/>
          <w:b/>
          <w:color w:val="00B050"/>
          <w:kern w:val="3"/>
          <w:sz w:val="28"/>
          <w:szCs w:val="28"/>
          <w:lang w:val="en-GB" w:eastAsia="zh-CN" w:bidi="hi-IN"/>
        </w:rPr>
        <w:t>5</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3C5B45" w:rsidRDefault="00476D6A" w:rsidP="00476D6A">
      <w:pPr>
        <w:pStyle w:val="Standard"/>
        <w:jc w:val="center"/>
        <w:rPr>
          <w:color w:val="00B050"/>
        </w:rPr>
      </w:pPr>
      <w:r w:rsidRPr="003C5B45">
        <w:rPr>
          <w:rFonts w:ascii="Liberation Serif" w:eastAsia="DejaVu Sans" w:hAnsi="Liberation Serif"/>
          <w:b/>
          <w:color w:val="00B050"/>
          <w:kern w:val="3"/>
          <w:sz w:val="28"/>
          <w:szCs w:val="28"/>
          <w:lang w:eastAsia="zh-CN" w:bidi="hi-IN"/>
        </w:rPr>
        <w:t xml:space="preserve">         1</w:t>
      </w:r>
      <w:r w:rsidR="00796582" w:rsidRPr="003C5B45">
        <w:rPr>
          <w:rFonts w:ascii="Liberation Serif" w:eastAsia="DejaVu Sans" w:hAnsi="Liberation Serif"/>
          <w:b/>
          <w:color w:val="00B050"/>
          <w:kern w:val="3"/>
          <w:sz w:val="28"/>
          <w:szCs w:val="28"/>
          <w:lang w:eastAsia="zh-CN" w:bidi="hi-IN"/>
        </w:rPr>
        <w:t>1:3</w:t>
      </w:r>
      <w:r w:rsidRPr="003C5B45">
        <w:rPr>
          <w:rFonts w:ascii="Liberation Serif" w:eastAsia="DejaVu Sans" w:hAnsi="Liberation Serif"/>
          <w:b/>
          <w:color w:val="00B050"/>
          <w:kern w:val="3"/>
          <w:sz w:val="28"/>
          <w:szCs w:val="28"/>
          <w:lang w:eastAsia="zh-CN" w:bidi="hi-IN"/>
        </w:rPr>
        <w:t>0</w:t>
      </w:r>
    </w:p>
    <w:p w:rsidR="00A86AA9" w:rsidRPr="003C5B45" w:rsidRDefault="00A86AA9" w:rsidP="00476D6A">
      <w:pPr>
        <w:pStyle w:val="Standard"/>
        <w:jc w:val="center"/>
        <w:rPr>
          <w:rFonts w:eastAsia="Times New Roman"/>
          <w:b/>
          <w:bCs/>
          <w:color w:val="000080"/>
          <w:sz w:val="32"/>
          <w:szCs w:val="36"/>
        </w:rPr>
      </w:pPr>
    </w:p>
    <w:p w:rsidR="0038151C" w:rsidRPr="003C5B45" w:rsidRDefault="0038151C" w:rsidP="00476D6A">
      <w:pPr>
        <w:pStyle w:val="Standard"/>
        <w:jc w:val="center"/>
        <w:rPr>
          <w:rFonts w:eastAsia="Times New Roman"/>
          <w:b/>
          <w:bCs/>
          <w:color w:val="000080"/>
          <w:sz w:val="32"/>
          <w:szCs w:val="36"/>
        </w:rPr>
      </w:pPr>
    </w:p>
    <w:p w:rsidR="00AE1C33" w:rsidRPr="00C55E59" w:rsidRDefault="003C5B45" w:rsidP="00A05D62">
      <w:pPr>
        <w:pStyle w:val="Standard"/>
        <w:jc w:val="center"/>
        <w:rPr>
          <w:rFonts w:eastAsia="Times New Roman"/>
          <w:bCs/>
          <w:color w:val="000080"/>
          <w:sz w:val="26"/>
          <w:szCs w:val="26"/>
        </w:rPr>
      </w:pPr>
      <w:r>
        <w:rPr>
          <w:rFonts w:eastAsia="Times New Roman"/>
          <w:b/>
          <w:bCs/>
          <w:color w:val="000080"/>
          <w:sz w:val="32"/>
          <w:szCs w:val="36"/>
        </w:rPr>
        <w:t>Małgorzata Wróblewska</w:t>
      </w:r>
    </w:p>
    <w:p w:rsidR="00476D6A" w:rsidRPr="003C5B45" w:rsidRDefault="00476D6A" w:rsidP="00476D6A">
      <w:pPr>
        <w:pStyle w:val="Standard"/>
        <w:jc w:val="center"/>
        <w:rPr>
          <w:sz w:val="10"/>
          <w:lang w:val="en-GB"/>
        </w:rPr>
      </w:pPr>
      <w:r w:rsidRPr="003C5B45">
        <w:rPr>
          <w:rFonts w:eastAsia="Times New Roman"/>
          <w:b/>
          <w:bCs/>
          <w:color w:val="000080"/>
          <w:sz w:val="32"/>
          <w:szCs w:val="36"/>
          <w:lang w:val="en-GB"/>
        </w:rPr>
        <w:t xml:space="preserve"> </w:t>
      </w:r>
    </w:p>
    <w:p w:rsidR="00476D6A" w:rsidRPr="003C5B45" w:rsidRDefault="003C5B45" w:rsidP="00476D6A">
      <w:pPr>
        <w:pStyle w:val="NormalnyWeb"/>
        <w:spacing w:after="0" w:afterAutospacing="0"/>
        <w:jc w:val="center"/>
        <w:rPr>
          <w:rStyle w:val="Internetlink"/>
          <w:b/>
          <w:bCs/>
          <w:color w:val="auto"/>
          <w:sz w:val="28"/>
          <w:szCs w:val="36"/>
          <w:u w:val="none"/>
          <w:lang w:val="en-GB"/>
        </w:rPr>
      </w:pPr>
      <w:r w:rsidRPr="003C5B45">
        <w:rPr>
          <w:rStyle w:val="Internetlink"/>
          <w:b/>
          <w:bCs/>
          <w:color w:val="auto"/>
          <w:sz w:val="28"/>
          <w:szCs w:val="36"/>
          <w:u w:val="none"/>
          <w:lang w:val="en-GB"/>
        </w:rPr>
        <w:t>Simulation and experimental validation of beryllium poisoning in MTRs</w:t>
      </w:r>
    </w:p>
    <w:p w:rsidR="00476D6A" w:rsidRPr="003C5B45" w:rsidRDefault="00476D6A" w:rsidP="00476D6A">
      <w:pPr>
        <w:pStyle w:val="Standard"/>
        <w:jc w:val="both"/>
        <w:rPr>
          <w:rFonts w:eastAsia="Times New Roman"/>
          <w:b/>
          <w:bCs/>
          <w:color w:val="000000"/>
          <w:sz w:val="26"/>
          <w:szCs w:val="26"/>
          <w:lang w:val="en-GB"/>
        </w:rPr>
      </w:pPr>
    </w:p>
    <w:p w:rsidR="00A86AA9" w:rsidRPr="003C5B45" w:rsidRDefault="00A86AA9" w:rsidP="00476D6A">
      <w:pPr>
        <w:pStyle w:val="Standard"/>
        <w:jc w:val="both"/>
        <w:rPr>
          <w:rFonts w:eastAsia="Times New Roman"/>
          <w:b/>
          <w:bCs/>
          <w:color w:val="000000"/>
          <w:sz w:val="26"/>
          <w:szCs w:val="26"/>
          <w:lang w:val="en-GB"/>
        </w:rPr>
      </w:pPr>
    </w:p>
    <w:p w:rsidR="00476D6A" w:rsidRPr="003C5B45" w:rsidRDefault="00476D6A" w:rsidP="00476D6A">
      <w:pPr>
        <w:pStyle w:val="Standard"/>
        <w:jc w:val="both"/>
        <w:rPr>
          <w:rFonts w:eastAsia="Times New Roman"/>
          <w:color w:val="000000"/>
          <w:sz w:val="26"/>
          <w:szCs w:val="26"/>
          <w:u w:val="single"/>
        </w:rPr>
      </w:pPr>
      <w:proofErr w:type="spellStart"/>
      <w:r w:rsidRPr="003C5B45">
        <w:rPr>
          <w:rFonts w:eastAsia="Times New Roman"/>
          <w:b/>
          <w:bCs/>
          <w:color w:val="000000"/>
          <w:sz w:val="26"/>
          <w:szCs w:val="26"/>
          <w:u w:val="single"/>
        </w:rPr>
        <w:t>Abstract</w:t>
      </w:r>
      <w:proofErr w:type="spellEnd"/>
      <w:r w:rsidRPr="003C5B45">
        <w:rPr>
          <w:rFonts w:eastAsia="Times New Roman"/>
          <w:color w:val="000000"/>
          <w:sz w:val="26"/>
          <w:szCs w:val="26"/>
          <w:u w:val="single"/>
        </w:rPr>
        <w:t>:</w:t>
      </w:r>
    </w:p>
    <w:p w:rsidR="00476D6A" w:rsidRPr="003C5B45" w:rsidRDefault="00476D6A" w:rsidP="00476D6A">
      <w:pPr>
        <w:pStyle w:val="Standard"/>
        <w:ind w:firstLine="709"/>
        <w:jc w:val="both"/>
      </w:pPr>
    </w:p>
    <w:p w:rsidR="003C5B45" w:rsidRPr="003C5B45" w:rsidRDefault="003C5B45" w:rsidP="003C5B45">
      <w:pPr>
        <w:pStyle w:val="Standard"/>
        <w:ind w:firstLine="709"/>
        <w:jc w:val="both"/>
        <w:rPr>
          <w:lang w:val="en-GB"/>
        </w:rPr>
      </w:pPr>
      <w:r w:rsidRPr="003C5B45">
        <w:rPr>
          <w:lang w:val="en-GB"/>
        </w:rPr>
        <w:t xml:space="preserve">The primary purpose of research reactors is to provide a neutron source for research, training, materials testing (MTRs) or radioisotopes production. As nearly all of the world’s research reactors operate with thermal (slow) neutrons, they require a moderator to slow down the neutrons and enhance fission. The most common moderating material is water, however, some other materials are used, such as heavy water or beryllium. The last one is used as moderator material in the MARIA reactor in Poland. More commonly, beryllium is used as a reflector, to reduce neutron loss from the core, e.g. in Jules-Horowitz Reactor (JHR), being under construction in France. Neutron irradiated beryllium undergoes several reactions, affecting its properties and causing damage. One of these effects is related to </w:t>
      </w:r>
      <w:proofErr w:type="spellStart"/>
      <w:r w:rsidRPr="003C5B45">
        <w:rPr>
          <w:lang w:val="en-GB"/>
        </w:rPr>
        <w:t>neutronic</w:t>
      </w:r>
      <w:proofErr w:type="spellEnd"/>
      <w:r w:rsidRPr="003C5B45">
        <w:rPr>
          <w:lang w:val="en-GB"/>
        </w:rPr>
        <w:t xml:space="preserve"> properties and is called poisoning.</w:t>
      </w:r>
    </w:p>
    <w:p w:rsidR="003C5B45" w:rsidRDefault="003C5B45" w:rsidP="003C5B45">
      <w:pPr>
        <w:pStyle w:val="Standard"/>
        <w:ind w:firstLine="709"/>
        <w:jc w:val="both"/>
      </w:pPr>
      <w:proofErr w:type="spellStart"/>
      <w:r>
        <w:t>During</w:t>
      </w:r>
      <w:proofErr w:type="spellEnd"/>
      <w:r>
        <w:t xml:space="preserve"> </w:t>
      </w:r>
      <w:proofErr w:type="spellStart"/>
      <w:r>
        <w:t>this</w:t>
      </w:r>
      <w:proofErr w:type="spellEnd"/>
      <w:r>
        <w:t xml:space="preserve"> </w:t>
      </w:r>
      <w:proofErr w:type="spellStart"/>
      <w:r>
        <w:t>presentation</w:t>
      </w:r>
      <w:proofErr w:type="spellEnd"/>
      <w:r>
        <w:t xml:space="preserve">, </w:t>
      </w:r>
      <w:proofErr w:type="spellStart"/>
      <w:r>
        <w:t>an</w:t>
      </w:r>
      <w:proofErr w:type="spellEnd"/>
      <w:r>
        <w:t xml:space="preserve"> </w:t>
      </w:r>
      <w:proofErr w:type="spellStart"/>
      <w:r>
        <w:t>innovative</w:t>
      </w:r>
      <w:proofErr w:type="spellEnd"/>
      <w:r>
        <w:t xml:space="preserve"> </w:t>
      </w:r>
      <w:proofErr w:type="spellStart"/>
      <w:r>
        <w:t>numerical</w:t>
      </w:r>
      <w:proofErr w:type="spellEnd"/>
      <w:r>
        <w:t xml:space="preserve"> and </w:t>
      </w:r>
      <w:proofErr w:type="spellStart"/>
      <w:r>
        <w:t>experimental</w:t>
      </w:r>
      <w:proofErr w:type="spellEnd"/>
      <w:r>
        <w:t xml:space="preserve"> </w:t>
      </w:r>
      <w:proofErr w:type="spellStart"/>
      <w:r>
        <w:t>approach</w:t>
      </w:r>
      <w:proofErr w:type="spellEnd"/>
      <w:r>
        <w:t xml:space="preserve"> to </w:t>
      </w:r>
      <w:proofErr w:type="spellStart"/>
      <w:r>
        <w:t>estimate</w:t>
      </w:r>
      <w:proofErr w:type="spellEnd"/>
      <w:r>
        <w:t xml:space="preserve"> and </w:t>
      </w:r>
      <w:proofErr w:type="spellStart"/>
      <w:r>
        <w:t>evaluate</w:t>
      </w:r>
      <w:proofErr w:type="spellEnd"/>
      <w:r>
        <w:t xml:space="preserve"> the </w:t>
      </w:r>
      <w:proofErr w:type="spellStart"/>
      <w:r>
        <w:t>concentration</w:t>
      </w:r>
      <w:proofErr w:type="spellEnd"/>
      <w:r>
        <w:t xml:space="preserve"> of </w:t>
      </w:r>
      <w:proofErr w:type="spellStart"/>
      <w:r>
        <w:t>such</w:t>
      </w:r>
      <w:proofErr w:type="spellEnd"/>
      <w:r>
        <w:t xml:space="preserve"> </w:t>
      </w:r>
      <w:proofErr w:type="spellStart"/>
      <w:r>
        <w:t>poisons</w:t>
      </w:r>
      <w:proofErr w:type="spellEnd"/>
      <w:r>
        <w:t xml:space="preserve"> </w:t>
      </w:r>
      <w:proofErr w:type="spellStart"/>
      <w:r>
        <w:t>will</w:t>
      </w:r>
      <w:proofErr w:type="spellEnd"/>
      <w:r>
        <w:t xml:space="preserve"> be </w:t>
      </w:r>
      <w:proofErr w:type="spellStart"/>
      <w:r>
        <w:t>presented</w:t>
      </w:r>
      <w:proofErr w:type="spellEnd"/>
      <w:r>
        <w:t>.</w:t>
      </w:r>
    </w:p>
    <w:p w:rsidR="004213DD" w:rsidRPr="00C55E59" w:rsidRDefault="004213DD" w:rsidP="00B870B6">
      <w:pPr>
        <w:pStyle w:val="Standard"/>
        <w:ind w:firstLine="709"/>
        <w:jc w:val="both"/>
      </w:pPr>
    </w:p>
    <w:p w:rsidR="00C55E59" w:rsidRPr="00C55E59" w:rsidRDefault="00C55E59" w:rsidP="00B870B6">
      <w:pPr>
        <w:pStyle w:val="Standard"/>
        <w:ind w:firstLine="709"/>
        <w:jc w:val="both"/>
      </w:pPr>
    </w:p>
    <w:p w:rsidR="00A86AA9" w:rsidRPr="00C55E59" w:rsidRDefault="00A86AA9" w:rsidP="00476D6A">
      <w:pPr>
        <w:pStyle w:val="Standard"/>
        <w:ind w:firstLine="709"/>
        <w:jc w:val="both"/>
      </w:pPr>
    </w:p>
    <w:p w:rsidR="00476D6A" w:rsidRPr="00D47532" w:rsidRDefault="005253D5" w:rsidP="00476D6A">
      <w:pPr>
        <w:pStyle w:val="Standard"/>
        <w:jc w:val="both"/>
      </w:pPr>
      <w:r w:rsidRPr="00D47532">
        <w:t>Serdecznie zapraszamy</w:t>
      </w:r>
      <w:r w:rsidR="00476D6A" w:rsidRPr="00D47532">
        <w:t> </w:t>
      </w:r>
    </w:p>
    <w:p w:rsidR="00476D6A" w:rsidRPr="004F1EA0" w:rsidRDefault="00476D6A" w:rsidP="00476D6A">
      <w:pPr>
        <w:pStyle w:val="Standard"/>
        <w:jc w:val="both"/>
      </w:pPr>
      <w:r w:rsidRPr="004F1EA0">
        <w:t>M. Dąbrowski, T. Kwiatkowski</w:t>
      </w:r>
    </w:p>
    <w:p w:rsidR="00476D6A" w:rsidRPr="009F2036" w:rsidRDefault="00476D6A" w:rsidP="00476D6A">
      <w:pPr>
        <w:pStyle w:val="Standard"/>
        <w:jc w:val="both"/>
        <w:rPr>
          <w:rFonts w:eastAsia="Times New Roman"/>
          <w:color w:val="000000"/>
          <w:szCs w:val="28"/>
        </w:rPr>
      </w:pPr>
    </w:p>
    <w:p w:rsidR="002240D5" w:rsidRPr="00204A6B" w:rsidRDefault="00F4617C" w:rsidP="00BB0025">
      <w:pPr>
        <w:jc w:val="both"/>
      </w:pPr>
      <w:hyperlink r:id="rId13"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4"/>
      <w:headerReference w:type="default" r:id="rId15"/>
      <w:footerReference w:type="default" r:id="rId16"/>
      <w:headerReference w:type="first" r:id="rId17"/>
      <w:footerReference w:type="first" r:id="rId18"/>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7C" w:rsidRDefault="00F4617C">
      <w:r>
        <w:separator/>
      </w:r>
    </w:p>
  </w:endnote>
  <w:endnote w:type="continuationSeparator" w:id="0">
    <w:p w:rsidR="00F4617C" w:rsidRDefault="00F4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7C" w:rsidRDefault="00F4617C">
      <w:r>
        <w:separator/>
      </w:r>
    </w:p>
  </w:footnote>
  <w:footnote w:type="continuationSeparator" w:id="0">
    <w:p w:rsidR="00F4617C" w:rsidRDefault="00F4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F4617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3C5B45">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3C5B45">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5202"/>
    <w:rsid w:val="000A11EE"/>
    <w:rsid w:val="000C1B7B"/>
    <w:rsid w:val="000C32C9"/>
    <w:rsid w:val="000C76EB"/>
    <w:rsid w:val="000C7D5D"/>
    <w:rsid w:val="000E1B8A"/>
    <w:rsid w:val="000F267B"/>
    <w:rsid w:val="00100BDE"/>
    <w:rsid w:val="00104BE2"/>
    <w:rsid w:val="001314B4"/>
    <w:rsid w:val="00135BAF"/>
    <w:rsid w:val="00152AD2"/>
    <w:rsid w:val="00153F7E"/>
    <w:rsid w:val="0017489E"/>
    <w:rsid w:val="00191E48"/>
    <w:rsid w:val="001A533C"/>
    <w:rsid w:val="001B55E0"/>
    <w:rsid w:val="00204A6B"/>
    <w:rsid w:val="00204D1F"/>
    <w:rsid w:val="00211FB7"/>
    <w:rsid w:val="00220B1C"/>
    <w:rsid w:val="00222932"/>
    <w:rsid w:val="002240D5"/>
    <w:rsid w:val="00225F53"/>
    <w:rsid w:val="00235577"/>
    <w:rsid w:val="0023776F"/>
    <w:rsid w:val="002449FC"/>
    <w:rsid w:val="0026142F"/>
    <w:rsid w:val="00270B3C"/>
    <w:rsid w:val="00296D2E"/>
    <w:rsid w:val="002A44BF"/>
    <w:rsid w:val="002C7AE6"/>
    <w:rsid w:val="002E20FA"/>
    <w:rsid w:val="002F5E34"/>
    <w:rsid w:val="002F68B1"/>
    <w:rsid w:val="00313874"/>
    <w:rsid w:val="00316C90"/>
    <w:rsid w:val="00330CCF"/>
    <w:rsid w:val="00335204"/>
    <w:rsid w:val="0037084E"/>
    <w:rsid w:val="0038151C"/>
    <w:rsid w:val="003B2966"/>
    <w:rsid w:val="003B2BFE"/>
    <w:rsid w:val="003C0D96"/>
    <w:rsid w:val="003C5B45"/>
    <w:rsid w:val="003E0EA3"/>
    <w:rsid w:val="003E1052"/>
    <w:rsid w:val="003E6691"/>
    <w:rsid w:val="004009BE"/>
    <w:rsid w:val="004213DD"/>
    <w:rsid w:val="00424621"/>
    <w:rsid w:val="0044055B"/>
    <w:rsid w:val="004557E2"/>
    <w:rsid w:val="00465B47"/>
    <w:rsid w:val="004676EF"/>
    <w:rsid w:val="00476D6A"/>
    <w:rsid w:val="004A07F0"/>
    <w:rsid w:val="004B3325"/>
    <w:rsid w:val="004B5A90"/>
    <w:rsid w:val="004C1B3B"/>
    <w:rsid w:val="004D5F1B"/>
    <w:rsid w:val="005253D5"/>
    <w:rsid w:val="00525C50"/>
    <w:rsid w:val="00534DCD"/>
    <w:rsid w:val="00556357"/>
    <w:rsid w:val="00561504"/>
    <w:rsid w:val="00563CB8"/>
    <w:rsid w:val="005725F8"/>
    <w:rsid w:val="005747DE"/>
    <w:rsid w:val="00576248"/>
    <w:rsid w:val="00577993"/>
    <w:rsid w:val="005856C4"/>
    <w:rsid w:val="0059647D"/>
    <w:rsid w:val="005A3E8B"/>
    <w:rsid w:val="005A79E9"/>
    <w:rsid w:val="005F4051"/>
    <w:rsid w:val="00611641"/>
    <w:rsid w:val="00616F1B"/>
    <w:rsid w:val="00616FBB"/>
    <w:rsid w:val="00627245"/>
    <w:rsid w:val="0064004B"/>
    <w:rsid w:val="00656A9B"/>
    <w:rsid w:val="006633D7"/>
    <w:rsid w:val="00665F1A"/>
    <w:rsid w:val="006663AC"/>
    <w:rsid w:val="006E4399"/>
    <w:rsid w:val="007038EB"/>
    <w:rsid w:val="0071542C"/>
    <w:rsid w:val="00725441"/>
    <w:rsid w:val="00736D3C"/>
    <w:rsid w:val="007414CF"/>
    <w:rsid w:val="007437BA"/>
    <w:rsid w:val="00776E7B"/>
    <w:rsid w:val="007901FE"/>
    <w:rsid w:val="00793CD5"/>
    <w:rsid w:val="00796582"/>
    <w:rsid w:val="007A1694"/>
    <w:rsid w:val="007A1E37"/>
    <w:rsid w:val="007A6EF9"/>
    <w:rsid w:val="007B17E8"/>
    <w:rsid w:val="007C492A"/>
    <w:rsid w:val="007D4021"/>
    <w:rsid w:val="007F4191"/>
    <w:rsid w:val="00803028"/>
    <w:rsid w:val="008047C8"/>
    <w:rsid w:val="00812DA9"/>
    <w:rsid w:val="00821CCE"/>
    <w:rsid w:val="008247EC"/>
    <w:rsid w:val="0083185E"/>
    <w:rsid w:val="00843A3A"/>
    <w:rsid w:val="00844681"/>
    <w:rsid w:val="0086135F"/>
    <w:rsid w:val="00870987"/>
    <w:rsid w:val="008772F6"/>
    <w:rsid w:val="00881644"/>
    <w:rsid w:val="00887521"/>
    <w:rsid w:val="00896903"/>
    <w:rsid w:val="008A0245"/>
    <w:rsid w:val="008A30BF"/>
    <w:rsid w:val="008A6B65"/>
    <w:rsid w:val="008B7443"/>
    <w:rsid w:val="008C456C"/>
    <w:rsid w:val="008D0DCA"/>
    <w:rsid w:val="00920D58"/>
    <w:rsid w:val="0092125F"/>
    <w:rsid w:val="009337AC"/>
    <w:rsid w:val="00942C9F"/>
    <w:rsid w:val="00954247"/>
    <w:rsid w:val="009A205D"/>
    <w:rsid w:val="009D0C9B"/>
    <w:rsid w:val="009E1EFF"/>
    <w:rsid w:val="009F5FF7"/>
    <w:rsid w:val="00A05D62"/>
    <w:rsid w:val="00A176FA"/>
    <w:rsid w:val="00A22102"/>
    <w:rsid w:val="00A56922"/>
    <w:rsid w:val="00A84352"/>
    <w:rsid w:val="00A86AA9"/>
    <w:rsid w:val="00A90C75"/>
    <w:rsid w:val="00AC6330"/>
    <w:rsid w:val="00AD093E"/>
    <w:rsid w:val="00AD3451"/>
    <w:rsid w:val="00AD3792"/>
    <w:rsid w:val="00AE1C33"/>
    <w:rsid w:val="00AF37C3"/>
    <w:rsid w:val="00B133E0"/>
    <w:rsid w:val="00B13C72"/>
    <w:rsid w:val="00B2255A"/>
    <w:rsid w:val="00B26936"/>
    <w:rsid w:val="00B44510"/>
    <w:rsid w:val="00B52D2D"/>
    <w:rsid w:val="00B61231"/>
    <w:rsid w:val="00B62723"/>
    <w:rsid w:val="00B76840"/>
    <w:rsid w:val="00B768B7"/>
    <w:rsid w:val="00B81B94"/>
    <w:rsid w:val="00B870B6"/>
    <w:rsid w:val="00BA6B74"/>
    <w:rsid w:val="00BB0025"/>
    <w:rsid w:val="00BB7D90"/>
    <w:rsid w:val="00BC6BD3"/>
    <w:rsid w:val="00BE2289"/>
    <w:rsid w:val="00BF136D"/>
    <w:rsid w:val="00BF31E3"/>
    <w:rsid w:val="00C0079F"/>
    <w:rsid w:val="00C05F28"/>
    <w:rsid w:val="00C305E3"/>
    <w:rsid w:val="00C37785"/>
    <w:rsid w:val="00C46334"/>
    <w:rsid w:val="00C47FC0"/>
    <w:rsid w:val="00C51A95"/>
    <w:rsid w:val="00C53237"/>
    <w:rsid w:val="00C55E59"/>
    <w:rsid w:val="00C60FCA"/>
    <w:rsid w:val="00C66367"/>
    <w:rsid w:val="00C74AE0"/>
    <w:rsid w:val="00C75840"/>
    <w:rsid w:val="00C76553"/>
    <w:rsid w:val="00C8712F"/>
    <w:rsid w:val="00C927A6"/>
    <w:rsid w:val="00CA7B81"/>
    <w:rsid w:val="00CB7847"/>
    <w:rsid w:val="00CC605F"/>
    <w:rsid w:val="00CE4B3B"/>
    <w:rsid w:val="00D016A6"/>
    <w:rsid w:val="00D04685"/>
    <w:rsid w:val="00D04BBD"/>
    <w:rsid w:val="00D2584A"/>
    <w:rsid w:val="00D47532"/>
    <w:rsid w:val="00D61C72"/>
    <w:rsid w:val="00D66BEF"/>
    <w:rsid w:val="00DA76B3"/>
    <w:rsid w:val="00DB7183"/>
    <w:rsid w:val="00DC7EF5"/>
    <w:rsid w:val="00DD62EE"/>
    <w:rsid w:val="00DF0C61"/>
    <w:rsid w:val="00DF66FA"/>
    <w:rsid w:val="00E01A85"/>
    <w:rsid w:val="00E24292"/>
    <w:rsid w:val="00E33025"/>
    <w:rsid w:val="00E42244"/>
    <w:rsid w:val="00E67D39"/>
    <w:rsid w:val="00EB67AD"/>
    <w:rsid w:val="00EC3D09"/>
    <w:rsid w:val="00ED25CE"/>
    <w:rsid w:val="00ED6523"/>
    <w:rsid w:val="00EE774B"/>
    <w:rsid w:val="00F11207"/>
    <w:rsid w:val="00F23329"/>
    <w:rsid w:val="00F4617C"/>
    <w:rsid w:val="00F50528"/>
    <w:rsid w:val="00F561E9"/>
    <w:rsid w:val="00F56CD9"/>
    <w:rsid w:val="00F82AA7"/>
    <w:rsid w:val="00F84D05"/>
    <w:rsid w:val="00F929E8"/>
    <w:rsid w:val="00F93916"/>
    <w:rsid w:val="00F93E10"/>
    <w:rsid w:val="00F9620D"/>
    <w:rsid w:val="00FA33A2"/>
    <w:rsid w:val="00FB7588"/>
    <w:rsid w:val="00FE47A9"/>
    <w:rsid w:val="00FE4F9A"/>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0D4CB-180E-4A4B-9C93-9053D0A0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242</Words>
  <Characters>1458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2021-04-20T07:25:00Z</cp:lastPrinted>
  <dcterms:created xsi:type="dcterms:W3CDTF">2021-04-29T07:07:00Z</dcterms:created>
  <dcterms:modified xsi:type="dcterms:W3CDTF">2021-04-29T07:07:00Z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