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10AFE" w14:textId="77777777" w:rsidR="00497A86" w:rsidRDefault="00497A86" w:rsidP="009630DA">
      <w:pPr>
        <w:jc w:val="center"/>
        <w:rPr>
          <w:lang w:val="en-GB"/>
        </w:rPr>
      </w:pPr>
      <w:bookmarkStart w:id="0" w:name="OLE_LINK1"/>
      <w:bookmarkStart w:id="1" w:name="OLE_LINK2"/>
      <w:bookmarkStart w:id="2" w:name="_GoBack"/>
      <w:bookmarkEnd w:id="2"/>
    </w:p>
    <w:p w14:paraId="280B1FD9" w14:textId="77777777" w:rsidR="00AB6ABA" w:rsidRDefault="00AB6ABA" w:rsidP="009630DA">
      <w:pPr>
        <w:jc w:val="center"/>
        <w:rPr>
          <w:lang w:val="en-GB"/>
        </w:rPr>
      </w:pPr>
      <w:r>
        <w:rPr>
          <w:lang w:val="en-GB"/>
        </w:rPr>
        <w:t>──────────────────────────────────────────────────</w:t>
      </w:r>
    </w:p>
    <w:p w14:paraId="4DD17F94" w14:textId="77777777" w:rsidR="00AB6ABA" w:rsidRDefault="00AB6ABA" w:rsidP="009630DA">
      <w:pPr>
        <w:jc w:val="center"/>
        <w:rPr>
          <w:lang w:val="en-GB"/>
        </w:rPr>
      </w:pPr>
      <w:r>
        <w:rPr>
          <w:lang w:val="en-GB"/>
        </w:rPr>
        <w:t>Please join my meeting on your computer, tablet or smartphone:</w:t>
      </w:r>
    </w:p>
    <w:p w14:paraId="4BC15C2D" w14:textId="0AE7F7C5" w:rsidR="00037E8A" w:rsidRPr="004D4AC0" w:rsidRDefault="00B148D3" w:rsidP="00745297">
      <w:pPr>
        <w:jc w:val="center"/>
        <w:rPr>
          <w:rStyle w:val="Hipercze"/>
          <w:rFonts w:ascii="Helvetica" w:hAnsi="Helvetica"/>
          <w:sz w:val="21"/>
          <w:szCs w:val="21"/>
          <w:shd w:val="clear" w:color="auto" w:fill="FFFFFF"/>
          <w:lang w:val="en-GB"/>
        </w:rPr>
      </w:pPr>
      <w:hyperlink r:id="rId12" w:tgtFrame="_blank" w:history="1">
        <w:r w:rsidR="00745297" w:rsidRPr="00497A86">
          <w:rPr>
            <w:rStyle w:val="Hipercze"/>
            <w:rFonts w:ascii="Helvetica" w:hAnsi="Helvetica"/>
            <w:sz w:val="21"/>
            <w:szCs w:val="21"/>
            <w:shd w:val="clear" w:color="auto" w:fill="FFFFFF"/>
            <w:lang w:val="en-GB"/>
          </w:rPr>
          <w:t>https://www.gotomeet.me/NCBJmeetings/uz3-and-phd4gen-seminars</w:t>
        </w:r>
      </w:hyperlink>
    </w:p>
    <w:p w14:paraId="2FF644AC" w14:textId="77777777" w:rsidR="00AB6ABA" w:rsidRPr="004D4AC0" w:rsidRDefault="00AB6ABA" w:rsidP="009630DA">
      <w:pPr>
        <w:jc w:val="center"/>
        <w:rPr>
          <w:lang w:val="en-GB"/>
        </w:rPr>
      </w:pPr>
      <w:r w:rsidRPr="004D4AC0">
        <w:rPr>
          <w:lang w:val="en-GB"/>
        </w:rPr>
        <w:t>──────────────────────────────────────────────────</w:t>
      </w:r>
    </w:p>
    <w:p w14:paraId="4F5365E6" w14:textId="77777777" w:rsidR="00DE0477" w:rsidRPr="004D4AC0" w:rsidRDefault="00DE0477" w:rsidP="00CA5FC8">
      <w:pPr>
        <w:pStyle w:val="Standard"/>
        <w:jc w:val="center"/>
        <w:rPr>
          <w:rFonts w:ascii="Liberation Serif" w:eastAsia="DejaVu Sans" w:hAnsi="Liberation Serif"/>
          <w:b/>
          <w:bCs/>
          <w:kern w:val="3"/>
          <w:sz w:val="30"/>
          <w:szCs w:val="28"/>
          <w:lang w:val="en-GB" w:eastAsia="zh-CN" w:bidi="hi-IN"/>
        </w:rPr>
      </w:pPr>
    </w:p>
    <w:p w14:paraId="4D790BAF" w14:textId="77777777" w:rsidR="00DE0477" w:rsidRPr="004D4AC0" w:rsidRDefault="00DE0477" w:rsidP="00CA5FC8">
      <w:pPr>
        <w:pStyle w:val="Standard"/>
        <w:jc w:val="center"/>
        <w:rPr>
          <w:rFonts w:ascii="Liberation Serif" w:eastAsia="DejaVu Sans" w:hAnsi="Liberation Serif"/>
          <w:b/>
          <w:bCs/>
          <w:kern w:val="3"/>
          <w:sz w:val="30"/>
          <w:szCs w:val="28"/>
          <w:lang w:val="en-GB" w:eastAsia="zh-CN" w:bidi="hi-IN"/>
        </w:rPr>
      </w:pPr>
    </w:p>
    <w:p w14:paraId="08E42C70" w14:textId="77777777" w:rsidR="00CA5FC8" w:rsidRPr="004F1EA0" w:rsidRDefault="00CA5FC8" w:rsidP="00CA5FC8">
      <w:pPr>
        <w:pStyle w:val="Standard"/>
        <w:jc w:val="center"/>
        <w:rPr>
          <w:lang w:val="en-GB"/>
        </w:rPr>
      </w:pPr>
      <w:r w:rsidRPr="004F1EA0">
        <w:rPr>
          <w:rFonts w:ascii="Liberation Serif" w:eastAsia="DejaVu Sans" w:hAnsi="Liberation Serif"/>
          <w:b/>
          <w:bCs/>
          <w:kern w:val="3"/>
          <w:sz w:val="30"/>
          <w:szCs w:val="28"/>
          <w:lang w:val="en-GB" w:eastAsia="zh-CN" w:bidi="hi-IN"/>
        </w:rPr>
        <w:t>Seminarium Zakładu Energetyki Jądrowej i Analiz Środowiska (UZ3)</w:t>
      </w:r>
    </w:p>
    <w:p w14:paraId="34896EB9" w14:textId="77777777" w:rsidR="00CA5FC8" w:rsidRDefault="00CA5FC8" w:rsidP="00CA5FC8">
      <w:pPr>
        <w:pStyle w:val="Standard"/>
        <w:jc w:val="center"/>
      </w:pPr>
      <w:r>
        <w:rPr>
          <w:rFonts w:ascii="Liberation Serif" w:eastAsia="DejaVu Sans" w:hAnsi="Liberation Serif"/>
          <w:b/>
          <w:bCs/>
          <w:kern w:val="3"/>
          <w:sz w:val="28"/>
          <w:szCs w:val="28"/>
          <w:lang w:eastAsia="zh-CN" w:bidi="hi-IN"/>
        </w:rPr>
        <w:t>Departament Badań Układów Złożonych (DUZ)</w:t>
      </w:r>
    </w:p>
    <w:p w14:paraId="1769853A" w14:textId="666C5E66" w:rsidR="00CA5FC8" w:rsidRPr="00C97A6A" w:rsidRDefault="004D4AC0" w:rsidP="00CA5FC8">
      <w:pPr>
        <w:pStyle w:val="Standard"/>
        <w:jc w:val="center"/>
        <w:rPr>
          <w:rFonts w:ascii="Liberation Serif" w:eastAsia="DejaVu Sans" w:hAnsi="Liberation Serif"/>
          <w:b/>
          <w:color w:val="00B050"/>
          <w:kern w:val="3"/>
          <w:sz w:val="28"/>
          <w:szCs w:val="28"/>
          <w:lang w:eastAsia="zh-CN" w:bidi="hi-IN"/>
        </w:rPr>
      </w:pPr>
      <w:r w:rsidRPr="00C97A6A">
        <w:rPr>
          <w:sz w:val="28"/>
        </w:rPr>
        <w:t>Wtorek</w:t>
      </w:r>
      <w:r w:rsidR="00DE0477" w:rsidRPr="00C97A6A">
        <w:rPr>
          <w:sz w:val="28"/>
        </w:rPr>
        <w:t>:</w:t>
      </w:r>
      <w:r w:rsidR="00CA5FC8" w:rsidRPr="00C97A6A">
        <w:rPr>
          <w:rFonts w:ascii="Liberation Serif" w:eastAsia="DejaVu Sans" w:hAnsi="Liberation Serif"/>
          <w:b/>
          <w:color w:val="000000" w:themeColor="text1"/>
          <w:kern w:val="3"/>
          <w:sz w:val="30"/>
          <w:szCs w:val="28"/>
          <w:lang w:eastAsia="zh-CN" w:bidi="hi-IN"/>
        </w:rPr>
        <w:t xml:space="preserve"> </w:t>
      </w:r>
      <w:r w:rsidR="00C00D83" w:rsidRPr="00C97A6A">
        <w:rPr>
          <w:rFonts w:ascii="Liberation Serif" w:eastAsia="DejaVu Sans" w:hAnsi="Liberation Serif"/>
          <w:b/>
          <w:color w:val="00B050"/>
          <w:kern w:val="3"/>
          <w:sz w:val="28"/>
          <w:szCs w:val="28"/>
          <w:lang w:eastAsia="zh-CN" w:bidi="hi-IN"/>
        </w:rPr>
        <w:t>2</w:t>
      </w:r>
      <w:r w:rsidR="00C97A6A">
        <w:rPr>
          <w:rFonts w:ascii="Liberation Serif" w:eastAsia="DejaVu Sans" w:hAnsi="Liberation Serif"/>
          <w:b/>
          <w:color w:val="00B050"/>
          <w:kern w:val="3"/>
          <w:sz w:val="28"/>
          <w:szCs w:val="28"/>
          <w:lang w:eastAsia="zh-CN" w:bidi="hi-IN"/>
        </w:rPr>
        <w:t>7</w:t>
      </w:r>
      <w:r w:rsidR="00037E8A" w:rsidRPr="00C97A6A">
        <w:rPr>
          <w:rFonts w:ascii="Liberation Serif" w:eastAsia="DejaVu Sans" w:hAnsi="Liberation Serif"/>
          <w:b/>
          <w:color w:val="00B050"/>
          <w:kern w:val="3"/>
          <w:sz w:val="28"/>
          <w:szCs w:val="28"/>
          <w:lang w:eastAsia="zh-CN" w:bidi="hi-IN"/>
        </w:rPr>
        <w:t>.</w:t>
      </w:r>
      <w:r w:rsidR="00745297" w:rsidRPr="00C97A6A">
        <w:rPr>
          <w:rFonts w:ascii="Liberation Serif" w:eastAsia="DejaVu Sans" w:hAnsi="Liberation Serif"/>
          <w:b/>
          <w:color w:val="00B050"/>
          <w:kern w:val="3"/>
          <w:sz w:val="28"/>
          <w:szCs w:val="28"/>
          <w:lang w:eastAsia="zh-CN" w:bidi="hi-IN"/>
        </w:rPr>
        <w:t>10</w:t>
      </w:r>
      <w:r w:rsidR="00CA5FC8" w:rsidRPr="00C97A6A">
        <w:rPr>
          <w:rFonts w:ascii="Liberation Serif" w:eastAsia="DejaVu Sans" w:hAnsi="Liberation Serif"/>
          <w:b/>
          <w:color w:val="00B050"/>
          <w:kern w:val="3"/>
          <w:sz w:val="28"/>
          <w:szCs w:val="28"/>
          <w:lang w:eastAsia="zh-CN" w:bidi="hi-IN"/>
        </w:rPr>
        <w:t xml:space="preserve">.2020 </w:t>
      </w:r>
    </w:p>
    <w:p w14:paraId="4628C9A0" w14:textId="69FC2392" w:rsidR="00CA5FC8" w:rsidRPr="00C00D83" w:rsidRDefault="001512CA" w:rsidP="00CA5FC8">
      <w:pPr>
        <w:pStyle w:val="Standard"/>
        <w:jc w:val="center"/>
        <w:rPr>
          <w:color w:val="00B050"/>
        </w:rPr>
      </w:pPr>
      <w:r w:rsidRPr="00C00D83">
        <w:rPr>
          <w:rFonts w:ascii="Liberation Serif" w:eastAsia="DejaVu Sans" w:hAnsi="Liberation Serif"/>
          <w:b/>
          <w:color w:val="00B050"/>
          <w:kern w:val="3"/>
          <w:sz w:val="28"/>
          <w:szCs w:val="28"/>
          <w:lang w:eastAsia="zh-CN" w:bidi="hi-IN"/>
        </w:rPr>
        <w:t xml:space="preserve">     </w:t>
      </w:r>
      <w:r w:rsidR="00CA5FC8" w:rsidRPr="00C00D83">
        <w:rPr>
          <w:rFonts w:ascii="Liberation Serif" w:eastAsia="DejaVu Sans" w:hAnsi="Liberation Serif"/>
          <w:b/>
          <w:color w:val="00B050"/>
          <w:kern w:val="3"/>
          <w:sz w:val="28"/>
          <w:szCs w:val="28"/>
          <w:lang w:eastAsia="zh-CN" w:bidi="hi-IN"/>
        </w:rPr>
        <w:t>11:30</w:t>
      </w:r>
    </w:p>
    <w:p w14:paraId="49AFA0C4" w14:textId="77777777" w:rsidR="00D92CDB" w:rsidRPr="00C00D83" w:rsidRDefault="00D92CDB" w:rsidP="00CA5FC8">
      <w:pPr>
        <w:pStyle w:val="Standard"/>
        <w:jc w:val="center"/>
        <w:rPr>
          <w:rFonts w:eastAsia="Times New Roman"/>
          <w:b/>
          <w:bCs/>
          <w:color w:val="000080"/>
          <w:sz w:val="32"/>
          <w:szCs w:val="36"/>
        </w:rPr>
      </w:pPr>
    </w:p>
    <w:p w14:paraId="1E3969E1" w14:textId="6ACBEE99" w:rsidR="00544874" w:rsidRPr="00C97A6A" w:rsidRDefault="00C97A6A" w:rsidP="00CA5FC8">
      <w:pPr>
        <w:pStyle w:val="Standard"/>
        <w:jc w:val="center"/>
        <w:rPr>
          <w:rFonts w:eastAsia="Times New Roman"/>
          <w:b/>
          <w:bCs/>
          <w:color w:val="000080"/>
          <w:sz w:val="32"/>
          <w:szCs w:val="36"/>
        </w:rPr>
      </w:pPr>
      <w:r w:rsidRPr="00C97A6A">
        <w:rPr>
          <w:rFonts w:eastAsia="Times New Roman"/>
          <w:b/>
          <w:bCs/>
          <w:color w:val="000080"/>
          <w:sz w:val="32"/>
          <w:szCs w:val="36"/>
        </w:rPr>
        <w:t>Eleonora Skrzypek</w:t>
      </w:r>
      <w:r w:rsidR="00C00D83" w:rsidRPr="00C97A6A">
        <w:rPr>
          <w:rFonts w:eastAsia="Times New Roman"/>
          <w:b/>
          <w:bCs/>
          <w:color w:val="000080"/>
          <w:szCs w:val="36"/>
        </w:rPr>
        <w:t xml:space="preserve">  </w:t>
      </w:r>
    </w:p>
    <w:p w14:paraId="29161DAD" w14:textId="241246F6" w:rsidR="00CA5FC8" w:rsidRPr="00C97A6A" w:rsidRDefault="00C97A6A" w:rsidP="00CA5FC8">
      <w:pPr>
        <w:pStyle w:val="Standard"/>
        <w:jc w:val="center"/>
        <w:rPr>
          <w:rFonts w:eastAsia="Times New Roman"/>
          <w:b/>
          <w:bCs/>
          <w:color w:val="000080"/>
          <w:sz w:val="32"/>
          <w:szCs w:val="36"/>
        </w:rPr>
      </w:pPr>
      <w:r w:rsidRPr="00C97A6A">
        <w:rPr>
          <w:rFonts w:eastAsia="Times New Roman"/>
          <w:b/>
          <w:bCs/>
          <w:color w:val="000080"/>
          <w:sz w:val="32"/>
          <w:szCs w:val="36"/>
        </w:rPr>
        <w:t>Maciej Skrzypek</w:t>
      </w:r>
      <w:r w:rsidR="001D1661" w:rsidRPr="00C97A6A">
        <w:rPr>
          <w:rFonts w:eastAsia="Times New Roman"/>
          <w:b/>
          <w:bCs/>
          <w:color w:val="000080"/>
          <w:sz w:val="32"/>
          <w:szCs w:val="36"/>
        </w:rPr>
        <w:t xml:space="preserve"> </w:t>
      </w:r>
    </w:p>
    <w:p w14:paraId="507D50E3" w14:textId="77777777" w:rsidR="00CA5FC8" w:rsidRPr="00C97A6A" w:rsidRDefault="00CA5FC8" w:rsidP="00CA5FC8">
      <w:pPr>
        <w:pStyle w:val="Standard"/>
        <w:jc w:val="center"/>
        <w:rPr>
          <w:sz w:val="10"/>
        </w:rPr>
      </w:pPr>
    </w:p>
    <w:p w14:paraId="3D4C5479" w14:textId="2D0963C3" w:rsidR="00D92CDB" w:rsidRPr="00544874" w:rsidRDefault="00CA5FC8" w:rsidP="00D92CDB">
      <w:pPr>
        <w:pStyle w:val="NormalnyWeb"/>
        <w:spacing w:after="0" w:afterAutospacing="0"/>
        <w:jc w:val="center"/>
        <w:rPr>
          <w:rStyle w:val="Internetlink"/>
          <w:b/>
          <w:bCs/>
          <w:color w:val="auto"/>
          <w:sz w:val="30"/>
          <w:szCs w:val="36"/>
          <w:u w:val="none"/>
          <w:lang w:val="en-GB"/>
        </w:rPr>
      </w:pPr>
      <w:r w:rsidRPr="00C97A6A">
        <w:rPr>
          <w:lang w:val="en-GB"/>
        </w:rPr>
        <w:t xml:space="preserve"> </w:t>
      </w:r>
      <w:r w:rsidR="00C97A6A" w:rsidRPr="00C97A6A">
        <w:rPr>
          <w:rStyle w:val="Internetlink"/>
          <w:b/>
          <w:bCs/>
          <w:color w:val="auto"/>
          <w:sz w:val="30"/>
          <w:szCs w:val="36"/>
          <w:u w:val="none"/>
          <w:lang w:val="en-GB"/>
        </w:rPr>
        <w:t>CFD study within the IVMR project of heat transfer in a metal layer with prescribed top</w:t>
      </w:r>
      <w:r w:rsidR="000F47A0">
        <w:rPr>
          <w:rStyle w:val="Internetlink"/>
          <w:b/>
          <w:bCs/>
          <w:color w:val="auto"/>
          <w:sz w:val="30"/>
          <w:szCs w:val="36"/>
          <w:u w:val="none"/>
          <w:lang w:val="en-GB"/>
        </w:rPr>
        <w:t xml:space="preserve"> and bottom boundary conditions</w:t>
      </w:r>
    </w:p>
    <w:p w14:paraId="061DD4DA" w14:textId="77777777" w:rsidR="00454E91" w:rsidRPr="00544874" w:rsidRDefault="00454E91" w:rsidP="00CA5FC8">
      <w:pPr>
        <w:pStyle w:val="Standard"/>
        <w:jc w:val="both"/>
        <w:rPr>
          <w:rFonts w:eastAsia="Times New Roman"/>
          <w:b/>
          <w:bCs/>
          <w:color w:val="000000"/>
          <w:sz w:val="26"/>
          <w:szCs w:val="26"/>
          <w:lang w:val="en-GB"/>
        </w:rPr>
      </w:pPr>
    </w:p>
    <w:p w14:paraId="26655071" w14:textId="77777777" w:rsidR="00AA1B64" w:rsidRPr="00544874" w:rsidRDefault="00AA1B64" w:rsidP="00CA5FC8">
      <w:pPr>
        <w:pStyle w:val="Standard"/>
        <w:jc w:val="both"/>
        <w:rPr>
          <w:rFonts w:eastAsia="Times New Roman"/>
          <w:b/>
          <w:bCs/>
          <w:color w:val="000000"/>
          <w:sz w:val="26"/>
          <w:szCs w:val="26"/>
          <w:lang w:val="en-GB"/>
        </w:rPr>
      </w:pPr>
    </w:p>
    <w:p w14:paraId="71B64D5B" w14:textId="77777777" w:rsidR="00CA5FC8" w:rsidRPr="00C97A6A" w:rsidRDefault="00CA5FC8" w:rsidP="00CA5FC8">
      <w:pPr>
        <w:pStyle w:val="Standard"/>
        <w:jc w:val="both"/>
        <w:rPr>
          <w:rFonts w:eastAsia="Times New Roman"/>
          <w:color w:val="000000"/>
          <w:sz w:val="26"/>
          <w:szCs w:val="26"/>
          <w:u w:val="single"/>
          <w:lang w:val="en-GB"/>
        </w:rPr>
      </w:pPr>
      <w:r w:rsidRPr="00C97A6A">
        <w:rPr>
          <w:rFonts w:eastAsia="Times New Roman"/>
          <w:b/>
          <w:bCs/>
          <w:color w:val="000000"/>
          <w:sz w:val="26"/>
          <w:szCs w:val="26"/>
          <w:u w:val="single"/>
          <w:lang w:val="en-GB"/>
        </w:rPr>
        <w:t>Abstract</w:t>
      </w:r>
      <w:r w:rsidRPr="00C97A6A">
        <w:rPr>
          <w:rFonts w:eastAsia="Times New Roman"/>
          <w:color w:val="000000"/>
          <w:sz w:val="26"/>
          <w:szCs w:val="26"/>
          <w:u w:val="single"/>
          <w:lang w:val="en-GB"/>
        </w:rPr>
        <w:t>:</w:t>
      </w:r>
    </w:p>
    <w:p w14:paraId="55766898" w14:textId="4FA2A0DB" w:rsidR="00DE0477" w:rsidRPr="00C97A6A" w:rsidRDefault="00DE0477" w:rsidP="009C5D89">
      <w:pPr>
        <w:pStyle w:val="Standard"/>
        <w:ind w:firstLine="709"/>
        <w:jc w:val="both"/>
        <w:rPr>
          <w:lang w:val="en-GB"/>
        </w:rPr>
      </w:pPr>
    </w:p>
    <w:p w14:paraId="721D0B32" w14:textId="77777777" w:rsidR="00C97A6A" w:rsidRPr="00C97A6A" w:rsidRDefault="00C97A6A" w:rsidP="00C97A6A">
      <w:pPr>
        <w:pStyle w:val="Standard"/>
        <w:ind w:firstLine="709"/>
        <w:jc w:val="both"/>
        <w:rPr>
          <w:lang w:val="en-GB"/>
        </w:rPr>
      </w:pPr>
      <w:r w:rsidRPr="00C97A6A">
        <w:rPr>
          <w:lang w:val="en-GB"/>
        </w:rPr>
        <w:t xml:space="preserve">During the course of severe accident for Light Water Reactor, the phenomena of appearance of a light metal layer on the top of the corium melt pool can occur. The IVMR (In-Vessel Melt Retention) project carried out under the Horizon 2020 program in 2015-2019 was aiming at better understanding the thermo-hydraulic phenomena related to corium pool stratification and heat exchange with its surroundings. At NCBJ the calculations of the thin metallic layer were performed, with the use of Computational Fluid Dynamics software – ANSYS Fluent, for the layer with prescribed bottom and top heat flux and fixed temperature at the external vertical wall. </w:t>
      </w:r>
    </w:p>
    <w:p w14:paraId="5F436C0E" w14:textId="77777777" w:rsidR="00C97A6A" w:rsidRPr="00C97A6A" w:rsidRDefault="00C97A6A" w:rsidP="00C97A6A">
      <w:pPr>
        <w:pStyle w:val="Standard"/>
        <w:ind w:firstLine="709"/>
        <w:jc w:val="both"/>
        <w:rPr>
          <w:lang w:val="en-GB"/>
        </w:rPr>
      </w:pPr>
      <w:r w:rsidRPr="00C97A6A">
        <w:rPr>
          <w:lang w:val="en-GB"/>
        </w:rPr>
        <w:t>The calculations contained 25 cases for varying metal layer heights and top heat transfer ratio (η). The calculations enabled to analyze the set of thermal-hydraulics parameters of the prototypical metallic layer: temperatures for average volume, top zone and surface, top and bottom zones modules of velocities and velocity streamlines.</w:t>
      </w:r>
    </w:p>
    <w:p w14:paraId="38954EB2" w14:textId="77777777" w:rsidR="00C97A6A" w:rsidRPr="00C97A6A" w:rsidRDefault="00C97A6A" w:rsidP="00C97A6A">
      <w:pPr>
        <w:pStyle w:val="Standard"/>
        <w:ind w:firstLine="709"/>
        <w:jc w:val="both"/>
        <w:rPr>
          <w:lang w:val="en-GB"/>
        </w:rPr>
      </w:pPr>
      <w:r w:rsidRPr="00C97A6A">
        <w:rPr>
          <w:lang w:val="en-GB"/>
        </w:rPr>
        <w:t xml:space="preserve">From the data extracted from computational software, the lateral heat transfer coefficient and Nusselt number were calculated. On the basis of those, two correlations were proposed for layer heights below and above 10 cm, were distinctive flow regime change was observed. </w:t>
      </w:r>
    </w:p>
    <w:p w14:paraId="01F3A44A" w14:textId="3D7C2434" w:rsidR="001E4E19" w:rsidRDefault="00C97A6A" w:rsidP="00C97A6A">
      <w:pPr>
        <w:pStyle w:val="Standard"/>
        <w:ind w:firstLine="709"/>
        <w:jc w:val="both"/>
        <w:rPr>
          <w:lang w:val="en-GB"/>
        </w:rPr>
      </w:pPr>
      <w:r w:rsidRPr="00C97A6A">
        <w:rPr>
          <w:lang w:val="en-GB"/>
        </w:rPr>
        <w:t>The simulations performed show prevailing convection heat transfer mechanism for the increasing layer heights and top heat transfer ratio η. The full domain one cell flow pattern was detected for lower layer heights, while for higher ones the convective cells were dominant.</w:t>
      </w:r>
      <w:r>
        <w:rPr>
          <w:lang w:val="en-GB"/>
        </w:rPr>
        <w:t xml:space="preserve"> </w:t>
      </w:r>
    </w:p>
    <w:p w14:paraId="7BC0D691" w14:textId="77777777" w:rsidR="00745297" w:rsidRPr="00837A00" w:rsidRDefault="00745297" w:rsidP="00837A00">
      <w:pPr>
        <w:pStyle w:val="Standard"/>
        <w:ind w:firstLine="709"/>
        <w:jc w:val="both"/>
        <w:rPr>
          <w:lang w:val="en-GB"/>
        </w:rPr>
      </w:pPr>
    </w:p>
    <w:p w14:paraId="08C16BAE" w14:textId="77777777" w:rsidR="00CA5FC8" w:rsidRPr="001512CA" w:rsidRDefault="00CA5FC8" w:rsidP="00837A00">
      <w:pPr>
        <w:pStyle w:val="Standard"/>
        <w:jc w:val="both"/>
      </w:pPr>
      <w:r w:rsidRPr="001512CA">
        <w:t>Serdecznie zapraszamy, </w:t>
      </w:r>
    </w:p>
    <w:p w14:paraId="7F4C9593" w14:textId="77777777" w:rsidR="00CA5FC8" w:rsidRPr="004F1EA0" w:rsidRDefault="00CA5FC8" w:rsidP="002F19F9">
      <w:pPr>
        <w:pStyle w:val="Standard"/>
        <w:jc w:val="both"/>
      </w:pPr>
      <w:r w:rsidRPr="004F1EA0">
        <w:t>M. Dąbrowski, T. Kwiatkowski</w:t>
      </w:r>
    </w:p>
    <w:p w14:paraId="38131E6A" w14:textId="77777777" w:rsidR="00CA5FC8" w:rsidRPr="009F2036" w:rsidRDefault="00CA5FC8" w:rsidP="00CA5FC8">
      <w:pPr>
        <w:pStyle w:val="Standard"/>
        <w:jc w:val="both"/>
        <w:rPr>
          <w:rFonts w:eastAsia="Times New Roman"/>
          <w:color w:val="000000"/>
          <w:szCs w:val="28"/>
        </w:rPr>
      </w:pPr>
    </w:p>
    <w:p w14:paraId="4D93CCC2" w14:textId="083CE76E" w:rsidR="00CD51AE" w:rsidRPr="00CA5FC8" w:rsidRDefault="00B148D3" w:rsidP="00367906">
      <w:pPr>
        <w:jc w:val="both"/>
        <w:rPr>
          <w:rStyle w:val="Hipercze"/>
          <w:color w:val="auto"/>
          <w:u w:val="none"/>
        </w:rPr>
      </w:pPr>
      <w:hyperlink r:id="rId13" w:tgtFrame="_blank" w:history="1">
        <w:r w:rsidR="00CA5FC8" w:rsidRPr="004438A6">
          <w:rPr>
            <w:rStyle w:val="Hipercze"/>
            <w:rFonts w:asciiTheme="minorHAnsi" w:hAnsiTheme="minorHAnsi" w:cstheme="minorHAnsi"/>
            <w:sz w:val="22"/>
            <w:szCs w:val="20"/>
          </w:rPr>
          <w:t>http://www.phd4gen.pl</w:t>
        </w:r>
      </w:hyperlink>
      <w:bookmarkEnd w:id="0"/>
      <w:bookmarkEnd w:id="1"/>
    </w:p>
    <w:sectPr w:rsidR="00CD51AE" w:rsidRPr="00CA5FC8" w:rsidSect="002240D5">
      <w:headerReference w:type="even" r:id="rId14"/>
      <w:headerReference w:type="default" r:id="rId15"/>
      <w:footerReference w:type="default" r:id="rId16"/>
      <w:headerReference w:type="first" r:id="rId17"/>
      <w:footerReference w:type="first" r:id="rId18"/>
      <w:pgSz w:w="11906" w:h="16838" w:code="9"/>
      <w:pgMar w:top="1418" w:right="1418" w:bottom="1418" w:left="1418" w:header="567" w:footer="3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15F8C" w14:textId="77777777" w:rsidR="00B148D3" w:rsidRDefault="00B148D3">
      <w:r>
        <w:separator/>
      </w:r>
    </w:p>
  </w:endnote>
  <w:endnote w:type="continuationSeparator" w:id="0">
    <w:p w14:paraId="2E046D86" w14:textId="77777777" w:rsidR="00B148D3" w:rsidRDefault="00B14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DejaVu Sans">
    <w:charset w:val="EE"/>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15B0B" w14:textId="77777777" w:rsidR="000166C7" w:rsidRDefault="00525C50">
    <w:pPr>
      <w:pStyle w:val="Stopka"/>
    </w:pPr>
    <w:r>
      <w:rPr>
        <w:noProof/>
      </w:rPr>
      <w:drawing>
        <wp:inline distT="0" distB="0" distL="0" distR="0" wp14:anchorId="3021DC2A" wp14:editId="1E080543">
          <wp:extent cx="5756910" cy="785495"/>
          <wp:effectExtent l="0" t="0" r="8890" b="1905"/>
          <wp:docPr id="5" name="Obraz 5"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4E1A0" w14:textId="77777777" w:rsidR="002240D5" w:rsidRDefault="002240D5">
    <w:pPr>
      <w:pStyle w:val="Stopka"/>
    </w:pPr>
    <w:r>
      <w:rPr>
        <w:noProof/>
      </w:rPr>
      <w:drawing>
        <wp:inline distT="0" distB="0" distL="0" distR="0" wp14:anchorId="7432990C" wp14:editId="542666CE">
          <wp:extent cx="5756910" cy="785495"/>
          <wp:effectExtent l="0" t="0" r="8890" b="1905"/>
          <wp:docPr id="7" name="Obraz 7"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D0F70" w14:textId="77777777" w:rsidR="00B148D3" w:rsidRDefault="00B148D3">
      <w:r>
        <w:separator/>
      </w:r>
    </w:p>
  </w:footnote>
  <w:footnote w:type="continuationSeparator" w:id="0">
    <w:p w14:paraId="50383BA1" w14:textId="77777777" w:rsidR="00B148D3" w:rsidRDefault="00B148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69DFF" w14:textId="77777777" w:rsidR="000166C7" w:rsidRDefault="00B148D3">
    <w:pPr>
      <w:pStyle w:val="Nagwek"/>
    </w:pPr>
    <w:r>
      <w:rPr>
        <w:noProof/>
      </w:rPr>
      <w:pict w14:anchorId="0908C2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78" type="#_x0000_t75" style="position:absolute;margin-left:0;margin-top:0;width:453.55pt;height:516.45pt;z-index:-251658752;mso-position-horizontal:center;mso-position-horizontal-relative:margin;mso-position-vertical:center;mso-position-vertical-relative:margin" o:allowincell="f">
          <v:imagedata r:id="rId1" o:title="tło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0609A" w14:textId="77777777" w:rsidR="002240D5" w:rsidRPr="002240D5" w:rsidRDefault="002240D5" w:rsidP="002240D5">
    <w:pPr>
      <w:pStyle w:val="Nagwek"/>
      <w:jc w:val="center"/>
      <w:rPr>
        <w:rFonts w:asciiTheme="minorHAnsi" w:hAnsiTheme="minorHAnsi"/>
        <w:sz w:val="20"/>
        <w:szCs w:val="20"/>
      </w:rPr>
    </w:pPr>
    <w:r w:rsidRPr="002240D5">
      <w:rPr>
        <w:rFonts w:asciiTheme="minorHAnsi" w:hAnsiTheme="minorHAnsi"/>
        <w:sz w:val="20"/>
        <w:szCs w:val="20"/>
      </w:rPr>
      <w:fldChar w:fldCharType="begin"/>
    </w:r>
    <w:r w:rsidRPr="002240D5">
      <w:rPr>
        <w:rFonts w:asciiTheme="minorHAnsi" w:hAnsiTheme="minorHAnsi"/>
        <w:sz w:val="20"/>
        <w:szCs w:val="20"/>
      </w:rPr>
      <w:instrText xml:space="preserve"> PAGE  \* Arabic  \* MERGEFORMAT </w:instrText>
    </w:r>
    <w:r w:rsidRPr="002240D5">
      <w:rPr>
        <w:rFonts w:asciiTheme="minorHAnsi" w:hAnsiTheme="minorHAnsi"/>
        <w:sz w:val="20"/>
        <w:szCs w:val="20"/>
      </w:rPr>
      <w:fldChar w:fldCharType="separate"/>
    </w:r>
    <w:r w:rsidR="00C97A6A">
      <w:rPr>
        <w:rFonts w:asciiTheme="minorHAnsi" w:hAnsiTheme="minorHAnsi"/>
        <w:noProof/>
        <w:sz w:val="20"/>
        <w:szCs w:val="20"/>
      </w:rPr>
      <w:t>2</w:t>
    </w:r>
    <w:r w:rsidRPr="002240D5">
      <w:rPr>
        <w:rFonts w:asciiTheme="minorHAnsi" w:hAnsiTheme="minorHAnsi"/>
        <w:sz w:val="20"/>
        <w:szCs w:val="20"/>
      </w:rPr>
      <w:fldChar w:fldCharType="end"/>
    </w:r>
    <w:r w:rsidRPr="002240D5">
      <w:rPr>
        <w:rFonts w:asciiTheme="minorHAnsi" w:hAnsiTheme="minorHAnsi"/>
        <w:sz w:val="20"/>
        <w:szCs w:val="20"/>
      </w:rPr>
      <w:t>/</w:t>
    </w:r>
    <w:r w:rsidRPr="002240D5">
      <w:rPr>
        <w:rFonts w:asciiTheme="minorHAnsi" w:hAnsiTheme="minorHAnsi"/>
        <w:sz w:val="20"/>
        <w:szCs w:val="20"/>
      </w:rPr>
      <w:fldChar w:fldCharType="begin"/>
    </w:r>
    <w:r w:rsidRPr="002240D5">
      <w:rPr>
        <w:rFonts w:asciiTheme="minorHAnsi" w:hAnsiTheme="minorHAnsi"/>
        <w:sz w:val="20"/>
        <w:szCs w:val="20"/>
      </w:rPr>
      <w:instrText xml:space="preserve"> NUMPAGES  \* Arabic  \* MERGEFORMAT </w:instrText>
    </w:r>
    <w:r w:rsidRPr="002240D5">
      <w:rPr>
        <w:rFonts w:asciiTheme="minorHAnsi" w:hAnsiTheme="minorHAnsi"/>
        <w:sz w:val="20"/>
        <w:szCs w:val="20"/>
      </w:rPr>
      <w:fldChar w:fldCharType="separate"/>
    </w:r>
    <w:r w:rsidR="000F47A0">
      <w:rPr>
        <w:rFonts w:asciiTheme="minorHAnsi" w:hAnsiTheme="minorHAnsi"/>
        <w:noProof/>
        <w:sz w:val="20"/>
        <w:szCs w:val="20"/>
      </w:rPr>
      <w:t>1</w:t>
    </w:r>
    <w:r w:rsidRPr="002240D5">
      <w:rPr>
        <w:rFonts w:asciiTheme="minorHAnsi" w:hAnsiTheme="minorHAnsi"/>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75E22" w14:textId="77777777" w:rsidR="000166C7" w:rsidRDefault="002240D5">
    <w:pPr>
      <w:pStyle w:val="Nagwek"/>
    </w:pPr>
    <w:r>
      <w:rPr>
        <w:noProof/>
      </w:rPr>
      <w:drawing>
        <wp:inline distT="0" distB="0" distL="0" distR="0" wp14:anchorId="34BE9230" wp14:editId="0DFB13C8">
          <wp:extent cx="3168000" cy="682650"/>
          <wp:effectExtent l="0" t="0" r="0" b="317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ATERIAŁY DO PRZEKAZANIA\____SYSTEMY IDENTYFIKACJI WIZUALNEJ\SIW NCBJ\SIW oryginal\LOGOTYP\SZABLONY\do intranetu\NCBJ_logo nagł 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000" cy="682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0D1"/>
    <w:multiLevelType w:val="hybridMultilevel"/>
    <w:tmpl w:val="CB761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79" style="mso-position-horizontal-relative:page;mso-position-vertical-relative:page;v-text-anchor:middle" o:allowincell="f" fill="f" fillcolor="white" stroke="f">
      <v:fill color="white" on="f"/>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F1B"/>
    <w:rsid w:val="000166C7"/>
    <w:rsid w:val="00022AFF"/>
    <w:rsid w:val="000263FF"/>
    <w:rsid w:val="000350FA"/>
    <w:rsid w:val="00037E8A"/>
    <w:rsid w:val="00055A7D"/>
    <w:rsid w:val="000608ED"/>
    <w:rsid w:val="00061C1D"/>
    <w:rsid w:val="000635EE"/>
    <w:rsid w:val="000727C2"/>
    <w:rsid w:val="00087052"/>
    <w:rsid w:val="00095202"/>
    <w:rsid w:val="000A11EE"/>
    <w:rsid w:val="000C32C9"/>
    <w:rsid w:val="000C75B0"/>
    <w:rsid w:val="000C76EB"/>
    <w:rsid w:val="000C7D5D"/>
    <w:rsid w:val="000D310D"/>
    <w:rsid w:val="000F267B"/>
    <w:rsid w:val="000F47A0"/>
    <w:rsid w:val="00100BDE"/>
    <w:rsid w:val="00104BE2"/>
    <w:rsid w:val="00111DF3"/>
    <w:rsid w:val="00122CDE"/>
    <w:rsid w:val="001512CA"/>
    <w:rsid w:val="00152AD2"/>
    <w:rsid w:val="00153F7E"/>
    <w:rsid w:val="001872C8"/>
    <w:rsid w:val="001A1817"/>
    <w:rsid w:val="001A533C"/>
    <w:rsid w:val="001C3185"/>
    <w:rsid w:val="001C486D"/>
    <w:rsid w:val="001D1661"/>
    <w:rsid w:val="001D7A30"/>
    <w:rsid w:val="001E4E19"/>
    <w:rsid w:val="001F2D98"/>
    <w:rsid w:val="00204D1F"/>
    <w:rsid w:val="00220B1C"/>
    <w:rsid w:val="002240D5"/>
    <w:rsid w:val="00225F53"/>
    <w:rsid w:val="00235577"/>
    <w:rsid w:val="0023776F"/>
    <w:rsid w:val="002449FC"/>
    <w:rsid w:val="0026142F"/>
    <w:rsid w:val="00276358"/>
    <w:rsid w:val="00292C8E"/>
    <w:rsid w:val="002935CD"/>
    <w:rsid w:val="002A44BF"/>
    <w:rsid w:val="002D491B"/>
    <w:rsid w:val="002E0EB4"/>
    <w:rsid w:val="002E20FA"/>
    <w:rsid w:val="002F19F9"/>
    <w:rsid w:val="002F68B1"/>
    <w:rsid w:val="00316C90"/>
    <w:rsid w:val="00330CCF"/>
    <w:rsid w:val="00335204"/>
    <w:rsid w:val="00354245"/>
    <w:rsid w:val="00367906"/>
    <w:rsid w:val="003B2966"/>
    <w:rsid w:val="003C0D96"/>
    <w:rsid w:val="003E0EA3"/>
    <w:rsid w:val="003E1052"/>
    <w:rsid w:val="00424621"/>
    <w:rsid w:val="00426B65"/>
    <w:rsid w:val="00437962"/>
    <w:rsid w:val="0044055B"/>
    <w:rsid w:val="004510EF"/>
    <w:rsid w:val="00454E91"/>
    <w:rsid w:val="004557E2"/>
    <w:rsid w:val="004676EF"/>
    <w:rsid w:val="004967B9"/>
    <w:rsid w:val="00497A86"/>
    <w:rsid w:val="004A07F0"/>
    <w:rsid w:val="004C1B3B"/>
    <w:rsid w:val="004C305C"/>
    <w:rsid w:val="004D4AC0"/>
    <w:rsid w:val="004D5F1B"/>
    <w:rsid w:val="004E01BD"/>
    <w:rsid w:val="004F1EA0"/>
    <w:rsid w:val="004F6BB6"/>
    <w:rsid w:val="00501486"/>
    <w:rsid w:val="00514818"/>
    <w:rsid w:val="00525C50"/>
    <w:rsid w:val="00534DCD"/>
    <w:rsid w:val="00544874"/>
    <w:rsid w:val="005466F0"/>
    <w:rsid w:val="0055296C"/>
    <w:rsid w:val="00556FB0"/>
    <w:rsid w:val="00561504"/>
    <w:rsid w:val="005725F8"/>
    <w:rsid w:val="00573D68"/>
    <w:rsid w:val="005747DE"/>
    <w:rsid w:val="00576248"/>
    <w:rsid w:val="00577993"/>
    <w:rsid w:val="005803AB"/>
    <w:rsid w:val="005856C4"/>
    <w:rsid w:val="0059647D"/>
    <w:rsid w:val="005D2AEA"/>
    <w:rsid w:val="005D3513"/>
    <w:rsid w:val="005F0DC6"/>
    <w:rsid w:val="005F4051"/>
    <w:rsid w:val="00611641"/>
    <w:rsid w:val="00627245"/>
    <w:rsid w:val="006428F7"/>
    <w:rsid w:val="00656A9B"/>
    <w:rsid w:val="006633D7"/>
    <w:rsid w:val="00665F1A"/>
    <w:rsid w:val="00666056"/>
    <w:rsid w:val="006663AC"/>
    <w:rsid w:val="006836F8"/>
    <w:rsid w:val="006940B2"/>
    <w:rsid w:val="006A5EA8"/>
    <w:rsid w:val="006B7657"/>
    <w:rsid w:val="006E4399"/>
    <w:rsid w:val="006F3927"/>
    <w:rsid w:val="006F4128"/>
    <w:rsid w:val="007038EB"/>
    <w:rsid w:val="00713938"/>
    <w:rsid w:val="0071542C"/>
    <w:rsid w:val="00725441"/>
    <w:rsid w:val="00736D3C"/>
    <w:rsid w:val="007414CF"/>
    <w:rsid w:val="00745297"/>
    <w:rsid w:val="00756719"/>
    <w:rsid w:val="0076688A"/>
    <w:rsid w:val="007901FE"/>
    <w:rsid w:val="00793CD5"/>
    <w:rsid w:val="007A1694"/>
    <w:rsid w:val="007A6EF9"/>
    <w:rsid w:val="007B17E8"/>
    <w:rsid w:val="007D4021"/>
    <w:rsid w:val="007F134D"/>
    <w:rsid w:val="007F4191"/>
    <w:rsid w:val="008030A3"/>
    <w:rsid w:val="008038D6"/>
    <w:rsid w:val="008047C8"/>
    <w:rsid w:val="008247EC"/>
    <w:rsid w:val="00837A00"/>
    <w:rsid w:val="00844681"/>
    <w:rsid w:val="00870987"/>
    <w:rsid w:val="00875E24"/>
    <w:rsid w:val="008772F6"/>
    <w:rsid w:val="00881644"/>
    <w:rsid w:val="0088270B"/>
    <w:rsid w:val="00887521"/>
    <w:rsid w:val="00896903"/>
    <w:rsid w:val="008A0245"/>
    <w:rsid w:val="008A30BF"/>
    <w:rsid w:val="008A53B4"/>
    <w:rsid w:val="008B3B27"/>
    <w:rsid w:val="008B7443"/>
    <w:rsid w:val="008D0DCA"/>
    <w:rsid w:val="008E304F"/>
    <w:rsid w:val="008F0700"/>
    <w:rsid w:val="00920D58"/>
    <w:rsid w:val="0092125F"/>
    <w:rsid w:val="009337AC"/>
    <w:rsid w:val="00942C9F"/>
    <w:rsid w:val="00954247"/>
    <w:rsid w:val="00954C65"/>
    <w:rsid w:val="009630DA"/>
    <w:rsid w:val="00971835"/>
    <w:rsid w:val="00975774"/>
    <w:rsid w:val="00996EB2"/>
    <w:rsid w:val="009A205D"/>
    <w:rsid w:val="009B3356"/>
    <w:rsid w:val="009C5D89"/>
    <w:rsid w:val="009D0C9B"/>
    <w:rsid w:val="009E1EFF"/>
    <w:rsid w:val="009F2036"/>
    <w:rsid w:val="00A16F27"/>
    <w:rsid w:val="00A176FA"/>
    <w:rsid w:val="00A313D4"/>
    <w:rsid w:val="00A352C1"/>
    <w:rsid w:val="00A56922"/>
    <w:rsid w:val="00A626D7"/>
    <w:rsid w:val="00A67166"/>
    <w:rsid w:val="00A83811"/>
    <w:rsid w:val="00A84352"/>
    <w:rsid w:val="00A90C75"/>
    <w:rsid w:val="00AA1B64"/>
    <w:rsid w:val="00AB6ABA"/>
    <w:rsid w:val="00AC6330"/>
    <w:rsid w:val="00AD093E"/>
    <w:rsid w:val="00AD0A0A"/>
    <w:rsid w:val="00AD3451"/>
    <w:rsid w:val="00AD3792"/>
    <w:rsid w:val="00AD6F29"/>
    <w:rsid w:val="00AE6497"/>
    <w:rsid w:val="00AF37C3"/>
    <w:rsid w:val="00B133E0"/>
    <w:rsid w:val="00B13C72"/>
    <w:rsid w:val="00B148D3"/>
    <w:rsid w:val="00B2255A"/>
    <w:rsid w:val="00B234CF"/>
    <w:rsid w:val="00B26883"/>
    <w:rsid w:val="00B338EC"/>
    <w:rsid w:val="00B454B7"/>
    <w:rsid w:val="00B52D2D"/>
    <w:rsid w:val="00B61231"/>
    <w:rsid w:val="00B62723"/>
    <w:rsid w:val="00B76840"/>
    <w:rsid w:val="00B768B7"/>
    <w:rsid w:val="00B95660"/>
    <w:rsid w:val="00BA6B74"/>
    <w:rsid w:val="00BB7D90"/>
    <w:rsid w:val="00BC6D60"/>
    <w:rsid w:val="00BF136D"/>
    <w:rsid w:val="00C00D83"/>
    <w:rsid w:val="00C03949"/>
    <w:rsid w:val="00C0692E"/>
    <w:rsid w:val="00C07651"/>
    <w:rsid w:val="00C305E3"/>
    <w:rsid w:val="00C30E18"/>
    <w:rsid w:val="00C46334"/>
    <w:rsid w:val="00C47FC0"/>
    <w:rsid w:val="00C53237"/>
    <w:rsid w:val="00C66367"/>
    <w:rsid w:val="00C70A7D"/>
    <w:rsid w:val="00C74AE0"/>
    <w:rsid w:val="00C76553"/>
    <w:rsid w:val="00C8712F"/>
    <w:rsid w:val="00C97A6A"/>
    <w:rsid w:val="00CA5FC8"/>
    <w:rsid w:val="00CB7847"/>
    <w:rsid w:val="00CD1BE4"/>
    <w:rsid w:val="00CD51AE"/>
    <w:rsid w:val="00CE65B3"/>
    <w:rsid w:val="00D016A6"/>
    <w:rsid w:val="00D04685"/>
    <w:rsid w:val="00D61C72"/>
    <w:rsid w:val="00D64B1D"/>
    <w:rsid w:val="00D66BEF"/>
    <w:rsid w:val="00D92CDB"/>
    <w:rsid w:val="00D95DA1"/>
    <w:rsid w:val="00DB7183"/>
    <w:rsid w:val="00DC3F41"/>
    <w:rsid w:val="00DC7EF5"/>
    <w:rsid w:val="00DE0477"/>
    <w:rsid w:val="00DE42F7"/>
    <w:rsid w:val="00DF1B5B"/>
    <w:rsid w:val="00DF66FA"/>
    <w:rsid w:val="00DF74A7"/>
    <w:rsid w:val="00E23321"/>
    <w:rsid w:val="00E24292"/>
    <w:rsid w:val="00E33025"/>
    <w:rsid w:val="00E54CB8"/>
    <w:rsid w:val="00E64206"/>
    <w:rsid w:val="00E67D39"/>
    <w:rsid w:val="00E713EF"/>
    <w:rsid w:val="00E873DB"/>
    <w:rsid w:val="00E93A18"/>
    <w:rsid w:val="00EA28D9"/>
    <w:rsid w:val="00ED25CE"/>
    <w:rsid w:val="00EE60EC"/>
    <w:rsid w:val="00EF1152"/>
    <w:rsid w:val="00F11207"/>
    <w:rsid w:val="00F56CD9"/>
    <w:rsid w:val="00F64633"/>
    <w:rsid w:val="00F7230A"/>
    <w:rsid w:val="00F762BA"/>
    <w:rsid w:val="00F84D05"/>
    <w:rsid w:val="00F87ADC"/>
    <w:rsid w:val="00F929E8"/>
    <w:rsid w:val="00F93E10"/>
    <w:rsid w:val="00FE47A9"/>
    <w:rsid w:val="00FF33A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9" style="mso-position-horizontal-relative:page;mso-position-vertical-relative:page;v-text-anchor:middle" o:allowincell="f" fill="f" fillcolor="white" stroke="f">
      <v:fill color="white" on="f"/>
      <v:stroke on="f"/>
      <v:textbox style="mso-fit-shape-to-text:t"/>
    </o:shapedefaults>
    <o:shapelayout v:ext="edit">
      <o:idmap v:ext="edit" data="1"/>
    </o:shapelayout>
  </w:shapeDefaults>
  <w:decimalSymbol w:val=","/>
  <w:listSeparator w:val=";"/>
  <w14:docId w14:val="7FB24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CD51AE"/>
    <w:pPr>
      <w:suppressAutoHyphens/>
      <w:autoSpaceDN w:val="0"/>
      <w:textAlignment w:val="baseline"/>
    </w:pPr>
    <w:rPr>
      <w:rFonts w:eastAsia="Calibri"/>
    </w:rPr>
  </w:style>
  <w:style w:type="character" w:customStyle="1" w:styleId="Internetlink">
    <w:name w:val="Internet link"/>
    <w:basedOn w:val="Domylnaczcionkaakapitu"/>
    <w:rsid w:val="00CD51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CD51AE"/>
    <w:pPr>
      <w:suppressAutoHyphens/>
      <w:autoSpaceDN w:val="0"/>
      <w:textAlignment w:val="baseline"/>
    </w:pPr>
    <w:rPr>
      <w:rFonts w:eastAsia="Calibri"/>
    </w:rPr>
  </w:style>
  <w:style w:type="character" w:customStyle="1" w:styleId="Internetlink">
    <w:name w:val="Internet link"/>
    <w:basedOn w:val="Domylnaczcionkaakapitu"/>
    <w:rsid w:val="00CD51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3341">
      <w:bodyDiv w:val="1"/>
      <w:marLeft w:val="0"/>
      <w:marRight w:val="0"/>
      <w:marTop w:val="0"/>
      <w:marBottom w:val="0"/>
      <w:divBdr>
        <w:top w:val="none" w:sz="0" w:space="0" w:color="auto"/>
        <w:left w:val="none" w:sz="0" w:space="0" w:color="auto"/>
        <w:bottom w:val="none" w:sz="0" w:space="0" w:color="auto"/>
        <w:right w:val="none" w:sz="0" w:space="0" w:color="auto"/>
      </w:divBdr>
    </w:div>
    <w:div w:id="832453918">
      <w:bodyDiv w:val="1"/>
      <w:marLeft w:val="0"/>
      <w:marRight w:val="0"/>
      <w:marTop w:val="0"/>
      <w:marBottom w:val="0"/>
      <w:divBdr>
        <w:top w:val="none" w:sz="0" w:space="0" w:color="auto"/>
        <w:left w:val="none" w:sz="0" w:space="0" w:color="auto"/>
        <w:bottom w:val="none" w:sz="0" w:space="0" w:color="auto"/>
        <w:right w:val="none" w:sz="0" w:space="0" w:color="auto"/>
      </w:divBdr>
    </w:div>
    <w:div w:id="1288311731">
      <w:bodyDiv w:val="1"/>
      <w:marLeft w:val="0"/>
      <w:marRight w:val="0"/>
      <w:marTop w:val="0"/>
      <w:marBottom w:val="0"/>
      <w:divBdr>
        <w:top w:val="none" w:sz="0" w:space="0" w:color="auto"/>
        <w:left w:val="none" w:sz="0" w:space="0" w:color="auto"/>
        <w:bottom w:val="none" w:sz="0" w:space="0" w:color="auto"/>
        <w:right w:val="none" w:sz="0" w:space="0" w:color="auto"/>
      </w:divBdr>
    </w:div>
    <w:div w:id="1677346466">
      <w:bodyDiv w:val="1"/>
      <w:marLeft w:val="0"/>
      <w:marRight w:val="0"/>
      <w:marTop w:val="0"/>
      <w:marBottom w:val="0"/>
      <w:divBdr>
        <w:top w:val="none" w:sz="0" w:space="0" w:color="auto"/>
        <w:left w:val="none" w:sz="0" w:space="0" w:color="auto"/>
        <w:bottom w:val="none" w:sz="0" w:space="0" w:color="auto"/>
        <w:right w:val="none" w:sz="0" w:space="0" w:color="auto"/>
      </w:divBdr>
    </w:div>
    <w:div w:id="199243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hd4gen.pl"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gotomeet.me/NCBJmeetings/uz3-and-phd4gen-seminar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zewskap\AppData\Local\Microsoft\Windows\Temporary%20Internet%20Files\OLK9082\papier%20firmowy%20cis%20pl%20v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945DBC3A1C654DA322E1538D5EBFA0" ma:contentTypeVersion="3" ma:contentTypeDescription="Utwórz nowy dokument." ma:contentTypeScope="" ma:versionID="5a473d03d78a668e16be1b207e49db88">
  <xsd:schema xmlns:xsd="http://www.w3.org/2001/XMLSchema" xmlns:xs="http://www.w3.org/2001/XMLSchema" xmlns:p="http://schemas.microsoft.com/office/2006/metadata/properties" xmlns:ns2="2fb7fb8a-5941-44e4-b5cd-b5f268a63d78" targetNamespace="http://schemas.microsoft.com/office/2006/metadata/properties" ma:root="true" ma:fieldsID="b76d8c9c6e41d30bf7009d21b86c7be8" ns2:_="">
    <xsd:import namespace="2fb7fb8a-5941-44e4-b5cd-b5f268a63d78"/>
    <xsd:element name="properties">
      <xsd:complexType>
        <xsd:sequence>
          <xsd:element name="documentManagement">
            <xsd:complexType>
              <xsd:all>
                <xsd:element ref="ns2:Data_x0020_wydania" minOccurs="0"/>
                <xsd:element ref="ns2:Obowi_x0105_zuj_x0105_cy" minOccurs="0"/>
                <xsd:element ref="ns2:Typ_x0020_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fb8a-5941-44e4-b5cd-b5f268a63d78" elementFormDefault="qualified">
    <xsd:import namespace="http://schemas.microsoft.com/office/2006/documentManagement/types"/>
    <xsd:import namespace="http://schemas.microsoft.com/office/infopath/2007/PartnerControls"/>
    <xsd:element name="Data_x0020_wydania" ma:index="8" nillable="true" ma:displayName="Data wydania" ma:format="DateOnly" ma:internalName="Data_x0020_wydania">
      <xsd:simpleType>
        <xsd:restriction base="dms:DateTime"/>
      </xsd:simpleType>
    </xsd:element>
    <xsd:element name="Obowi_x0105_zuj_x0105_cy" ma:index="9" nillable="true" ma:displayName="Obowiązujący" ma:default="1" ma:internalName="Obowi_x0105_zuj_x0105_cy">
      <xsd:simpleType>
        <xsd:restriction base="dms:Boolean"/>
      </xsd:simpleType>
    </xsd:element>
    <xsd:element name="Typ_x0020_szablonu" ma:index="10" nillable="true" ma:displayName="Typ szablonu" ma:default="Papier firmowy" ma:format="Dropdown" ma:internalName="Typ_x0020_szablonu">
      <xsd:simpleType>
        <xsd:restriction base="dms:Choice">
          <xsd:enumeration value="Papier firmowy"/>
          <xsd:enumeration value="Wzór dokumentu"/>
          <xsd:enumeration value="Inn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yp_x0020_szablonu xmlns="2fb7fb8a-5941-44e4-b5cd-b5f268a63d78">Papier firmowy</Typ_x0020_szablonu>
    <Obowi_x0105_zuj_x0105_cy xmlns="2fb7fb8a-5941-44e4-b5cd-b5f268a63d78">true</Obowi_x0105_zuj_x0105_cy>
    <Data_x0020_wydania xmlns="2fb7fb8a-5941-44e4-b5cd-b5f268a63d7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8D79D-201A-47B3-8176-3E70BD4C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fb8a-5941-44e4-b5cd-b5f268a6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34D212-E291-4F15-BA26-69F48B7BB264}">
  <ds:schemaRefs>
    <ds:schemaRef ds:uri="http://schemas.microsoft.com/sharepoint/v3/contenttype/forms"/>
  </ds:schemaRefs>
</ds:datastoreItem>
</file>

<file path=customXml/itemProps3.xml><?xml version="1.0" encoding="utf-8"?>
<ds:datastoreItem xmlns:ds="http://schemas.openxmlformats.org/officeDocument/2006/customXml" ds:itemID="{E9AC32B4-96FD-4EAB-B372-9D9F1B0D4263}">
  <ds:schemaRefs>
    <ds:schemaRef ds:uri="http://schemas.microsoft.com/office/2006/metadata/properties"/>
    <ds:schemaRef ds:uri="http://schemas.microsoft.com/office/infopath/2007/PartnerControls"/>
    <ds:schemaRef ds:uri="2fb7fb8a-5941-44e4-b5cd-b5f268a63d78"/>
  </ds:schemaRefs>
</ds:datastoreItem>
</file>

<file path=customXml/itemProps4.xml><?xml version="1.0" encoding="utf-8"?>
<ds:datastoreItem xmlns:ds="http://schemas.openxmlformats.org/officeDocument/2006/customXml" ds:itemID="{AD48EC24-51A3-4DC5-A224-3F7210D5C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cis pl v2</Template>
  <TotalTime>0</TotalTime>
  <Pages>1</Pages>
  <Words>327</Words>
  <Characters>1968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papier_firmowy_ncbj_ang_nowy</vt:lpstr>
    </vt:vector>
  </TitlesOfParts>
  <Company>IPJ</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papier_firmowy_ncbj_ang_nowy</dc:title>
  <dc:creator>gryzewskap</dc:creator>
  <cp:lastModifiedBy>Kuźniar Katarzyna</cp:lastModifiedBy>
  <cp:revision>2</cp:revision>
  <cp:lastPrinted>2020-10-23T07:37:00Z</cp:lastPrinted>
  <dcterms:created xsi:type="dcterms:W3CDTF">2020-10-26T07:41:00Z</dcterms:created>
  <dcterms:modified xsi:type="dcterms:W3CDTF">2020-10-26T07:41:00Z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0x0101008E945DBC3A1C654DA322E1538D5EBFA0</vt:lpwstr>
  </property>
</Properties>
</file>