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ED6A98" w:rsidRDefault="00ED6A98" w:rsidP="009C62FE">
      <w:pPr>
        <w:pStyle w:val="Data"/>
        <w:outlineLvl w:val="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46AFC">
        <w:rPr>
          <w:rFonts w:ascii="Calibri" w:hAnsi="Calibri"/>
          <w:sz w:val="22"/>
          <w:szCs w:val="22"/>
        </w:rPr>
        <w:t xml:space="preserve">                 </w:t>
      </w:r>
      <w:r w:rsidR="009B74E1">
        <w:rPr>
          <w:rFonts w:ascii="Calibri" w:hAnsi="Calibri"/>
          <w:b/>
          <w:sz w:val="22"/>
          <w:szCs w:val="22"/>
        </w:rPr>
        <w:t>1.09</w:t>
      </w:r>
      <w:r w:rsidR="003D4A43">
        <w:rPr>
          <w:rFonts w:ascii="Calibri" w:hAnsi="Calibri"/>
          <w:b/>
          <w:sz w:val="22"/>
          <w:szCs w:val="22"/>
        </w:rPr>
        <w:t>.2017</w:t>
      </w:r>
    </w:p>
    <w:p w:rsidR="00FC21CA" w:rsidRPr="007F0457" w:rsidRDefault="00FC21CA" w:rsidP="007F0457">
      <w:pPr>
        <w:rPr>
          <w:lang w:eastAsia="pl-PL"/>
        </w:rPr>
      </w:pPr>
    </w:p>
    <w:p w:rsidR="00FC21CA" w:rsidRPr="009C62FE" w:rsidRDefault="00FC21CA" w:rsidP="009C62FE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9C62FE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Pr="009C62FE">
        <w:rPr>
          <w:spacing w:val="2"/>
        </w:rPr>
        <w:t>(</w:t>
      </w:r>
      <w:r w:rsidRPr="009C62FE">
        <w:t>Dz. U. z 2015 r. poz. 2164 ze zmianami</w:t>
      </w:r>
      <w:r w:rsidRPr="009C62FE">
        <w:rPr>
          <w:spacing w:val="2"/>
        </w:rPr>
        <w:t>)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94046E" w:rsidRPr="0094046E" w:rsidRDefault="00546AFC" w:rsidP="0094046E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u w:val="single"/>
        </w:rPr>
      </w:pPr>
      <w:r w:rsidRPr="0094046E">
        <w:rPr>
          <w:rFonts w:asciiTheme="minorHAnsi" w:hAnsiTheme="minorHAnsi" w:cstheme="minorHAnsi"/>
          <w:b/>
          <w:u w:val="single"/>
        </w:rPr>
        <w:t>Nr postępowania ZP/32</w:t>
      </w:r>
      <w:r w:rsidR="003D4A43" w:rsidRPr="0094046E">
        <w:rPr>
          <w:rFonts w:asciiTheme="minorHAnsi" w:hAnsiTheme="minorHAnsi" w:cstheme="minorHAnsi"/>
          <w:b/>
          <w:u w:val="single"/>
        </w:rPr>
        <w:t>/2017</w:t>
      </w:r>
      <w:r w:rsidR="00FC21CA" w:rsidRPr="0094046E">
        <w:rPr>
          <w:rFonts w:asciiTheme="minorHAnsi" w:hAnsiTheme="minorHAnsi" w:cstheme="minorHAnsi"/>
          <w:b/>
          <w:u w:val="single"/>
        </w:rPr>
        <w:t xml:space="preserve">  </w:t>
      </w:r>
      <w:r w:rsidR="0094046E" w:rsidRPr="0094046E">
        <w:rPr>
          <w:b/>
          <w:bCs/>
          <w:color w:val="000000"/>
          <w:spacing w:val="-2"/>
          <w:szCs w:val="32"/>
          <w:u w:val="single"/>
        </w:rPr>
        <w:t>remont oprzyrządowania komory demontażowej i izotopowej  Reaktora Maria</w:t>
      </w:r>
    </w:p>
    <w:p w:rsidR="00FC21CA" w:rsidRPr="00ED6A98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  <w:color w:val="auto"/>
        </w:rPr>
        <w:t xml:space="preserve">1. </w:t>
      </w:r>
      <w:r w:rsidRPr="00ED6A98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ED6A98">
        <w:rPr>
          <w:rFonts w:asciiTheme="minorHAnsi" w:hAnsiTheme="minorHAnsi" w:cstheme="minorHAnsi"/>
        </w:rPr>
        <w:t xml:space="preserve">   zamierza przeznaczyć kwotę: </w:t>
      </w:r>
      <w:r w:rsidRPr="00ED6A98">
        <w:rPr>
          <w:rFonts w:asciiTheme="minorHAnsi" w:hAnsiTheme="minorHAnsi" w:cstheme="minorHAnsi"/>
          <w:b/>
        </w:rPr>
        <w:t xml:space="preserve">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</w:p>
    <w:p w:rsidR="00FC21CA" w:rsidRPr="00ED6A98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 –  </w:t>
      </w:r>
      <w:r w:rsidR="00D36CBC">
        <w:rPr>
          <w:rFonts w:asciiTheme="minorHAnsi" w:hAnsiTheme="minorHAnsi" w:cstheme="minorHAnsi"/>
          <w:b/>
        </w:rPr>
        <w:t xml:space="preserve">         47 970,00 </w:t>
      </w:r>
      <w:r w:rsidR="00FC21CA" w:rsidRPr="00ED6A98">
        <w:rPr>
          <w:rFonts w:asciiTheme="minorHAnsi" w:hAnsiTheme="minorHAnsi" w:cstheme="minorHAnsi"/>
          <w:b/>
        </w:rPr>
        <w:t>zł brutto</w:t>
      </w:r>
    </w:p>
    <w:p w:rsidR="00FC21CA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II – </w:t>
      </w:r>
      <w:r w:rsidR="00D36CBC">
        <w:rPr>
          <w:rFonts w:asciiTheme="minorHAnsi" w:hAnsiTheme="minorHAnsi" w:cstheme="minorHAnsi"/>
          <w:b/>
        </w:rPr>
        <w:t xml:space="preserve">         30 750,00</w:t>
      </w:r>
      <w:r w:rsidR="001526D7">
        <w:rPr>
          <w:rFonts w:asciiTheme="minorHAnsi" w:hAnsiTheme="minorHAnsi" w:cstheme="minorHAnsi"/>
          <w:b/>
        </w:rPr>
        <w:t xml:space="preserve"> </w:t>
      </w:r>
      <w:r w:rsidR="00FC21CA" w:rsidRPr="00ED6A98">
        <w:rPr>
          <w:rFonts w:asciiTheme="minorHAnsi" w:hAnsiTheme="minorHAnsi" w:cstheme="minorHAnsi"/>
          <w:b/>
        </w:rPr>
        <w:t xml:space="preserve">zł brutto </w:t>
      </w:r>
    </w:p>
    <w:p w:rsidR="00D93DB1" w:rsidRDefault="00D93DB1" w:rsidP="00D93DB1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III – </w:t>
      </w:r>
      <w:r w:rsidR="00D36CBC">
        <w:rPr>
          <w:rFonts w:asciiTheme="minorHAnsi" w:hAnsiTheme="minorHAnsi" w:cstheme="minorHAnsi"/>
          <w:b/>
        </w:rPr>
        <w:t xml:space="preserve">        43 050,00</w:t>
      </w:r>
      <w:r w:rsidRPr="00ED6A98">
        <w:rPr>
          <w:rFonts w:asciiTheme="minorHAnsi" w:hAnsiTheme="minorHAnsi" w:cstheme="minorHAnsi"/>
          <w:b/>
        </w:rPr>
        <w:t xml:space="preserve"> </w:t>
      </w:r>
      <w:r w:rsidR="00D36CBC">
        <w:rPr>
          <w:rFonts w:asciiTheme="minorHAnsi" w:hAnsiTheme="minorHAnsi" w:cstheme="minorHAnsi"/>
          <w:b/>
        </w:rPr>
        <w:t xml:space="preserve"> </w:t>
      </w:r>
      <w:r w:rsidRPr="00ED6A98">
        <w:rPr>
          <w:rFonts w:asciiTheme="minorHAnsi" w:hAnsiTheme="minorHAnsi" w:cstheme="minorHAnsi"/>
          <w:b/>
        </w:rPr>
        <w:t xml:space="preserve">zł brutto </w:t>
      </w:r>
    </w:p>
    <w:p w:rsidR="00D93DB1" w:rsidRDefault="006A7C46" w:rsidP="00D93DB1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  IV</w:t>
      </w:r>
      <w:r w:rsidR="00D93DB1">
        <w:rPr>
          <w:rFonts w:asciiTheme="minorHAnsi" w:hAnsiTheme="minorHAnsi" w:cstheme="minorHAnsi"/>
          <w:b/>
        </w:rPr>
        <w:t xml:space="preserve">– </w:t>
      </w:r>
      <w:r w:rsidR="00D36CBC">
        <w:rPr>
          <w:rFonts w:asciiTheme="minorHAnsi" w:hAnsiTheme="minorHAnsi" w:cstheme="minorHAnsi"/>
          <w:b/>
        </w:rPr>
        <w:t xml:space="preserve">        24 600,00 </w:t>
      </w:r>
      <w:r w:rsidR="00D93DB1" w:rsidRPr="00ED6A98">
        <w:rPr>
          <w:rFonts w:asciiTheme="minorHAnsi" w:hAnsiTheme="minorHAnsi" w:cstheme="minorHAnsi"/>
          <w:b/>
        </w:rPr>
        <w:t xml:space="preserve">zł brutto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Default="00FC21CA" w:rsidP="009C62FE">
      <w:pPr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pPr w:leftFromText="141" w:rightFromText="141" w:vertAnchor="text" w:horzAnchor="margin" w:tblpXSpec="right" w:tblpY="412"/>
        <w:tblW w:w="10173" w:type="dxa"/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276"/>
        <w:gridCol w:w="992"/>
        <w:gridCol w:w="1134"/>
        <w:gridCol w:w="850"/>
        <w:gridCol w:w="1134"/>
        <w:gridCol w:w="993"/>
        <w:gridCol w:w="850"/>
        <w:gridCol w:w="851"/>
      </w:tblGrid>
      <w:tr w:rsidR="00934093" w:rsidRPr="00ED6A98" w:rsidTr="00934093">
        <w:trPr>
          <w:trHeight w:val="417"/>
        </w:trPr>
        <w:tc>
          <w:tcPr>
            <w:tcW w:w="675" w:type="dxa"/>
            <w:vMerge w:val="restart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1418" w:type="dxa"/>
            <w:vMerge w:val="restart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2268" w:type="dxa"/>
            <w:gridSpan w:val="2"/>
          </w:tcPr>
          <w:p w:rsidR="00934093" w:rsidRPr="00ED6A98" w:rsidRDefault="00934093" w:rsidP="0093409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1984" w:type="dxa"/>
            <w:gridSpan w:val="2"/>
          </w:tcPr>
          <w:p w:rsidR="00934093" w:rsidRPr="00ED6A98" w:rsidRDefault="00934093" w:rsidP="0093409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2127" w:type="dxa"/>
            <w:gridSpan w:val="2"/>
          </w:tcPr>
          <w:p w:rsidR="00934093" w:rsidRPr="00ED6A98" w:rsidRDefault="00934093" w:rsidP="0093409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Część III</w:t>
            </w:r>
          </w:p>
        </w:tc>
        <w:tc>
          <w:tcPr>
            <w:tcW w:w="1701" w:type="dxa"/>
            <w:gridSpan w:val="2"/>
          </w:tcPr>
          <w:p w:rsidR="00934093" w:rsidRPr="00ED6A98" w:rsidRDefault="00934093" w:rsidP="0093409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Część IV</w:t>
            </w:r>
          </w:p>
        </w:tc>
      </w:tr>
      <w:tr w:rsidR="00934093" w:rsidRPr="00ED6A98" w:rsidTr="00934093">
        <w:tc>
          <w:tcPr>
            <w:tcW w:w="675" w:type="dxa"/>
            <w:vMerge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992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  <w:tc>
          <w:tcPr>
            <w:tcW w:w="1134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850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  <w:tc>
          <w:tcPr>
            <w:tcW w:w="1134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  <w:tc>
          <w:tcPr>
            <w:tcW w:w="993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  <w:tc>
          <w:tcPr>
            <w:tcW w:w="850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  <w:tc>
          <w:tcPr>
            <w:tcW w:w="851" w:type="dxa"/>
          </w:tcPr>
          <w:p w:rsidR="00934093" w:rsidRPr="00ED6A98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</w:tr>
      <w:tr w:rsidR="00934093" w:rsidRPr="00ED6A98" w:rsidTr="00934093">
        <w:trPr>
          <w:trHeight w:val="589"/>
        </w:trPr>
        <w:tc>
          <w:tcPr>
            <w:tcW w:w="675" w:type="dxa"/>
          </w:tcPr>
          <w:p w:rsidR="00934093" w:rsidRPr="00651F27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51F2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  <w:p w:rsidR="00934093" w:rsidRPr="00651F27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34093" w:rsidRDefault="00934093" w:rsidP="00934093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HePa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Inżynieria Patryk Zieliński</w:t>
            </w:r>
          </w:p>
          <w:p w:rsidR="00934093" w:rsidRDefault="00934093" w:rsidP="00934093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Ul. Generalska 7/1</w:t>
            </w:r>
          </w:p>
          <w:p w:rsidR="00934093" w:rsidRDefault="00934093" w:rsidP="00934093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05-400 Otwock</w:t>
            </w:r>
          </w:p>
          <w:p w:rsidR="00934093" w:rsidRPr="00651F27" w:rsidRDefault="00934093" w:rsidP="00934093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34093" w:rsidRPr="00651F27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46 740,00</w:t>
            </w:r>
          </w:p>
        </w:tc>
        <w:tc>
          <w:tcPr>
            <w:tcW w:w="992" w:type="dxa"/>
          </w:tcPr>
          <w:p w:rsidR="00934093" w:rsidRPr="00957427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34093" w:rsidRPr="00651F27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29 520,00</w:t>
            </w:r>
          </w:p>
        </w:tc>
        <w:tc>
          <w:tcPr>
            <w:tcW w:w="850" w:type="dxa"/>
          </w:tcPr>
          <w:p w:rsidR="00934093" w:rsidRPr="00957427" w:rsidRDefault="00934093" w:rsidP="009340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34093" w:rsidRPr="00957427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43 050,00</w:t>
            </w:r>
          </w:p>
        </w:tc>
        <w:tc>
          <w:tcPr>
            <w:tcW w:w="993" w:type="dxa"/>
          </w:tcPr>
          <w:p w:rsidR="00934093" w:rsidRPr="00957427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50" w:type="dxa"/>
          </w:tcPr>
          <w:p w:rsidR="00934093" w:rsidRPr="00957427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24 600,00</w:t>
            </w:r>
          </w:p>
        </w:tc>
        <w:tc>
          <w:tcPr>
            <w:tcW w:w="851" w:type="dxa"/>
          </w:tcPr>
          <w:p w:rsidR="00934093" w:rsidRPr="00957427" w:rsidRDefault="00934093" w:rsidP="009340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:rsidR="00934093" w:rsidRPr="00ED6A98" w:rsidRDefault="00934093" w:rsidP="009C62FE">
      <w:pPr>
        <w:outlineLvl w:val="0"/>
        <w:rPr>
          <w:rFonts w:asciiTheme="minorHAnsi" w:hAnsiTheme="minorHAnsi" w:cstheme="minorHAnsi"/>
        </w:rPr>
      </w:pPr>
    </w:p>
    <w:p w:rsidR="00FC21CA" w:rsidRPr="009C62FE" w:rsidRDefault="00FC21CA" w:rsidP="0051122E"/>
    <w:sectPr w:rsidR="00FC21CA" w:rsidRPr="009C62FE" w:rsidSect="00511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9A" w:rsidRDefault="0018749A" w:rsidP="00BC31C0">
      <w:pPr>
        <w:spacing w:after="0" w:line="240" w:lineRule="auto"/>
      </w:pPr>
      <w:r>
        <w:separator/>
      </w:r>
    </w:p>
  </w:endnote>
  <w:endnote w:type="continuationSeparator" w:id="0">
    <w:p w:rsidR="0018749A" w:rsidRDefault="0018749A" w:rsidP="00BC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9A" w:rsidRDefault="0018749A" w:rsidP="00BC31C0">
      <w:pPr>
        <w:spacing w:after="0" w:line="240" w:lineRule="auto"/>
      </w:pPr>
      <w:r>
        <w:separator/>
      </w:r>
    </w:p>
  </w:footnote>
  <w:footnote w:type="continuationSeparator" w:id="0">
    <w:p w:rsidR="0018749A" w:rsidRDefault="0018749A" w:rsidP="00BC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51C0D"/>
    <w:rsid w:val="0014770A"/>
    <w:rsid w:val="001526D7"/>
    <w:rsid w:val="0018749A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DA2"/>
    <w:rsid w:val="003D4A43"/>
    <w:rsid w:val="00450792"/>
    <w:rsid w:val="00453A83"/>
    <w:rsid w:val="004662ED"/>
    <w:rsid w:val="004873FD"/>
    <w:rsid w:val="0051122E"/>
    <w:rsid w:val="00527807"/>
    <w:rsid w:val="005406D3"/>
    <w:rsid w:val="00546AFC"/>
    <w:rsid w:val="005B32F9"/>
    <w:rsid w:val="00651F27"/>
    <w:rsid w:val="006719F4"/>
    <w:rsid w:val="006949AE"/>
    <w:rsid w:val="006A7C46"/>
    <w:rsid w:val="006D3FA6"/>
    <w:rsid w:val="006F0CDB"/>
    <w:rsid w:val="007905FD"/>
    <w:rsid w:val="007C2BA3"/>
    <w:rsid w:val="007C4211"/>
    <w:rsid w:val="007F0457"/>
    <w:rsid w:val="00815AA4"/>
    <w:rsid w:val="00894A61"/>
    <w:rsid w:val="008E2094"/>
    <w:rsid w:val="008F5DED"/>
    <w:rsid w:val="00924E6E"/>
    <w:rsid w:val="00934093"/>
    <w:rsid w:val="0094046E"/>
    <w:rsid w:val="00956605"/>
    <w:rsid w:val="00957427"/>
    <w:rsid w:val="009B74E1"/>
    <w:rsid w:val="009C62FE"/>
    <w:rsid w:val="00A24762"/>
    <w:rsid w:val="00A571B8"/>
    <w:rsid w:val="00AA6AC1"/>
    <w:rsid w:val="00AD52BB"/>
    <w:rsid w:val="00B050ED"/>
    <w:rsid w:val="00BC31C0"/>
    <w:rsid w:val="00C0652C"/>
    <w:rsid w:val="00C22D99"/>
    <w:rsid w:val="00C3132F"/>
    <w:rsid w:val="00C85337"/>
    <w:rsid w:val="00C90578"/>
    <w:rsid w:val="00CA43EE"/>
    <w:rsid w:val="00D0799D"/>
    <w:rsid w:val="00D3568B"/>
    <w:rsid w:val="00D36CBC"/>
    <w:rsid w:val="00D557DC"/>
    <w:rsid w:val="00D56A3E"/>
    <w:rsid w:val="00D9159A"/>
    <w:rsid w:val="00D93DB1"/>
    <w:rsid w:val="00DA353A"/>
    <w:rsid w:val="00DB2CF6"/>
    <w:rsid w:val="00E02DA0"/>
    <w:rsid w:val="00E2038B"/>
    <w:rsid w:val="00E24F3F"/>
    <w:rsid w:val="00E779CA"/>
    <w:rsid w:val="00EA1795"/>
    <w:rsid w:val="00ED6A98"/>
    <w:rsid w:val="00EE77A5"/>
    <w:rsid w:val="00F25187"/>
    <w:rsid w:val="00F60034"/>
    <w:rsid w:val="00F64EAD"/>
    <w:rsid w:val="00FC21CA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2017-09-04T06:01:00Z</dcterms:created>
  <dcterms:modified xsi:type="dcterms:W3CDTF">2017-09-04T06:01:00Z</dcterms:modified>
</cp:coreProperties>
</file>