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9A" w:rsidRPr="00E30B9A" w:rsidRDefault="00E30B9A" w:rsidP="00E30B9A">
      <w:pPr>
        <w:autoSpaceDN w:val="0"/>
        <w:spacing w:after="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E30B9A">
        <w:rPr>
          <w:rFonts w:ascii="Calibri" w:eastAsia="Times New Roman" w:hAnsi="Calibri" w:cs="Calibri"/>
          <w:b/>
          <w:i/>
          <w:lang w:eastAsia="pl-PL"/>
        </w:rPr>
        <w:t>Załącznik Nr 4 do AZP</w:t>
      </w:r>
      <w:r w:rsidRPr="00E30B9A">
        <w:rPr>
          <w:rFonts w:ascii="Calibri" w:eastAsia="Times New Roman" w:hAnsi="Calibri" w:cs="Calibri"/>
          <w:b/>
          <w:i/>
          <w:lang w:eastAsia="ar-SA"/>
        </w:rPr>
        <w:t>.273.55.2018</w:t>
      </w:r>
    </w:p>
    <w:p w:rsidR="00E30B9A" w:rsidRPr="00E30B9A" w:rsidRDefault="00E30B9A" w:rsidP="00E30B9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30B9A" w:rsidRPr="00E30B9A" w:rsidRDefault="00E30B9A" w:rsidP="00E30B9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30B9A">
        <w:rPr>
          <w:rFonts w:ascii="Calibri" w:eastAsia="Times New Roman" w:hAnsi="Calibri" w:cs="Calibri"/>
          <w:b/>
          <w:lang w:eastAsia="pl-PL"/>
        </w:rPr>
        <w:t>UMOWA Nr AZP.271….2018.S</w:t>
      </w:r>
    </w:p>
    <w:p w:rsidR="00E30B9A" w:rsidRPr="00E30B9A" w:rsidRDefault="00E30B9A" w:rsidP="00E30B9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szCs w:val="20"/>
          <w:lang w:eastAsia="ar-SA"/>
        </w:rPr>
      </w:pPr>
      <w:r w:rsidRPr="00E30B9A">
        <w:rPr>
          <w:rFonts w:ascii="Calibri" w:eastAsia="Times New Roman" w:hAnsi="Calibri" w:cs="Calibri"/>
          <w:szCs w:val="20"/>
          <w:lang w:eastAsia="ar-SA"/>
        </w:rPr>
        <w:t xml:space="preserve">W dniu                     2018r.  w </w:t>
      </w:r>
      <w:proofErr w:type="spellStart"/>
      <w:r w:rsidRPr="00E30B9A">
        <w:rPr>
          <w:rFonts w:ascii="Calibri" w:eastAsia="Times New Roman" w:hAnsi="Calibri" w:cs="Calibri"/>
          <w:szCs w:val="20"/>
          <w:lang w:eastAsia="ar-SA"/>
        </w:rPr>
        <w:t>Otwocku-Świerku</w:t>
      </w:r>
      <w:proofErr w:type="spellEnd"/>
      <w:r w:rsidRPr="00E30B9A">
        <w:rPr>
          <w:rFonts w:ascii="Calibri" w:eastAsia="Times New Roman" w:hAnsi="Calibri" w:cs="Calibri"/>
          <w:szCs w:val="20"/>
          <w:lang w:eastAsia="ar-SA"/>
        </w:rPr>
        <w:t xml:space="preserve">  zawarto umowę pomiędzy: 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szCs w:val="20"/>
          <w:lang w:eastAsia="ar-SA"/>
        </w:rPr>
      </w:pPr>
      <w:r w:rsidRPr="00E30B9A">
        <w:rPr>
          <w:rFonts w:ascii="Calibri" w:eastAsia="Times New Roman" w:hAnsi="Calibri" w:cs="Calibri"/>
          <w:b/>
          <w:szCs w:val="20"/>
          <w:lang w:eastAsia="ar-SA"/>
        </w:rPr>
        <w:t>Narodowym Centrum Badań Jądrowych</w:t>
      </w:r>
      <w:r w:rsidRPr="00E30B9A">
        <w:rPr>
          <w:rFonts w:ascii="Calibri" w:eastAsia="Times New Roman" w:hAnsi="Calibri" w:cs="Calibri"/>
          <w:szCs w:val="20"/>
          <w:lang w:eastAsia="ar-SA"/>
        </w:rPr>
        <w:t xml:space="preserve"> wpisanym do Krajowego Rejestru Sądowego przez Sąd Rejonowy dla M. St. Warszawy, XIV Wydział Gospodarczy pod nr KRS: 0000171393, NIP 532-010-01-25 z siedzibą w 05-400 Otwock – Świerk ul. </w:t>
      </w:r>
      <w:smartTag w:uri="urn:schemas-microsoft-com:office:smarttags" w:element="PersonName">
        <w:r w:rsidRPr="00E30B9A">
          <w:rPr>
            <w:rFonts w:ascii="Calibri" w:eastAsia="Times New Roman" w:hAnsi="Calibri" w:cs="Calibri"/>
            <w:szCs w:val="20"/>
            <w:lang w:eastAsia="ar-SA"/>
          </w:rPr>
          <w:t>Andrzej</w:t>
        </w:r>
      </w:smartTag>
      <w:r w:rsidRPr="00E30B9A">
        <w:rPr>
          <w:rFonts w:ascii="Calibri" w:eastAsia="Times New Roman" w:hAnsi="Calibri" w:cs="Calibri"/>
          <w:szCs w:val="20"/>
          <w:lang w:eastAsia="ar-SA"/>
        </w:rPr>
        <w:t xml:space="preserve">a </w:t>
      </w:r>
      <w:proofErr w:type="spellStart"/>
      <w:r w:rsidRPr="00E30B9A">
        <w:rPr>
          <w:rFonts w:ascii="Calibri" w:eastAsia="Times New Roman" w:hAnsi="Calibri" w:cs="Calibri"/>
          <w:szCs w:val="20"/>
          <w:lang w:eastAsia="ar-SA"/>
        </w:rPr>
        <w:t>Sołtana</w:t>
      </w:r>
      <w:proofErr w:type="spellEnd"/>
      <w:r w:rsidRPr="00E30B9A">
        <w:rPr>
          <w:rFonts w:ascii="Calibri" w:eastAsia="Times New Roman" w:hAnsi="Calibri" w:cs="Calibri"/>
          <w:szCs w:val="20"/>
          <w:lang w:eastAsia="ar-SA"/>
        </w:rPr>
        <w:t xml:space="preserve"> 7 zwanym w treści umowy Zamawiającym, w imieniu  którego działa:</w:t>
      </w:r>
    </w:p>
    <w:p w:rsidR="00E30B9A" w:rsidRPr="00E30B9A" w:rsidRDefault="00E30B9A" w:rsidP="00E30B9A">
      <w:pPr>
        <w:widowControl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E30B9A">
        <w:rPr>
          <w:rFonts w:ascii="Calibri" w:eastAsia="Times New Roman" w:hAnsi="Calibri" w:cs="Calibri"/>
          <w:szCs w:val="24"/>
          <w:lang w:eastAsia="pl-PL"/>
        </w:rPr>
        <w:t xml:space="preserve">Z-ca Dyrektora </w:t>
      </w:r>
      <w:smartTag w:uri="urn:schemas-microsoft-com:office:smarttags" w:element="PersonName">
        <w:r w:rsidRPr="00E30B9A">
          <w:rPr>
            <w:rFonts w:ascii="Calibri" w:eastAsia="Times New Roman" w:hAnsi="Calibri" w:cs="Calibri"/>
            <w:szCs w:val="24"/>
            <w:lang w:eastAsia="pl-PL"/>
          </w:rPr>
          <w:t>NCBJ</w:t>
        </w:r>
      </w:smartTag>
      <w:r w:rsidRPr="00E30B9A">
        <w:rPr>
          <w:rFonts w:ascii="Calibri" w:eastAsia="Times New Roman" w:hAnsi="Calibri" w:cs="Calibri"/>
          <w:szCs w:val="24"/>
          <w:lang w:eastAsia="pl-PL"/>
        </w:rPr>
        <w:t xml:space="preserve"> ds. </w:t>
      </w:r>
      <w:proofErr w:type="spellStart"/>
      <w:r w:rsidRPr="00E30B9A">
        <w:rPr>
          <w:rFonts w:ascii="Calibri" w:eastAsia="Times New Roman" w:hAnsi="Calibri" w:cs="Calibri"/>
          <w:szCs w:val="24"/>
          <w:lang w:eastAsia="pl-PL"/>
        </w:rPr>
        <w:t>Administracyjno</w:t>
      </w:r>
      <w:proofErr w:type="spellEnd"/>
      <w:r w:rsidRPr="00E30B9A">
        <w:rPr>
          <w:rFonts w:ascii="Calibri" w:eastAsia="Times New Roman" w:hAnsi="Calibri" w:cs="Calibri"/>
          <w:szCs w:val="24"/>
          <w:lang w:eastAsia="pl-PL"/>
        </w:rPr>
        <w:t xml:space="preserve"> – Technicznych – mgr Marek Juszczyk </w:t>
      </w:r>
    </w:p>
    <w:p w:rsidR="00E30B9A" w:rsidRPr="00E30B9A" w:rsidRDefault="00E30B9A" w:rsidP="00E30B9A">
      <w:pPr>
        <w:widowControl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E30B9A">
        <w:rPr>
          <w:rFonts w:ascii="Calibri" w:eastAsia="Times New Roman" w:hAnsi="Calibri" w:cs="Calibri"/>
          <w:szCs w:val="24"/>
          <w:lang w:eastAsia="pl-PL"/>
        </w:rPr>
        <w:t xml:space="preserve">a 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pl-PL"/>
        </w:rPr>
        <w:t>oferentem  wybranym w wyniku udzielenia zamówienia w trybie zapytania ofertowego – …………………………….</w:t>
      </w:r>
      <w:r w:rsidRPr="00E30B9A">
        <w:rPr>
          <w:rFonts w:ascii="Calibri" w:eastAsia="Times New Roman" w:hAnsi="Calibri" w:cs="Calibri"/>
          <w:b/>
          <w:lang w:eastAsia="pl-PL"/>
        </w:rPr>
        <w:t xml:space="preserve">, </w:t>
      </w:r>
      <w:r w:rsidRPr="00E30B9A">
        <w:rPr>
          <w:rFonts w:ascii="Calibri" w:eastAsia="Times New Roman" w:hAnsi="Calibri" w:cs="Calibri"/>
          <w:lang w:eastAsia="pl-PL"/>
        </w:rPr>
        <w:t xml:space="preserve"> </w:t>
      </w:r>
      <w:r w:rsidRPr="00E30B9A">
        <w:rPr>
          <w:rFonts w:ascii="Calibri" w:eastAsia="Times New Roman" w:hAnsi="Calibri" w:cs="Arial"/>
          <w:szCs w:val="20"/>
          <w:lang w:eastAsia="ar-SA"/>
        </w:rPr>
        <w:t xml:space="preserve">wpisaną do ……………………. prowadzonego przez …………………….pod numerem …………………., </w:t>
      </w:r>
      <w:r w:rsidRPr="00E30B9A">
        <w:rPr>
          <w:rFonts w:ascii="Calibri" w:eastAsia="Times New Roman" w:hAnsi="Calibri" w:cs="Calibri"/>
          <w:lang w:eastAsia="ar-SA"/>
        </w:rPr>
        <w:t>posiadającą Nr NIP: ………………..….; REGON ……………………….,  zwanym dalej Wykonawcą, reprezentowanym przez:   ...............................………….</w:t>
      </w:r>
    </w:p>
    <w:p w:rsidR="00E30B9A" w:rsidRPr="00E30B9A" w:rsidRDefault="00E30B9A" w:rsidP="00E30B9A">
      <w:pPr>
        <w:widowControl w:val="0"/>
        <w:tabs>
          <w:tab w:val="left" w:leader="dot" w:pos="2835"/>
          <w:tab w:val="left" w:leader="dot" w:pos="3402"/>
          <w:tab w:val="left" w:leader="dot" w:pos="5670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szCs w:val="18"/>
          <w:lang w:eastAsia="ar-SA"/>
        </w:rPr>
      </w:pPr>
      <w:r w:rsidRPr="00E30B9A">
        <w:rPr>
          <w:rFonts w:ascii="Calibri" w:eastAsia="Times New Roman" w:hAnsi="Calibri" w:cs="Calibri"/>
          <w:szCs w:val="18"/>
          <w:lang w:eastAsia="ar-SA"/>
        </w:rPr>
        <w:t>zwanymi dalej łącznie „</w:t>
      </w:r>
      <w:r w:rsidRPr="00E30B9A">
        <w:rPr>
          <w:rFonts w:ascii="Calibri" w:eastAsia="Times New Roman" w:hAnsi="Calibri" w:cs="Calibri"/>
          <w:bCs/>
          <w:szCs w:val="18"/>
          <w:lang w:eastAsia="ar-SA"/>
        </w:rPr>
        <w:t>Stronami”.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jc w:val="center"/>
        <w:outlineLvl w:val="1"/>
        <w:rPr>
          <w:rFonts w:ascii="Calibri" w:eastAsia="Times New Roman" w:hAnsi="Calibri" w:cs="Calibri"/>
          <w:b/>
          <w:bCs/>
          <w:szCs w:val="18"/>
          <w:lang w:eastAsia="ar-SA"/>
        </w:rPr>
      </w:pPr>
      <w:r w:rsidRPr="00E30B9A">
        <w:rPr>
          <w:rFonts w:ascii="Calibri" w:eastAsia="Times New Roman" w:hAnsi="Calibri" w:cs="Calibri"/>
          <w:b/>
          <w:bCs/>
          <w:szCs w:val="18"/>
          <w:lang w:eastAsia="ar-SA"/>
        </w:rPr>
        <w:t>§ 1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Przedmiot umowy</w:t>
      </w:r>
    </w:p>
    <w:p w:rsidR="00E30B9A" w:rsidRPr="00E30B9A" w:rsidRDefault="00E30B9A" w:rsidP="00E30B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Przedmiotem umowy jest </w:t>
      </w:r>
      <w:r w:rsidRPr="00E30B9A">
        <w:rPr>
          <w:rFonts w:ascii="Calibri" w:eastAsia="Times New Roman" w:hAnsi="Calibri" w:cs="Calibri"/>
          <w:b/>
          <w:lang w:eastAsia="ar-SA"/>
        </w:rPr>
        <w:t xml:space="preserve">wykonanie przeglądu centrali klimatyzacyjnej, </w:t>
      </w:r>
      <w:proofErr w:type="spellStart"/>
      <w:r w:rsidRPr="00E30B9A">
        <w:rPr>
          <w:rFonts w:ascii="Calibri" w:eastAsia="Times New Roman" w:hAnsi="Calibri" w:cs="Calibri"/>
          <w:b/>
          <w:lang w:eastAsia="ar-SA"/>
        </w:rPr>
        <w:t>chillera</w:t>
      </w:r>
      <w:proofErr w:type="spellEnd"/>
      <w:r w:rsidRPr="00E30B9A">
        <w:rPr>
          <w:rFonts w:ascii="Calibri" w:eastAsia="Times New Roman" w:hAnsi="Calibri" w:cs="Calibri"/>
          <w:b/>
          <w:lang w:eastAsia="ar-SA"/>
        </w:rPr>
        <w:t xml:space="preserve"> oraz klimatyzatorów ściennych</w:t>
      </w:r>
      <w:r w:rsidRPr="00E30B9A">
        <w:rPr>
          <w:rFonts w:ascii="Calibri" w:eastAsia="Times New Roman" w:hAnsi="Calibri" w:cs="Calibri"/>
          <w:bCs/>
          <w:lang w:eastAsia="ar-SA"/>
        </w:rPr>
        <w:t>, wymienionych w Załączniku Nr 1 do niniejszej umowy.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outlineLvl w:val="1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2.</w:t>
      </w:r>
      <w:r w:rsidRPr="00E30B9A">
        <w:rPr>
          <w:rFonts w:ascii="Calibri" w:eastAsia="Times New Roman" w:hAnsi="Calibri" w:cs="Calibri"/>
          <w:lang w:eastAsia="ar-SA"/>
        </w:rPr>
        <w:tab/>
      </w:r>
      <w:r w:rsidRPr="00E30B9A">
        <w:rPr>
          <w:rFonts w:ascii="Calibri" w:eastAsia="Times New Roman" w:hAnsi="Calibri" w:cs="Calibri"/>
          <w:lang w:eastAsia="pl-PL"/>
        </w:rPr>
        <w:t xml:space="preserve">Opis przedmiotu umowy, zakres </w:t>
      </w:r>
      <w:r w:rsidRPr="00E30B9A">
        <w:rPr>
          <w:rFonts w:ascii="Calibri" w:eastAsia="Times New Roman" w:hAnsi="Calibri" w:cs="Calibri"/>
          <w:lang w:eastAsia="ar-SA"/>
        </w:rPr>
        <w:t xml:space="preserve">przeglądów serwisowych i konserwacji, oraz zasady ich wykonywania, </w:t>
      </w:r>
      <w:r w:rsidRPr="00E30B9A">
        <w:rPr>
          <w:rFonts w:ascii="Calibri" w:eastAsia="Times New Roman" w:hAnsi="Calibri" w:cs="Calibri"/>
          <w:lang w:eastAsia="pl-PL"/>
        </w:rPr>
        <w:t xml:space="preserve">zostały zawarte w Załączniku nr 1 do niniejszej umowy. 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outlineLvl w:val="1"/>
        <w:rPr>
          <w:rFonts w:ascii="Calibri" w:eastAsia="Times New Roman" w:hAnsi="Calibri" w:cs="Calibri"/>
          <w:lang w:eastAsia="ar-SA"/>
        </w:rPr>
      </w:pP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§ 2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Warunki realizacji przedmiotu umowy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Termin realizacji przedmiotu zamówienia:</w:t>
      </w:r>
      <w:r w:rsidRPr="00E30B9A">
        <w:rPr>
          <w:rFonts w:ascii="Calibri" w:eastAsia="Times New Roman" w:hAnsi="Calibri" w:cs="Calibri"/>
          <w:b/>
          <w:lang w:eastAsia="ar-SA"/>
        </w:rPr>
        <w:t xml:space="preserve"> wg częstotliwości  określonych w  poniższej tabeli:</w:t>
      </w:r>
    </w:p>
    <w:tbl>
      <w:tblPr>
        <w:tblW w:w="907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31"/>
        <w:gridCol w:w="4821"/>
        <w:gridCol w:w="1985"/>
      </w:tblGrid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Nazwa przeglądu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Opis zakresu przeglądu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Wymagany termin przeglądu</w:t>
            </w:r>
          </w:p>
        </w:tc>
      </w:tr>
      <w:tr w:rsidR="00E30B9A" w:rsidRPr="00E30B9A" w:rsidTr="00E30B9A">
        <w:trPr>
          <w:trHeight w:val="5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 xml:space="preserve">Przegląd letni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12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 xml:space="preserve">Urządzenia klimatyzacyjne (klimatyzatory) firmy </w:t>
            </w:r>
            <w:proofErr w:type="spellStart"/>
            <w:r w:rsidRPr="00E30B9A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Daikin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1 raz w roku</w:t>
            </w:r>
          </w:p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do 30 czerwca 2022r</w:t>
            </w:r>
          </w:p>
        </w:tc>
      </w:tr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Przegląd letni i zimowy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Centrala wentylacyjna na dachu budynku Nr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2 razy w roku</w:t>
            </w:r>
          </w:p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do 30 czerwca 2022 r</w:t>
            </w:r>
          </w:p>
        </w:tc>
      </w:tr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Przegląd letni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Pr="00E30B9A" w:rsidRDefault="00E30B9A" w:rsidP="00E30B9A">
            <w:pPr>
              <w:autoSpaceDN w:val="0"/>
              <w:spacing w:after="12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Agregaty wody lodowej na dachu budynku Nr 1</w:t>
            </w:r>
          </w:p>
          <w:p w:rsidR="00E30B9A" w:rsidRPr="00E30B9A" w:rsidRDefault="00E30B9A" w:rsidP="00E30B9A">
            <w:pPr>
              <w:autoSpaceDN w:val="0"/>
              <w:spacing w:after="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1 raz w roku</w:t>
            </w:r>
          </w:p>
          <w:p w:rsidR="00E30B9A" w:rsidRPr="00E30B9A" w:rsidRDefault="00E30B9A" w:rsidP="00E30B9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do 30 czerwca 2022r.</w:t>
            </w:r>
          </w:p>
        </w:tc>
      </w:tr>
    </w:tbl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pl-PL"/>
        </w:rPr>
        <w:t xml:space="preserve">Do wykonania przeglądów serwisowych i konserwacji Wykonawca powinien użyć tylko i wyłącznie środków zalecanych lub wskazanych przez producentów poszczególnych urządzeń (filtry, zestawy części zamiennych, środki czyszczące i konserwujące, </w:t>
      </w:r>
      <w:proofErr w:type="spellStart"/>
      <w:r w:rsidRPr="00E30B9A">
        <w:rPr>
          <w:rFonts w:ascii="Calibri" w:eastAsia="Times New Roman" w:hAnsi="Calibri" w:cs="Calibri"/>
          <w:lang w:eastAsia="pl-PL"/>
        </w:rPr>
        <w:t>itp</w:t>
      </w:r>
      <w:proofErr w:type="spellEnd"/>
      <w:r w:rsidRPr="00E30B9A">
        <w:rPr>
          <w:rFonts w:ascii="Calibri" w:eastAsia="Times New Roman" w:hAnsi="Calibri" w:cs="Calibri"/>
          <w:lang w:eastAsia="pl-PL"/>
        </w:rPr>
        <w:t>). Sposób przeprowadzenia czynności konserwacyjnych i serwisowych powinien być zgodny z DTR urządzeń, z obowiązującymi przepisami i normami, oraz z instrukcjami i zaleceniami producentów urządzeń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lastRenderedPageBreak/>
        <w:t>Wykonawca zobowiązuje się do realizacji i oddania przedmiotu umowy zgodnie  z  niniejszą umową, zasadami wiedzy technicznej oraz właściwymi przepisami i normami.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Wykonawca ponosi pełną odpowiedzialność za niewykonanie lub nienależyte wykonanie przedmiotu  umowy  wskutek  zastosowania   niewłaściwych   materiałów i urządzeń, nie  spełniających wymogów norm, obowiązujących przepisów oraz dodatkowych wytycznych i wymagań Zamawiającego.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Wykonawca zobowiązany jest do posiadania certyfikatu autoryzowanego partnera,  uprawnionego do serwisowania urządzeń klimatyzacyjnych firmy </w:t>
      </w:r>
      <w:proofErr w:type="spellStart"/>
      <w:r w:rsidRPr="00E30B9A">
        <w:rPr>
          <w:rFonts w:ascii="Calibri" w:eastAsia="Times New Roman" w:hAnsi="Calibri" w:cs="Calibri"/>
          <w:lang w:eastAsia="ar-SA"/>
        </w:rPr>
        <w:t>Daikin</w:t>
      </w:r>
      <w:proofErr w:type="spellEnd"/>
      <w:r w:rsidRPr="00E30B9A">
        <w:rPr>
          <w:rFonts w:ascii="Calibri" w:eastAsia="Times New Roman" w:hAnsi="Calibri" w:cs="Calibri"/>
          <w:lang w:eastAsia="ar-SA"/>
        </w:rPr>
        <w:t>, REMAK i SYSTEMAIR, wystawionego przez producenta finalnego tych agregatów.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Wykonawca zobowiązany jest, aby wszelkie  prace serwisowe, konserwacyjne i naprawcze wykonywane były przez osoby posiadające kwalifikacje i uprawnienia do wykonywania takich prac. Wykonawca zobowiązany jest, żeby zawsze w trakcie wykonywania prac serwisowych obecna była osoba, posiadająca uprawnienia: </w:t>
      </w:r>
    </w:p>
    <w:p w:rsidR="00E30B9A" w:rsidRPr="00E30B9A" w:rsidRDefault="00E30B9A" w:rsidP="00E30B9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709" w:hanging="283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wystawione zgodnie z Ustawą z 15 maja 2015 r. o substancjach zubożających warstwę ozonową oraz o niektórych fluorowanych gazach cieplarnianych [Dz.U. 2015.881]; </w:t>
      </w:r>
    </w:p>
    <w:p w:rsidR="00E30B9A" w:rsidRPr="00E30B9A" w:rsidRDefault="00E30B9A" w:rsidP="00E30B9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709" w:hanging="283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określone w Rozporządzeniu </w:t>
      </w:r>
      <w:proofErr w:type="spellStart"/>
      <w:r w:rsidRPr="00E30B9A">
        <w:rPr>
          <w:rFonts w:ascii="Calibri" w:eastAsia="Times New Roman" w:hAnsi="Calibri" w:cs="Calibri"/>
          <w:lang w:eastAsia="ar-SA"/>
        </w:rPr>
        <w:t>MGPiPS</w:t>
      </w:r>
      <w:proofErr w:type="spellEnd"/>
      <w:r w:rsidRPr="00E30B9A">
        <w:rPr>
          <w:rFonts w:ascii="Calibri" w:eastAsia="Times New Roman" w:hAnsi="Calibri" w:cs="Calibri"/>
          <w:lang w:eastAsia="ar-SA"/>
        </w:rPr>
        <w:t xml:space="preserve"> z dn. 28 kwietnia 2003 r. w sprawie szczegółowych zasad stwierdzania posiadania kwalifikacji przez osoby zajmujące się eksploatacją urządzeń, instalacji i sieci (Dz. U. 2003, Nr 89, poz. 828; z </w:t>
      </w:r>
      <w:proofErr w:type="spellStart"/>
      <w:r w:rsidRPr="00E30B9A">
        <w:rPr>
          <w:rFonts w:ascii="Calibri" w:eastAsia="Times New Roman" w:hAnsi="Calibri" w:cs="Calibri"/>
          <w:lang w:eastAsia="ar-SA"/>
        </w:rPr>
        <w:t>późn</w:t>
      </w:r>
      <w:proofErr w:type="spellEnd"/>
      <w:r w:rsidRPr="00E30B9A">
        <w:rPr>
          <w:rFonts w:ascii="Calibri" w:eastAsia="Times New Roman" w:hAnsi="Calibri" w:cs="Calibri"/>
          <w:lang w:eastAsia="ar-SA"/>
        </w:rPr>
        <w:t xml:space="preserve">. zm.). 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Odbioru przedmiotu zamówienia, o którym mowa §1 w dokonywać będzie Zamawiający w obecności Wykonawcy w miejscu wskazanym przez Zamawiającego. Przyjęcie odbioru nastąpi w formie protokołu odbioru podpisanego przez strony umowy.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W przypadku negatywnej oceny i stwierdzenia wad w trakcie odbioru przedmiotu umowy, koszt usunięcia  wszelkich usterek  ponosi Wykonawca.</w:t>
      </w:r>
    </w:p>
    <w:p w:rsidR="00E30B9A" w:rsidRPr="00E30B9A" w:rsidRDefault="00E30B9A" w:rsidP="00E30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Osoby odpowiedzialne za realizację zamówienia:</w:t>
      </w:r>
    </w:p>
    <w:p w:rsidR="00E30B9A" w:rsidRPr="00E30B9A" w:rsidRDefault="00E30B9A" w:rsidP="00E30B9A">
      <w:pPr>
        <w:tabs>
          <w:tab w:val="left" w:pos="426"/>
        </w:tabs>
        <w:suppressAutoHyphens/>
        <w:autoSpaceDE w:val="0"/>
        <w:spacing w:after="120" w:line="240" w:lineRule="auto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       - Ze strony Zamawiającego: ……………………………………….; tel.  ………………………</w:t>
      </w:r>
    </w:p>
    <w:p w:rsidR="00E30B9A" w:rsidRPr="00E30B9A" w:rsidRDefault="00E30B9A" w:rsidP="00E30B9A">
      <w:pPr>
        <w:tabs>
          <w:tab w:val="left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 xml:space="preserve">       - Ze strony </w:t>
      </w:r>
      <w:r w:rsidRPr="00E30B9A">
        <w:rPr>
          <w:rFonts w:ascii="Calibri" w:eastAsia="Times New Roman" w:hAnsi="Calibri" w:cs="Calibri"/>
          <w:lang w:eastAsia="ar-SA"/>
        </w:rPr>
        <w:tab/>
        <w:t>Wykonawcy:............................................ ; tel. …………….…………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§ 3</w:t>
      </w:r>
    </w:p>
    <w:p w:rsidR="00E30B9A" w:rsidRPr="00E30B9A" w:rsidRDefault="00E30B9A" w:rsidP="00E30B9A">
      <w:pPr>
        <w:keepNext/>
        <w:widowControl w:val="0"/>
        <w:tabs>
          <w:tab w:val="num" w:pos="454"/>
        </w:tabs>
        <w:suppressAutoHyphens/>
        <w:autoSpaceDE w:val="0"/>
        <w:spacing w:after="120" w:line="240" w:lineRule="auto"/>
        <w:ind w:left="454" w:hanging="454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Cena i warunki płatności</w:t>
      </w:r>
    </w:p>
    <w:p w:rsidR="00E30B9A" w:rsidRPr="00E30B9A" w:rsidRDefault="00E30B9A" w:rsidP="00E30B9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30B9A">
        <w:rPr>
          <w:rFonts w:ascii="Calibri" w:eastAsia="Times New Roman" w:hAnsi="Calibri" w:cs="Calibri"/>
          <w:lang w:eastAsia="pl-PL"/>
        </w:rPr>
        <w:t>Strony ustalaj</w:t>
      </w:r>
      <w:r w:rsidRPr="00E30B9A">
        <w:rPr>
          <w:rFonts w:ascii="Calibri" w:eastAsia="Times New Roman" w:hAnsi="Calibri" w:cs="Calibri"/>
          <w:lang w:eastAsia="pl-PL"/>
        </w:rPr>
        <w:sym w:font="Times New Roman" w:char="F105"/>
      </w:r>
      <w:r w:rsidRPr="00E30B9A">
        <w:rPr>
          <w:rFonts w:ascii="Calibri" w:eastAsia="Times New Roman" w:hAnsi="Calibri" w:cs="Calibri"/>
          <w:lang w:eastAsia="pl-PL"/>
        </w:rPr>
        <w:t xml:space="preserve"> za wykonywanie przedmiotu niniejszej umowy,</w:t>
      </w:r>
      <w:r w:rsidRPr="00E30B9A">
        <w:rPr>
          <w:rFonts w:ascii="Calibri" w:eastAsia="Times New Roman" w:hAnsi="Calibri" w:cs="Calibri"/>
          <w:lang w:eastAsia="ar-SA"/>
        </w:rPr>
        <w:t xml:space="preserve"> </w:t>
      </w:r>
      <w:r w:rsidRPr="00E30B9A">
        <w:rPr>
          <w:rFonts w:ascii="Calibri" w:eastAsia="Times New Roman" w:hAnsi="Calibri" w:cs="Calibri"/>
          <w:lang w:eastAsia="pl-PL"/>
        </w:rPr>
        <w:t xml:space="preserve"> o którym mowa w § 1 przysługuje Wykonawcy łączne wynagrodzenie netto w wysokości ………………</w:t>
      </w:r>
      <w:r w:rsidRPr="00E30B9A">
        <w:rPr>
          <w:rFonts w:ascii="Calibri" w:eastAsia="Times New Roman" w:hAnsi="Calibri" w:cs="Calibri"/>
          <w:kern w:val="36"/>
          <w:lang w:eastAsia="pl-PL"/>
        </w:rPr>
        <w:t>…. PLN</w:t>
      </w:r>
      <w:r w:rsidRPr="00E30B9A">
        <w:rPr>
          <w:rFonts w:ascii="Calibri" w:eastAsia="Times New Roman" w:hAnsi="Calibri" w:cs="Calibri"/>
          <w:lang w:eastAsia="pl-PL"/>
        </w:rPr>
        <w:t xml:space="preserve">  plus podatek VAT 23% ……………..PLN  razem brutto ………………..PLN (słownie: ……………………………………………….).</w:t>
      </w:r>
    </w:p>
    <w:p w:rsidR="00E30B9A" w:rsidRPr="00E30B9A" w:rsidRDefault="00E30B9A" w:rsidP="00E30B9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30B9A">
        <w:rPr>
          <w:rFonts w:ascii="Calibri" w:eastAsia="Times New Roman" w:hAnsi="Calibri" w:cs="Calibri"/>
          <w:lang w:eastAsia="pl-PL"/>
        </w:rPr>
        <w:t xml:space="preserve">Ceny jednostkowe netto za wykonanie poszczególnych przeglądów </w:t>
      </w:r>
      <w:r w:rsidRPr="00E30B9A">
        <w:rPr>
          <w:rFonts w:ascii="Calibri" w:eastAsia="Times New Roman" w:hAnsi="Calibri" w:cs="Calibri"/>
          <w:lang w:eastAsia="ar-SA"/>
        </w:rPr>
        <w:t>serwisowych i konserwacyjnych urządzeń klimatyzacyjnych</w:t>
      </w:r>
      <w:r w:rsidRPr="00E30B9A">
        <w:rPr>
          <w:rFonts w:ascii="Calibri" w:eastAsia="Times New Roman" w:hAnsi="Calibri" w:cs="Calibri"/>
          <w:lang w:eastAsia="pl-PL"/>
        </w:rPr>
        <w:t xml:space="preserve"> (Załącznik nr 1 do Umowy)  wynoszą:</w:t>
      </w:r>
    </w:p>
    <w:tbl>
      <w:tblPr>
        <w:tblW w:w="8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436"/>
        <w:gridCol w:w="2255"/>
        <w:gridCol w:w="3967"/>
        <w:gridCol w:w="2012"/>
      </w:tblGrid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Nazwa przeglądu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Opis zakresu przeglądu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b/>
                <w:lang w:eastAsia="pl-PL"/>
              </w:rPr>
              <w:t>Cena netto [PLN] za wykonanie jednorazowego przeglądu</w:t>
            </w:r>
          </w:p>
        </w:tc>
      </w:tr>
      <w:tr w:rsidR="00E30B9A" w:rsidRPr="00E30B9A" w:rsidTr="00E30B9A">
        <w:trPr>
          <w:trHeight w:val="2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9A" w:rsidRPr="00E30B9A" w:rsidRDefault="00E30B9A" w:rsidP="00E30B9A">
            <w:pPr>
              <w:autoSpaceDN w:val="0"/>
              <w:spacing w:after="120" w:line="240" w:lineRule="auto"/>
              <w:ind w:left="34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Przegląd letni i zimowy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12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Centrala wentylacyjna na dachu budynku Nr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Przegląd letni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120" w:line="240" w:lineRule="auto"/>
              <w:ind w:left="34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Agregaty wody lodowej na dachu budynku Nr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E30B9A" w:rsidRPr="00E30B9A" w:rsidTr="00E30B9A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>Przegląd letni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E30B9A" w:rsidRDefault="00E30B9A" w:rsidP="00E30B9A">
            <w:pPr>
              <w:autoSpaceDN w:val="0"/>
              <w:spacing w:after="120" w:line="240" w:lineRule="auto"/>
              <w:ind w:left="34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E30B9A">
              <w:rPr>
                <w:rFonts w:ascii="Calibri" w:eastAsia="Times New Roman" w:hAnsi="Calibri" w:cs="Calibri"/>
                <w:lang w:eastAsia="pl-PL"/>
              </w:rPr>
              <w:t xml:space="preserve">Urządzenia klimatyzacyjne (klimatyzatory) firmy </w:t>
            </w:r>
            <w:proofErr w:type="spellStart"/>
            <w:r w:rsidRPr="00E30B9A">
              <w:rPr>
                <w:rFonts w:ascii="Calibri" w:eastAsia="Times New Roman" w:hAnsi="Calibri" w:cs="Calibri"/>
                <w:lang w:eastAsia="pl-PL"/>
              </w:rPr>
              <w:t>Daikin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9A" w:rsidRPr="00E30B9A" w:rsidRDefault="00E30B9A" w:rsidP="00E30B9A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E30B9A" w:rsidRPr="00E30B9A" w:rsidRDefault="00E30B9A" w:rsidP="00E30B9A">
      <w:pPr>
        <w:autoSpaceDN w:val="0"/>
        <w:spacing w:after="12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:rsidR="00E30B9A" w:rsidRPr="00E30B9A" w:rsidRDefault="00E30B9A" w:rsidP="00E30B9A">
      <w:pPr>
        <w:autoSpaceDN w:val="0"/>
        <w:spacing w:after="12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E30B9A">
        <w:rPr>
          <w:rFonts w:ascii="Calibri" w:eastAsia="Times New Roman" w:hAnsi="Calibri" w:cs="Calibri"/>
          <w:lang w:eastAsia="pl-PL"/>
        </w:rPr>
        <w:t xml:space="preserve">Cena wymienionych powyżej przeglądów  zawiera koszty wszelkich innych prac serwisowych i konserwacyjnych, </w:t>
      </w:r>
      <w:r w:rsidRPr="00E30B9A">
        <w:rPr>
          <w:rFonts w:ascii="Calibri" w:eastAsia="Times New Roman" w:hAnsi="Calibri" w:cs="Calibri"/>
          <w:lang w:eastAsia="ar-SA"/>
        </w:rPr>
        <w:t>zgodnych z harmonogramem i zakresami przewidzianymi przez producentów urządzeń,</w:t>
      </w:r>
      <w:r w:rsidRPr="00E30B9A">
        <w:rPr>
          <w:rFonts w:ascii="Calibri" w:eastAsia="Times New Roman" w:hAnsi="Calibri" w:cs="Calibri"/>
          <w:lang w:eastAsia="pl-PL"/>
        </w:rPr>
        <w:t xml:space="preserve"> należących do przedmiotu umowy, które wykonane zostały przez Wykonawcę w okresie od poprzedniego przeglądu okresowego.</w:t>
      </w:r>
    </w:p>
    <w:p w:rsidR="00E30B9A" w:rsidRPr="00E30B9A" w:rsidRDefault="00E30B9A" w:rsidP="00E30B9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30B9A">
        <w:rPr>
          <w:rFonts w:ascii="Calibri" w:eastAsia="Times New Roman" w:hAnsi="Calibri" w:cs="Calibri"/>
          <w:lang w:eastAsia="pl-PL"/>
        </w:rPr>
        <w:t>Wykonawca  będzie  rozliczał  wykonanie  usługi  fakturami  częściowymi, wystawionymi na podstawie  protokołu  z wykonanych wszystkich prac przeglądu serwisowego,  podpisanego przez przedstawiciela Zamawiającego.</w:t>
      </w:r>
    </w:p>
    <w:p w:rsidR="00E30B9A" w:rsidRPr="00E30B9A" w:rsidRDefault="00E30B9A" w:rsidP="00E30B9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30B9A">
        <w:rPr>
          <w:rFonts w:ascii="Calibri" w:eastAsia="Times New Roman" w:hAnsi="Calibri" w:cs="Calibri"/>
          <w:lang w:eastAsia="pl-PL"/>
        </w:rPr>
        <w:t>Należności  pieniężne  wynikaj</w:t>
      </w:r>
      <w:r w:rsidRPr="00E30B9A">
        <w:rPr>
          <w:rFonts w:ascii="Calibri" w:eastAsia="Times New Roman" w:hAnsi="Calibri" w:cs="Calibri"/>
          <w:lang w:eastAsia="pl-PL"/>
        </w:rPr>
        <w:sym w:font="Times New Roman" w:char="F105"/>
      </w:r>
      <w:r w:rsidRPr="00E30B9A">
        <w:rPr>
          <w:rFonts w:ascii="Calibri" w:eastAsia="Times New Roman" w:hAnsi="Calibri" w:cs="Calibri"/>
          <w:lang w:eastAsia="pl-PL"/>
        </w:rPr>
        <w:t>ce  z  niniejszej  umowy  podlegaj</w:t>
      </w:r>
      <w:r w:rsidRPr="00E30B9A">
        <w:rPr>
          <w:rFonts w:ascii="Calibri" w:eastAsia="Times New Roman" w:hAnsi="Calibri" w:cs="Calibri"/>
          <w:lang w:eastAsia="pl-PL"/>
        </w:rPr>
        <w:sym w:font="Times New Roman" w:char="F105"/>
      </w:r>
      <w:r w:rsidRPr="00E30B9A">
        <w:rPr>
          <w:rFonts w:ascii="Calibri" w:eastAsia="Times New Roman" w:hAnsi="Calibri" w:cs="Calibri"/>
          <w:lang w:eastAsia="pl-PL"/>
        </w:rPr>
        <w:t xml:space="preserve">  zapłacie w  terminie 21 dni  od  daty  otrzymania  faktury  w  drodze  przelewu  na  rachunek Wykonawcy.</w:t>
      </w:r>
    </w:p>
    <w:p w:rsidR="00E30B9A" w:rsidRPr="00E30B9A" w:rsidRDefault="00E30B9A" w:rsidP="00E30B9A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spacing w:after="120" w:line="240" w:lineRule="auto"/>
        <w:ind w:hanging="720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Za dzień zapłaty uznany będzie dzień dokonania obciążenia rachunku bankowego.</w:t>
      </w:r>
    </w:p>
    <w:p w:rsidR="00E30B9A" w:rsidRPr="00E30B9A" w:rsidRDefault="00E30B9A" w:rsidP="00E30B9A">
      <w:pPr>
        <w:widowControl w:val="0"/>
        <w:tabs>
          <w:tab w:val="left" w:pos="284"/>
          <w:tab w:val="left" w:pos="426"/>
        </w:tabs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30B9A">
        <w:rPr>
          <w:rFonts w:ascii="Calibri" w:eastAsia="Times New Roman" w:hAnsi="Calibri" w:cs="Calibri"/>
          <w:b/>
          <w:lang w:eastAsia="ar-SA"/>
        </w:rPr>
        <w:t>§ 4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  <w:r w:rsidRPr="00E30B9A">
        <w:rPr>
          <w:rFonts w:ascii="Calibri" w:eastAsia="Times New Roman" w:hAnsi="Calibri" w:cs="Calibri"/>
          <w:b/>
          <w:lang w:eastAsia="ar-SA"/>
        </w:rPr>
        <w:t>Gwarancja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Wykonawca udziela Zamawiającemu gwarancji  na przedmiot umowy określony w § 1, na okres                    …………………………  od daty podpisania protokołu odbioru.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30B9A">
        <w:rPr>
          <w:rFonts w:ascii="Calibri" w:eastAsia="Times New Roman" w:hAnsi="Calibri" w:cs="Calibri"/>
          <w:b/>
          <w:lang w:eastAsia="ar-SA"/>
        </w:rPr>
        <w:t>§ 5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Calibri"/>
          <w:b/>
          <w:lang w:eastAsia="ar-SA"/>
        </w:rPr>
      </w:pPr>
      <w:r w:rsidRPr="00E30B9A">
        <w:rPr>
          <w:rFonts w:ascii="Calibri" w:eastAsia="Times New Roman" w:hAnsi="Calibri" w:cs="Calibri"/>
          <w:b/>
          <w:lang w:eastAsia="ar-SA"/>
        </w:rPr>
        <w:t>Kary umowne</w:t>
      </w:r>
    </w:p>
    <w:p w:rsidR="00E30B9A" w:rsidRPr="00E30B9A" w:rsidRDefault="00E30B9A" w:rsidP="00E30B9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W razie  opóźnienia w realizacji przedmiotu umowy Wykonawca zobowiązany jest do zapłacenia kary umownej w wysokości 0,2% wartości umowy brutto, o którym mowa  w § 3 ust.1 za każdy dzień opóźnienia.</w:t>
      </w:r>
    </w:p>
    <w:p w:rsidR="00E30B9A" w:rsidRPr="00E30B9A" w:rsidRDefault="00E30B9A" w:rsidP="00E30B9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Jeżeli opóźnienie w realizacji usługi przekroczy 10 dni Zamawiający może odstąpić od umowy, a Wykonawca jest zobowiązany do zapłaty kary umownej w wysokości 10% ceny oferty brutto określonej w § 3 ust.1</w:t>
      </w:r>
    </w:p>
    <w:p w:rsidR="00E30B9A" w:rsidRPr="00E30B9A" w:rsidRDefault="00E30B9A" w:rsidP="00E30B9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Zamawiający jest zobowiązany zapłacić Wykonawcy odsetki ustawowe za każdy dzień opóźnienia w zapłacie faktur .</w:t>
      </w:r>
    </w:p>
    <w:p w:rsidR="00E30B9A" w:rsidRPr="00E30B9A" w:rsidRDefault="00E30B9A" w:rsidP="00E30B9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Kary umowne nie wykluczają dochodzenia od Wykonawcy odszkodowania na zasadach ogólnych, jeżeli kara umowna nie pokryje wyrządzonej szkody.</w:t>
      </w:r>
    </w:p>
    <w:p w:rsidR="00E30B9A" w:rsidRPr="00E30B9A" w:rsidRDefault="00E30B9A" w:rsidP="00E30B9A">
      <w:pPr>
        <w:keepNext/>
        <w:widowControl w:val="0"/>
        <w:tabs>
          <w:tab w:val="num" w:pos="1980"/>
        </w:tabs>
        <w:suppressAutoHyphens/>
        <w:autoSpaceDE w:val="0"/>
        <w:spacing w:after="12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§ 6</w:t>
      </w:r>
    </w:p>
    <w:p w:rsidR="00E30B9A" w:rsidRPr="00E30B9A" w:rsidRDefault="00E30B9A" w:rsidP="00E30B9A">
      <w:pPr>
        <w:keepNext/>
        <w:widowControl w:val="0"/>
        <w:tabs>
          <w:tab w:val="num" w:pos="1980"/>
        </w:tabs>
        <w:suppressAutoHyphens/>
        <w:autoSpaceDE w:val="0"/>
        <w:spacing w:after="120" w:line="240" w:lineRule="auto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E30B9A">
        <w:rPr>
          <w:rFonts w:ascii="Calibri" w:eastAsia="Times New Roman" w:hAnsi="Calibri" w:cs="Calibri"/>
          <w:b/>
          <w:bCs/>
          <w:iCs/>
          <w:lang w:eastAsia="ar-SA"/>
        </w:rPr>
        <w:t>Postanowienia końcowe</w:t>
      </w:r>
    </w:p>
    <w:p w:rsidR="00E30B9A" w:rsidRPr="00E30B9A" w:rsidRDefault="00E30B9A" w:rsidP="00E30B9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W sprawach nieuregulowanych niniejszą umową mają zastosowanie przepisy kodeksu cywilnego.</w:t>
      </w:r>
    </w:p>
    <w:p w:rsidR="00E30B9A" w:rsidRPr="00E30B9A" w:rsidRDefault="00E30B9A" w:rsidP="00E30B9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Wszelkie zmiany niniejszej umowy wymagają formy pisemnej w postaci aneksu pod rygorem nieważności.</w:t>
      </w:r>
    </w:p>
    <w:p w:rsidR="00E30B9A" w:rsidRPr="00E30B9A" w:rsidRDefault="00E30B9A" w:rsidP="00E30B9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Spory wynikłe na tle realizacji umowy będą rozstrzygane przez Sąd właściwy dla siedziby Zamawiającego.</w:t>
      </w:r>
    </w:p>
    <w:p w:rsidR="00E30B9A" w:rsidRPr="00E30B9A" w:rsidRDefault="00E30B9A" w:rsidP="00E30B9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E30B9A">
        <w:rPr>
          <w:rFonts w:ascii="Calibri" w:eastAsia="Times New Roman" w:hAnsi="Calibri" w:cs="Calibri"/>
          <w:lang w:eastAsia="ar-SA"/>
        </w:rPr>
        <w:t>Umowa została sporządzona w 2 jednobrzmiących egzemplarzach, w tym 1 egzemplarz dla każdej strony.</w:t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E30B9A">
        <w:rPr>
          <w:rFonts w:ascii="Calibri" w:eastAsia="Times New Roman" w:hAnsi="Calibri" w:cs="Calibri"/>
          <w:b/>
          <w:bCs/>
          <w:lang w:eastAsia="ar-SA"/>
        </w:rPr>
        <w:t xml:space="preserve">           </w:t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</w:p>
    <w:p w:rsidR="00E30B9A" w:rsidRPr="00E30B9A" w:rsidRDefault="00E30B9A" w:rsidP="00E30B9A">
      <w:pPr>
        <w:widowControl w:val="0"/>
        <w:suppressAutoHyphens/>
        <w:autoSpaceDE w:val="0"/>
        <w:spacing w:after="120" w:line="240" w:lineRule="auto"/>
        <w:ind w:firstLine="708"/>
        <w:rPr>
          <w:rFonts w:ascii="Calibri" w:eastAsia="Times New Roman" w:hAnsi="Calibri" w:cs="Calibri"/>
          <w:b/>
          <w:bCs/>
          <w:lang w:eastAsia="ar-SA"/>
        </w:rPr>
      </w:pPr>
      <w:r w:rsidRPr="00E30B9A">
        <w:rPr>
          <w:rFonts w:ascii="Calibri" w:eastAsia="Times New Roman" w:hAnsi="Calibri" w:cs="Calibri"/>
          <w:b/>
          <w:bCs/>
          <w:lang w:eastAsia="ar-SA"/>
        </w:rPr>
        <w:t>WYKONAWCA</w:t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</w:r>
      <w:r w:rsidRPr="00E30B9A">
        <w:rPr>
          <w:rFonts w:ascii="Calibri" w:eastAsia="Times New Roman" w:hAnsi="Calibri" w:cs="Calibri"/>
          <w:b/>
          <w:bCs/>
          <w:lang w:eastAsia="ar-SA"/>
        </w:rPr>
        <w:tab/>
        <w:t>ZAMAWIAJĄCY</w:t>
      </w:r>
    </w:p>
    <w:p w:rsidR="00E30B9A" w:rsidRPr="00E30B9A" w:rsidRDefault="00E30B9A" w:rsidP="00E30B9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9D55DE" w:rsidRDefault="009D55DE">
      <w:bookmarkStart w:id="0" w:name="_GoBack"/>
      <w:bookmarkEnd w:id="0"/>
    </w:p>
    <w:sectPr w:rsidR="009D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E0051C5"/>
    <w:multiLevelType w:val="hybridMultilevel"/>
    <w:tmpl w:val="21200FF4"/>
    <w:lvl w:ilvl="0" w:tplc="10BA00C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0368"/>
    <w:multiLevelType w:val="hybridMultilevel"/>
    <w:tmpl w:val="A8E2799C"/>
    <w:lvl w:ilvl="0" w:tplc="176E3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2541"/>
    <w:multiLevelType w:val="hybridMultilevel"/>
    <w:tmpl w:val="D07E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1475"/>
    <w:multiLevelType w:val="hybridMultilevel"/>
    <w:tmpl w:val="FA44BC00"/>
    <w:lvl w:ilvl="0" w:tplc="45C28BD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4D71"/>
    <w:multiLevelType w:val="hybridMultilevel"/>
    <w:tmpl w:val="87287C96"/>
    <w:lvl w:ilvl="0" w:tplc="90CEA1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9A"/>
    <w:rsid w:val="009D55DE"/>
    <w:rsid w:val="00E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Danuta</dc:creator>
  <cp:lastModifiedBy>Jastrzębska Danuta</cp:lastModifiedBy>
  <cp:revision>1</cp:revision>
  <dcterms:created xsi:type="dcterms:W3CDTF">2018-05-21T09:57:00Z</dcterms:created>
  <dcterms:modified xsi:type="dcterms:W3CDTF">2018-05-21T09:58:00Z</dcterms:modified>
</cp:coreProperties>
</file>