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8D" w:rsidRPr="00F21A35" w:rsidRDefault="00686D8D" w:rsidP="00686D8D">
      <w:pPr>
        <w:tabs>
          <w:tab w:val="left" w:pos="1980"/>
        </w:tabs>
        <w:ind w:left="4956" w:firstLine="708"/>
        <w:jc w:val="right"/>
        <w:rPr>
          <w:rFonts w:ascii="Calibri" w:hAnsi="Calibri"/>
          <w:b/>
          <w:bCs/>
          <w:i/>
          <w:sz w:val="22"/>
          <w:szCs w:val="22"/>
        </w:rPr>
      </w:pPr>
      <w:r w:rsidRPr="00F21A35">
        <w:rPr>
          <w:rFonts w:ascii="Calibri" w:hAnsi="Calibri"/>
          <w:b/>
          <w:bCs/>
          <w:i/>
          <w:sz w:val="22"/>
          <w:szCs w:val="22"/>
        </w:rPr>
        <w:t>Załącznik nr 2 do OZ/2/2016</w:t>
      </w:r>
    </w:p>
    <w:p w:rsidR="00686D8D" w:rsidRPr="00F21A35" w:rsidRDefault="00686D8D" w:rsidP="00686D8D">
      <w:pPr>
        <w:rPr>
          <w:rFonts w:ascii="Calibri" w:hAnsi="Calibri"/>
          <w:sz w:val="22"/>
          <w:szCs w:val="22"/>
        </w:rPr>
      </w:pPr>
    </w:p>
    <w:p w:rsidR="00686D8D" w:rsidRPr="00F21A35" w:rsidRDefault="00686D8D" w:rsidP="00686D8D">
      <w:pPr>
        <w:jc w:val="both"/>
        <w:rPr>
          <w:rFonts w:ascii="Calibri" w:hAnsi="Calibri"/>
          <w:b/>
          <w:bCs/>
          <w:sz w:val="22"/>
          <w:szCs w:val="22"/>
        </w:rPr>
      </w:pPr>
      <w:r w:rsidRPr="00F21A35">
        <w:rPr>
          <w:rFonts w:ascii="Calibri" w:hAnsi="Calibri"/>
          <w:b/>
          <w:bCs/>
          <w:sz w:val="22"/>
          <w:szCs w:val="22"/>
        </w:rPr>
        <w:t xml:space="preserve"> Obsługa serwisowa urządzeń wielofunkcyjnych i systemu zarządzania drukiem</w:t>
      </w:r>
    </w:p>
    <w:p w:rsidR="00686D8D" w:rsidRPr="00F21A35" w:rsidRDefault="00686D8D" w:rsidP="00686D8D">
      <w:pPr>
        <w:jc w:val="both"/>
        <w:rPr>
          <w:rFonts w:ascii="Calibri" w:hAnsi="Calibri"/>
          <w:b/>
          <w:bCs/>
          <w:sz w:val="22"/>
          <w:szCs w:val="22"/>
        </w:rPr>
      </w:pPr>
    </w:p>
    <w:p w:rsidR="00686D8D" w:rsidRPr="00F21A35" w:rsidRDefault="00686D8D" w:rsidP="00686D8D">
      <w:pPr>
        <w:jc w:val="both"/>
        <w:rPr>
          <w:rFonts w:ascii="Calibri" w:hAnsi="Calibri"/>
          <w:bCs/>
          <w:sz w:val="22"/>
          <w:szCs w:val="22"/>
        </w:rPr>
      </w:pPr>
      <w:r w:rsidRPr="00F21A35">
        <w:rPr>
          <w:rFonts w:ascii="Calibri" w:hAnsi="Calibri"/>
          <w:bCs/>
          <w:sz w:val="22"/>
          <w:szCs w:val="22"/>
        </w:rPr>
        <w:t xml:space="preserve">1. </w:t>
      </w:r>
      <w:r w:rsidRPr="00F21A35">
        <w:rPr>
          <w:rFonts w:ascii="Calibri" w:hAnsi="Calibri"/>
          <w:bCs/>
          <w:sz w:val="22"/>
          <w:szCs w:val="22"/>
          <w:u w:val="single"/>
        </w:rPr>
        <w:t>Zakres obsługi serwisowej</w:t>
      </w:r>
    </w:p>
    <w:p w:rsidR="00686D8D" w:rsidRPr="00F21A35" w:rsidRDefault="00686D8D" w:rsidP="00686D8D">
      <w:pPr>
        <w:rPr>
          <w:rFonts w:ascii="Calibri" w:hAnsi="Calibri"/>
          <w:sz w:val="22"/>
          <w:szCs w:val="22"/>
        </w:rPr>
      </w:pPr>
    </w:p>
    <w:p w:rsidR="00686D8D" w:rsidRPr="00F21A35" w:rsidRDefault="00686D8D" w:rsidP="00686D8D">
      <w:pPr>
        <w:ind w:left="720"/>
        <w:jc w:val="both"/>
        <w:rPr>
          <w:rFonts w:ascii="Calibri" w:hAnsi="Calibri"/>
          <w:sz w:val="22"/>
          <w:szCs w:val="22"/>
          <w:lang w:eastAsia="pl-PL"/>
        </w:rPr>
      </w:pPr>
      <w:r w:rsidRPr="00F21A35">
        <w:rPr>
          <w:rFonts w:ascii="Calibri" w:hAnsi="Calibri"/>
          <w:sz w:val="22"/>
          <w:szCs w:val="22"/>
          <w:lang w:eastAsia="pl-PL"/>
        </w:rPr>
        <w:t>a) Stała konserwację przeprowadzaną 4 razy do roku (co 3 miesiące)</w:t>
      </w:r>
    </w:p>
    <w:p w:rsidR="00686D8D" w:rsidRPr="00F21A35" w:rsidRDefault="00686D8D" w:rsidP="00686D8D">
      <w:pPr>
        <w:ind w:left="1080"/>
        <w:jc w:val="both"/>
        <w:rPr>
          <w:rFonts w:ascii="Calibri" w:hAnsi="Calibri"/>
          <w:sz w:val="22"/>
          <w:szCs w:val="22"/>
          <w:lang w:eastAsia="pl-PL"/>
        </w:rPr>
      </w:pPr>
      <w:r w:rsidRPr="00F21A35">
        <w:rPr>
          <w:rFonts w:ascii="Calibri" w:hAnsi="Calibri"/>
          <w:sz w:val="22"/>
          <w:szCs w:val="22"/>
          <w:lang w:eastAsia="pl-PL"/>
        </w:rPr>
        <w:t>- Czyszczenie i odkurzanie wnętrza urządzenia wielofunkcyjnego,</w:t>
      </w:r>
    </w:p>
    <w:p w:rsidR="00686D8D" w:rsidRPr="00F21A35" w:rsidRDefault="00686D8D" w:rsidP="00686D8D">
      <w:pPr>
        <w:ind w:left="1080"/>
        <w:jc w:val="both"/>
        <w:rPr>
          <w:rFonts w:ascii="Calibri" w:hAnsi="Calibri"/>
          <w:sz w:val="22"/>
          <w:szCs w:val="22"/>
          <w:lang w:eastAsia="pl-PL"/>
        </w:rPr>
      </w:pPr>
      <w:r w:rsidRPr="00F21A35">
        <w:rPr>
          <w:rFonts w:ascii="Calibri" w:hAnsi="Calibri"/>
          <w:sz w:val="22"/>
          <w:szCs w:val="22"/>
          <w:lang w:eastAsia="pl-PL"/>
        </w:rPr>
        <w:t>- Czyszczenie i mycie układu optyki,</w:t>
      </w:r>
    </w:p>
    <w:p w:rsidR="00686D8D" w:rsidRPr="00F21A35" w:rsidRDefault="00686D8D" w:rsidP="00686D8D">
      <w:pPr>
        <w:ind w:left="1080"/>
        <w:jc w:val="both"/>
        <w:rPr>
          <w:rFonts w:ascii="Calibri" w:hAnsi="Calibri"/>
          <w:sz w:val="22"/>
          <w:szCs w:val="22"/>
          <w:lang w:eastAsia="pl-PL"/>
        </w:rPr>
      </w:pPr>
      <w:r w:rsidRPr="00F21A35">
        <w:rPr>
          <w:rFonts w:ascii="Calibri" w:hAnsi="Calibri"/>
          <w:sz w:val="22"/>
          <w:szCs w:val="22"/>
          <w:lang w:eastAsia="pl-PL"/>
        </w:rPr>
        <w:t>- Czyszczenie elementów pobierania i transportu (rolki),</w:t>
      </w:r>
    </w:p>
    <w:p w:rsidR="00686D8D" w:rsidRPr="00F21A35" w:rsidRDefault="00686D8D" w:rsidP="00686D8D">
      <w:pPr>
        <w:ind w:left="1080"/>
        <w:jc w:val="both"/>
        <w:rPr>
          <w:rFonts w:ascii="Calibri" w:hAnsi="Calibri"/>
          <w:sz w:val="22"/>
          <w:szCs w:val="22"/>
          <w:lang w:eastAsia="pl-PL"/>
        </w:rPr>
      </w:pPr>
      <w:r w:rsidRPr="00F21A35">
        <w:rPr>
          <w:rFonts w:ascii="Calibri" w:hAnsi="Calibri"/>
          <w:sz w:val="22"/>
          <w:szCs w:val="22"/>
          <w:lang w:eastAsia="pl-PL"/>
        </w:rPr>
        <w:t>- Czyszczenie układu grzejnego,</w:t>
      </w:r>
    </w:p>
    <w:p w:rsidR="00686D8D" w:rsidRPr="00F21A35" w:rsidRDefault="00686D8D" w:rsidP="00686D8D">
      <w:pPr>
        <w:ind w:left="1080"/>
        <w:jc w:val="both"/>
        <w:rPr>
          <w:rFonts w:ascii="Calibri" w:hAnsi="Calibri"/>
          <w:sz w:val="22"/>
          <w:szCs w:val="22"/>
          <w:lang w:eastAsia="pl-PL"/>
        </w:rPr>
      </w:pPr>
      <w:r w:rsidRPr="00F21A35">
        <w:rPr>
          <w:rFonts w:ascii="Calibri" w:hAnsi="Calibri"/>
          <w:sz w:val="22"/>
          <w:szCs w:val="22"/>
          <w:lang w:eastAsia="pl-PL"/>
        </w:rPr>
        <w:t>- Czyszczenie elektrod, wałków ładujących, pasów transferowych,</w:t>
      </w:r>
    </w:p>
    <w:p w:rsidR="00686D8D" w:rsidRPr="00F21A35" w:rsidRDefault="00686D8D" w:rsidP="00686D8D">
      <w:pPr>
        <w:ind w:left="1080"/>
        <w:jc w:val="both"/>
        <w:rPr>
          <w:rFonts w:ascii="Calibri" w:hAnsi="Calibri"/>
          <w:sz w:val="22"/>
          <w:szCs w:val="22"/>
          <w:lang w:eastAsia="pl-PL"/>
        </w:rPr>
      </w:pPr>
      <w:r w:rsidRPr="00F21A35">
        <w:rPr>
          <w:rFonts w:ascii="Calibri" w:hAnsi="Calibri"/>
          <w:sz w:val="22"/>
          <w:szCs w:val="22"/>
          <w:lang w:eastAsia="pl-PL"/>
        </w:rPr>
        <w:t xml:space="preserve">- Czyszczenie filtrów oraz zespołu wywoływaczki, </w:t>
      </w:r>
    </w:p>
    <w:p w:rsidR="00686D8D" w:rsidRPr="00F21A35" w:rsidRDefault="00686D8D" w:rsidP="00686D8D">
      <w:pPr>
        <w:ind w:left="1080"/>
        <w:jc w:val="both"/>
        <w:rPr>
          <w:rFonts w:ascii="Calibri" w:hAnsi="Calibri"/>
          <w:sz w:val="22"/>
          <w:szCs w:val="22"/>
          <w:lang w:eastAsia="pl-PL"/>
        </w:rPr>
      </w:pPr>
      <w:r w:rsidRPr="00F21A35">
        <w:rPr>
          <w:rFonts w:ascii="Calibri" w:hAnsi="Calibri"/>
          <w:sz w:val="22"/>
          <w:szCs w:val="22"/>
          <w:lang w:eastAsia="pl-PL"/>
        </w:rPr>
        <w:t>- Smarowanie elementów napędu,</w:t>
      </w:r>
    </w:p>
    <w:p w:rsidR="00686D8D" w:rsidRPr="00F21A35" w:rsidRDefault="00686D8D" w:rsidP="00686D8D">
      <w:pPr>
        <w:spacing w:after="120"/>
        <w:ind w:left="1080"/>
        <w:jc w:val="both"/>
        <w:rPr>
          <w:rFonts w:ascii="Calibri" w:hAnsi="Calibri"/>
          <w:sz w:val="22"/>
          <w:szCs w:val="22"/>
          <w:lang w:eastAsia="pl-PL"/>
        </w:rPr>
      </w:pPr>
      <w:r w:rsidRPr="00F21A35">
        <w:rPr>
          <w:rFonts w:ascii="Calibri" w:hAnsi="Calibri"/>
          <w:sz w:val="22"/>
          <w:szCs w:val="22"/>
          <w:lang w:eastAsia="pl-PL"/>
        </w:rPr>
        <w:t xml:space="preserve">- Kontrolę stanu technicznego urządzeń; </w:t>
      </w:r>
    </w:p>
    <w:p w:rsidR="00686D8D" w:rsidRPr="00F21A35" w:rsidRDefault="00686D8D" w:rsidP="00686D8D">
      <w:pPr>
        <w:spacing w:after="120"/>
        <w:ind w:left="720"/>
        <w:jc w:val="both"/>
        <w:rPr>
          <w:rFonts w:ascii="Calibri" w:hAnsi="Calibri"/>
          <w:sz w:val="22"/>
          <w:szCs w:val="22"/>
          <w:lang w:eastAsia="pl-PL"/>
        </w:rPr>
      </w:pPr>
      <w:r w:rsidRPr="00F21A35">
        <w:rPr>
          <w:rFonts w:ascii="Calibri" w:hAnsi="Calibri"/>
          <w:sz w:val="22"/>
          <w:szCs w:val="22"/>
          <w:lang w:eastAsia="pl-PL"/>
        </w:rPr>
        <w:t xml:space="preserve">b) Naprawa i wymiana części zużywających się lub uszkodzonych. </w:t>
      </w:r>
    </w:p>
    <w:p w:rsidR="00686D8D" w:rsidRPr="00F21A35" w:rsidRDefault="00686D8D" w:rsidP="00686D8D">
      <w:pPr>
        <w:spacing w:after="120"/>
        <w:ind w:left="1080" w:hanging="360"/>
        <w:jc w:val="both"/>
        <w:rPr>
          <w:rFonts w:ascii="Calibri" w:hAnsi="Calibri"/>
          <w:sz w:val="22"/>
          <w:szCs w:val="22"/>
          <w:lang w:eastAsia="pl-PL"/>
        </w:rPr>
      </w:pPr>
      <w:r w:rsidRPr="00F21A35">
        <w:rPr>
          <w:rFonts w:ascii="Calibri" w:hAnsi="Calibri"/>
          <w:sz w:val="22"/>
          <w:szCs w:val="22"/>
          <w:lang w:eastAsia="pl-PL"/>
        </w:rPr>
        <w:t>c) Dostawa oryginalnych materiałów eksploatacyjnych w szczególności: bęben światłoczuły, listwy bębnów, toner, developer, rolki.</w:t>
      </w:r>
    </w:p>
    <w:p w:rsidR="00686D8D" w:rsidRPr="00F21A35" w:rsidRDefault="00686D8D" w:rsidP="00686D8D">
      <w:pPr>
        <w:spacing w:after="120"/>
        <w:ind w:left="1080" w:hanging="360"/>
        <w:jc w:val="both"/>
        <w:rPr>
          <w:rFonts w:ascii="Calibri" w:hAnsi="Calibri"/>
          <w:sz w:val="22"/>
          <w:szCs w:val="22"/>
          <w:lang w:eastAsia="pl-PL"/>
        </w:rPr>
      </w:pPr>
      <w:r w:rsidRPr="00F21A35">
        <w:rPr>
          <w:rFonts w:ascii="Calibri" w:hAnsi="Calibri"/>
          <w:sz w:val="22"/>
          <w:szCs w:val="22"/>
          <w:lang w:eastAsia="pl-PL"/>
        </w:rPr>
        <w:t>d) Wykonywanie napraw i ewentualna wymiana części zamiennych na oryginalne, nowe, dostosowane do poszczególnych modeli urządzeń wielofunkcyjnych.</w:t>
      </w:r>
    </w:p>
    <w:p w:rsidR="00686D8D" w:rsidRPr="00F21A35" w:rsidRDefault="00686D8D" w:rsidP="00686D8D">
      <w:pPr>
        <w:spacing w:after="120"/>
        <w:ind w:left="1080" w:hanging="360"/>
        <w:jc w:val="both"/>
        <w:rPr>
          <w:rFonts w:ascii="Calibri" w:hAnsi="Calibri"/>
          <w:sz w:val="22"/>
          <w:szCs w:val="22"/>
          <w:lang w:eastAsia="pl-PL"/>
        </w:rPr>
      </w:pPr>
      <w:r w:rsidRPr="00F21A35">
        <w:rPr>
          <w:rFonts w:ascii="Calibri" w:hAnsi="Calibri"/>
          <w:sz w:val="22"/>
          <w:szCs w:val="22"/>
          <w:lang w:eastAsia="pl-PL"/>
        </w:rPr>
        <w:t>e) Wdrażanie poprawek i aktualizacji do systemu zarządzania drukiem</w:t>
      </w:r>
    </w:p>
    <w:p w:rsidR="00686D8D" w:rsidRPr="00F21A35" w:rsidRDefault="00686D8D" w:rsidP="00686D8D">
      <w:pPr>
        <w:spacing w:after="120"/>
        <w:jc w:val="both"/>
        <w:rPr>
          <w:rFonts w:ascii="Calibri" w:hAnsi="Calibri"/>
          <w:b/>
          <w:sz w:val="22"/>
          <w:szCs w:val="22"/>
          <w:lang w:eastAsia="pl-PL"/>
        </w:rPr>
      </w:pPr>
      <w:r w:rsidRPr="00F21A35">
        <w:rPr>
          <w:rFonts w:ascii="Calibri" w:hAnsi="Calibri"/>
          <w:b/>
          <w:sz w:val="22"/>
          <w:szCs w:val="22"/>
          <w:lang w:eastAsia="pl-PL"/>
        </w:rPr>
        <w:t>Wszystkie wykonane prace powinny być zgłaszane i raportowane na adres helpdesk@ncbj.gov.pl</w:t>
      </w:r>
    </w:p>
    <w:p w:rsidR="00686D8D" w:rsidRPr="00F21A35" w:rsidRDefault="00686D8D" w:rsidP="00686D8D">
      <w:pPr>
        <w:jc w:val="both"/>
        <w:rPr>
          <w:rFonts w:ascii="Calibri" w:hAnsi="Calibri"/>
          <w:bCs/>
          <w:sz w:val="22"/>
          <w:szCs w:val="22"/>
        </w:rPr>
      </w:pPr>
    </w:p>
    <w:p w:rsidR="00686D8D" w:rsidRPr="00F21A35" w:rsidRDefault="00686D8D" w:rsidP="00686D8D">
      <w:pPr>
        <w:jc w:val="both"/>
        <w:rPr>
          <w:rFonts w:ascii="Calibri" w:hAnsi="Calibri"/>
          <w:bCs/>
          <w:sz w:val="22"/>
          <w:szCs w:val="22"/>
          <w:u w:val="single"/>
        </w:rPr>
      </w:pPr>
      <w:r w:rsidRPr="00F21A35">
        <w:rPr>
          <w:rFonts w:ascii="Calibri" w:hAnsi="Calibri"/>
          <w:bCs/>
          <w:sz w:val="22"/>
          <w:szCs w:val="22"/>
        </w:rPr>
        <w:t xml:space="preserve">2. </w:t>
      </w:r>
      <w:r w:rsidRPr="00F21A35">
        <w:rPr>
          <w:rFonts w:ascii="Calibri" w:hAnsi="Calibri"/>
          <w:bCs/>
          <w:sz w:val="22"/>
          <w:szCs w:val="22"/>
          <w:u w:val="single"/>
        </w:rPr>
        <w:t>Czas i warunki wykonania usługi serwisowej</w:t>
      </w:r>
    </w:p>
    <w:p w:rsidR="00686D8D" w:rsidRPr="00F21A35" w:rsidRDefault="00686D8D" w:rsidP="00686D8D">
      <w:pPr>
        <w:jc w:val="both"/>
        <w:rPr>
          <w:rFonts w:ascii="Calibri" w:hAnsi="Calibri"/>
          <w:bCs/>
          <w:sz w:val="22"/>
          <w:szCs w:val="22"/>
          <w:u w:val="single"/>
        </w:rPr>
      </w:pPr>
    </w:p>
    <w:p w:rsidR="00686D8D" w:rsidRPr="00F21A35" w:rsidRDefault="00686D8D" w:rsidP="00686D8D">
      <w:pPr>
        <w:spacing w:after="120"/>
        <w:ind w:left="720"/>
        <w:jc w:val="both"/>
        <w:rPr>
          <w:rFonts w:ascii="Calibri" w:hAnsi="Calibri"/>
          <w:sz w:val="22"/>
          <w:szCs w:val="22"/>
          <w:lang w:eastAsia="pl-PL"/>
        </w:rPr>
      </w:pPr>
      <w:r w:rsidRPr="00F21A35">
        <w:rPr>
          <w:rFonts w:ascii="Calibri" w:hAnsi="Calibri"/>
          <w:sz w:val="22"/>
          <w:szCs w:val="22"/>
          <w:lang w:eastAsia="pl-PL"/>
        </w:rPr>
        <w:t>a) czas reakcji na zgłoszenie problemu – 3 godziny robocze;</w:t>
      </w:r>
    </w:p>
    <w:p w:rsidR="00686D8D" w:rsidRPr="00F21A35" w:rsidRDefault="00686D8D" w:rsidP="00686D8D">
      <w:pPr>
        <w:spacing w:after="120"/>
        <w:ind w:left="720"/>
        <w:jc w:val="both"/>
        <w:rPr>
          <w:rFonts w:ascii="Calibri" w:hAnsi="Calibri"/>
          <w:sz w:val="22"/>
          <w:szCs w:val="22"/>
          <w:lang w:eastAsia="pl-PL"/>
        </w:rPr>
      </w:pPr>
      <w:r w:rsidRPr="00F21A35">
        <w:rPr>
          <w:rFonts w:ascii="Calibri" w:hAnsi="Calibri"/>
          <w:sz w:val="22"/>
          <w:szCs w:val="22"/>
          <w:lang w:eastAsia="pl-PL"/>
        </w:rPr>
        <w:t>b) wykonanie zgłoszenia, usunięcie awarii/problemu – do końca następnego dnia pracy;</w:t>
      </w:r>
    </w:p>
    <w:p w:rsidR="00686D8D" w:rsidRPr="00F21A35" w:rsidRDefault="00686D8D" w:rsidP="00686D8D">
      <w:pPr>
        <w:spacing w:after="120"/>
        <w:ind w:left="720"/>
        <w:jc w:val="both"/>
        <w:rPr>
          <w:rFonts w:ascii="Calibri" w:hAnsi="Calibri"/>
          <w:sz w:val="22"/>
          <w:szCs w:val="22"/>
          <w:lang w:eastAsia="pl-PL"/>
        </w:rPr>
      </w:pPr>
      <w:r w:rsidRPr="00F21A35">
        <w:rPr>
          <w:rFonts w:ascii="Calibri" w:hAnsi="Calibri"/>
          <w:sz w:val="22"/>
          <w:szCs w:val="22"/>
          <w:lang w:eastAsia="pl-PL"/>
        </w:rPr>
        <w:t xml:space="preserve">    Dzień pracy oznacza okres poniedziałek – piątek , w godzinach 6:30 - 16:00.</w:t>
      </w:r>
    </w:p>
    <w:p w:rsidR="00686D8D" w:rsidRPr="00F21A35" w:rsidRDefault="00686D8D" w:rsidP="00686D8D">
      <w:pPr>
        <w:spacing w:after="120"/>
        <w:ind w:left="1080" w:hanging="360"/>
        <w:jc w:val="both"/>
        <w:rPr>
          <w:rFonts w:ascii="Calibri" w:hAnsi="Calibri"/>
          <w:sz w:val="22"/>
          <w:szCs w:val="22"/>
          <w:lang w:eastAsia="pl-PL"/>
        </w:rPr>
      </w:pPr>
      <w:r w:rsidRPr="00F21A35">
        <w:rPr>
          <w:rFonts w:ascii="Calibri" w:hAnsi="Calibri"/>
          <w:sz w:val="22"/>
          <w:szCs w:val="22"/>
          <w:lang w:eastAsia="pl-PL"/>
        </w:rPr>
        <w:t>c) wymiana tonerów i wszystkich  elementów eksploatacyjnych każdorazowo przez serwis Wykonawcy  po zgłoszeniu przez Zamawiającego – do końca następnego dnia pracy.</w:t>
      </w:r>
    </w:p>
    <w:p w:rsidR="00686D8D" w:rsidRPr="00F21A35" w:rsidRDefault="00686D8D" w:rsidP="00686D8D">
      <w:pPr>
        <w:ind w:left="720"/>
        <w:jc w:val="both"/>
        <w:rPr>
          <w:rFonts w:ascii="Calibri" w:hAnsi="Calibri"/>
          <w:sz w:val="22"/>
          <w:szCs w:val="22"/>
          <w:lang w:eastAsia="pl-PL"/>
        </w:rPr>
      </w:pPr>
    </w:p>
    <w:p w:rsidR="00686D8D" w:rsidRPr="00F21A35" w:rsidRDefault="00686D8D" w:rsidP="00686D8D">
      <w:pPr>
        <w:jc w:val="both"/>
        <w:rPr>
          <w:rFonts w:ascii="Calibri" w:hAnsi="Calibri"/>
          <w:bCs/>
          <w:sz w:val="22"/>
          <w:szCs w:val="22"/>
        </w:rPr>
      </w:pPr>
      <w:r w:rsidRPr="00F21A35">
        <w:rPr>
          <w:rFonts w:ascii="Calibri" w:hAnsi="Calibri"/>
          <w:bCs/>
          <w:sz w:val="22"/>
          <w:szCs w:val="22"/>
        </w:rPr>
        <w:t xml:space="preserve">3. </w:t>
      </w:r>
      <w:r w:rsidRPr="00F21A35">
        <w:rPr>
          <w:rFonts w:ascii="Calibri" w:hAnsi="Calibri"/>
          <w:bCs/>
          <w:sz w:val="22"/>
          <w:szCs w:val="22"/>
          <w:u w:val="single"/>
        </w:rPr>
        <w:t>Rozliczenie finansowe obsługi serwisowej</w:t>
      </w:r>
    </w:p>
    <w:p w:rsidR="00686D8D" w:rsidRPr="00F21A35" w:rsidRDefault="00686D8D" w:rsidP="00686D8D">
      <w:pPr>
        <w:jc w:val="both"/>
        <w:rPr>
          <w:rFonts w:ascii="Calibri" w:hAnsi="Calibri"/>
          <w:bCs/>
          <w:sz w:val="22"/>
          <w:szCs w:val="22"/>
        </w:rPr>
      </w:pPr>
    </w:p>
    <w:p w:rsidR="00686D8D" w:rsidRPr="00F21A35" w:rsidRDefault="00686D8D" w:rsidP="00686D8D">
      <w:pPr>
        <w:ind w:left="360"/>
        <w:jc w:val="both"/>
        <w:rPr>
          <w:rFonts w:ascii="Calibri" w:hAnsi="Calibri"/>
          <w:sz w:val="22"/>
          <w:szCs w:val="22"/>
        </w:rPr>
      </w:pPr>
      <w:r w:rsidRPr="00F21A35">
        <w:rPr>
          <w:rFonts w:ascii="Calibri" w:hAnsi="Calibri"/>
          <w:bCs/>
          <w:sz w:val="22"/>
          <w:szCs w:val="22"/>
        </w:rPr>
        <w:t xml:space="preserve">Rozliczenie finansowe w ramach przedstawionego w pkt. 1 zakresu oraz przy spełnieniu warunków przedstawionych w pkt. 2 jest dokonywane w oparciu o ilość drukowanych stron formatu A4 w cenie  jednostkowej podanej w formularzu cenowym stanowiącym załącznik </w:t>
      </w:r>
      <w:r w:rsidRPr="00F21A35">
        <w:rPr>
          <w:rFonts w:ascii="Calibri" w:hAnsi="Calibri"/>
          <w:sz w:val="22"/>
          <w:szCs w:val="22"/>
        </w:rPr>
        <w:t>Nr  3 do SIWZ.</w:t>
      </w:r>
    </w:p>
    <w:p w:rsidR="00686D8D" w:rsidRPr="00F21A35" w:rsidRDefault="00686D8D" w:rsidP="00686D8D">
      <w:pPr>
        <w:rPr>
          <w:rFonts w:ascii="Calibri" w:hAnsi="Calibri"/>
          <w:color w:val="000000"/>
          <w:sz w:val="22"/>
          <w:szCs w:val="22"/>
        </w:rPr>
      </w:pPr>
      <w:r w:rsidRPr="00F21A35">
        <w:rPr>
          <w:rFonts w:ascii="Calibri" w:hAnsi="Calibri"/>
          <w:color w:val="000000"/>
          <w:sz w:val="22"/>
          <w:szCs w:val="22"/>
        </w:rPr>
        <w:t xml:space="preserve">       Obliczenia  ilości stron A4 zakładają równoważność następujących wydruków:</w:t>
      </w:r>
    </w:p>
    <w:p w:rsidR="00686D8D" w:rsidRPr="00F21A35" w:rsidRDefault="00686D8D" w:rsidP="00686D8D">
      <w:pPr>
        <w:rPr>
          <w:rFonts w:ascii="Calibri" w:hAnsi="Calibri"/>
          <w:color w:val="000000"/>
          <w:sz w:val="22"/>
          <w:szCs w:val="22"/>
        </w:rPr>
      </w:pPr>
      <w:r w:rsidRPr="00F21A35">
        <w:rPr>
          <w:rFonts w:ascii="Calibri" w:hAnsi="Calibri"/>
          <w:color w:val="000000"/>
          <w:sz w:val="22"/>
          <w:szCs w:val="22"/>
        </w:rPr>
        <w:t xml:space="preserve">        - A3  równoważne z 2xA4;</w:t>
      </w:r>
    </w:p>
    <w:p w:rsidR="00686D8D" w:rsidRPr="00F21A35" w:rsidRDefault="00686D8D" w:rsidP="00686D8D">
      <w:pPr>
        <w:rPr>
          <w:rFonts w:ascii="Calibri" w:hAnsi="Calibri"/>
          <w:color w:val="000000"/>
          <w:sz w:val="22"/>
          <w:szCs w:val="22"/>
        </w:rPr>
      </w:pPr>
      <w:r w:rsidRPr="00F21A35">
        <w:rPr>
          <w:rFonts w:ascii="Calibri" w:hAnsi="Calibri"/>
          <w:color w:val="000000"/>
          <w:sz w:val="22"/>
          <w:szCs w:val="22"/>
        </w:rPr>
        <w:t xml:space="preserve">        - Duplex A4 równoważne z 2xA4</w:t>
      </w:r>
    </w:p>
    <w:p w:rsidR="00686D8D" w:rsidRPr="00F21A35" w:rsidRDefault="00686D8D" w:rsidP="00686D8D">
      <w:pPr>
        <w:ind w:left="360"/>
        <w:jc w:val="both"/>
        <w:rPr>
          <w:rFonts w:ascii="Calibri" w:hAnsi="Calibri"/>
          <w:bCs/>
          <w:sz w:val="22"/>
          <w:szCs w:val="22"/>
        </w:rPr>
      </w:pPr>
      <w:r w:rsidRPr="00F21A35">
        <w:rPr>
          <w:rFonts w:ascii="Calibri" w:hAnsi="Calibri"/>
          <w:color w:val="000000"/>
          <w:sz w:val="22"/>
          <w:szCs w:val="22"/>
        </w:rPr>
        <w:t xml:space="preserve"> - Duplex A3 równoważne z 4xA4</w:t>
      </w:r>
    </w:p>
    <w:p w:rsidR="003D6A86" w:rsidRDefault="00686D8D" w:rsidP="00686D8D">
      <w:bookmarkStart w:id="0" w:name="_GoBack"/>
      <w:bookmarkEnd w:id="0"/>
    </w:p>
    <w:sectPr w:rsidR="003D6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B15"/>
    <w:rsid w:val="00686D8D"/>
    <w:rsid w:val="00732506"/>
    <w:rsid w:val="009839D8"/>
    <w:rsid w:val="00F5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D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D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Trzaskowska-Basaj Magdalena</dc:creator>
  <cp:keywords/>
  <dc:description/>
  <cp:lastModifiedBy>Trzaskowska-Basaj Magdalena</cp:lastModifiedBy>
  <cp:revision>2</cp:revision>
  <dcterms:created xsi:type="dcterms:W3CDTF">2016-01-27T10:40:00Z</dcterms:created>
  <dcterms:modified xsi:type="dcterms:W3CDTF">2016-01-27T10:40:00Z</dcterms:modified>
</cp:coreProperties>
</file>