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B6" w:rsidRPr="001D09B6" w:rsidRDefault="001D09B6" w:rsidP="001D09B6">
      <w:pPr>
        <w:pStyle w:val="gwp36987f58msonormal"/>
        <w:spacing w:afterAutospacing="0"/>
        <w:rPr>
          <w:b/>
          <w:i/>
          <w:color w:val="000000"/>
        </w:rPr>
      </w:pPr>
      <w:bookmarkStart w:id="0" w:name="_GoBack"/>
      <w:bookmarkEnd w:id="0"/>
      <w:r w:rsidRPr="001D09B6">
        <w:rPr>
          <w:b/>
          <w:color w:val="000000"/>
        </w:rPr>
        <w:t xml:space="preserve">Nr referencyjny: AZP.270.51.2019                                                              </w:t>
      </w:r>
      <w:r w:rsidRPr="001D09B6">
        <w:rPr>
          <w:b/>
          <w:i/>
          <w:color w:val="000000"/>
        </w:rPr>
        <w:t>Załącznik nr 1a  do SIWZ</w:t>
      </w:r>
    </w:p>
    <w:p w:rsidR="001D09B6" w:rsidRDefault="001D09B6" w:rsidP="00765472">
      <w:pPr>
        <w:pStyle w:val="gwp36987f58msonormal"/>
        <w:spacing w:after="0" w:afterAutospacing="0"/>
        <w:rPr>
          <w:b/>
          <w:color w:val="000000"/>
        </w:rPr>
      </w:pPr>
    </w:p>
    <w:p w:rsidR="008C6CBC" w:rsidRDefault="008C6CBC" w:rsidP="00765472">
      <w:pPr>
        <w:pStyle w:val="gwp36987f58msonormal"/>
        <w:spacing w:after="0" w:afterAutospacing="0"/>
        <w:rPr>
          <w:b/>
          <w:color w:val="000000"/>
        </w:rPr>
      </w:pPr>
    </w:p>
    <w:p w:rsidR="00765472" w:rsidRPr="00C830DA" w:rsidRDefault="00401991" w:rsidP="00765472">
      <w:pPr>
        <w:pStyle w:val="gwp36987f58msonormal"/>
        <w:spacing w:after="0" w:afterAutospacing="0"/>
        <w:rPr>
          <w:b/>
          <w:color w:val="000000"/>
        </w:rPr>
      </w:pPr>
      <w:r w:rsidRPr="00C830DA">
        <w:rPr>
          <w:b/>
          <w:color w:val="000000"/>
        </w:rPr>
        <w:t>O</w:t>
      </w:r>
      <w:r w:rsidR="00765472" w:rsidRPr="00C830DA">
        <w:rPr>
          <w:b/>
          <w:color w:val="000000"/>
        </w:rPr>
        <w:t>pis</w:t>
      </w:r>
      <w:r w:rsidRPr="00C830DA">
        <w:rPr>
          <w:b/>
          <w:color w:val="000000"/>
        </w:rPr>
        <w:t xml:space="preserve"> skrócony </w:t>
      </w:r>
      <w:r w:rsidR="00867FA0" w:rsidRPr="00C830DA">
        <w:rPr>
          <w:b/>
          <w:color w:val="000000"/>
        </w:rPr>
        <w:t xml:space="preserve">remontu </w:t>
      </w:r>
      <w:r w:rsidR="007A09EC">
        <w:rPr>
          <w:b/>
          <w:color w:val="000000"/>
        </w:rPr>
        <w:t xml:space="preserve">pomieszczeń w </w:t>
      </w:r>
      <w:r w:rsidR="00EE274C" w:rsidRPr="00C830DA">
        <w:rPr>
          <w:b/>
          <w:color w:val="000000"/>
        </w:rPr>
        <w:t>budynk</w:t>
      </w:r>
      <w:r w:rsidR="007A09EC">
        <w:rPr>
          <w:b/>
          <w:color w:val="000000"/>
        </w:rPr>
        <w:t xml:space="preserve">u </w:t>
      </w:r>
      <w:r w:rsidR="00EE274C" w:rsidRPr="00C830DA">
        <w:rPr>
          <w:b/>
          <w:color w:val="000000"/>
        </w:rPr>
        <w:t xml:space="preserve"> R2A</w:t>
      </w:r>
      <w:r w:rsidR="00B96BAF">
        <w:rPr>
          <w:b/>
          <w:color w:val="000000"/>
        </w:rPr>
        <w:t xml:space="preserve"> na terenie reaktora Maria</w:t>
      </w:r>
      <w:r w:rsidR="00EE274C" w:rsidRPr="00C830DA">
        <w:rPr>
          <w:b/>
          <w:color w:val="000000"/>
        </w:rPr>
        <w:t xml:space="preserve"> w NCBJ</w:t>
      </w:r>
    </w:p>
    <w:p w:rsidR="008C6CBC" w:rsidRDefault="008C6CBC" w:rsidP="008C6CBC">
      <w:pPr>
        <w:pStyle w:val="gwp36987f58msolistparagraph"/>
        <w:spacing w:after="0" w:afterAutospacing="0"/>
        <w:contextualSpacing/>
        <w:rPr>
          <w:b/>
          <w:color w:val="000000"/>
        </w:rPr>
      </w:pPr>
    </w:p>
    <w:p w:rsidR="008C6CBC" w:rsidRDefault="008C6CBC" w:rsidP="008C6CBC">
      <w:pPr>
        <w:pStyle w:val="gwp36987f58msolistparagraph"/>
        <w:spacing w:after="0" w:afterAutospacing="0"/>
        <w:contextualSpacing/>
        <w:rPr>
          <w:b/>
          <w:color w:val="000000"/>
        </w:rPr>
      </w:pPr>
    </w:p>
    <w:p w:rsidR="006F37E3" w:rsidRDefault="00BD7371" w:rsidP="008C6CBC">
      <w:pPr>
        <w:pStyle w:val="gwp36987f58msolistparagraph"/>
        <w:spacing w:after="0" w:afterAutospacing="0"/>
        <w:contextualSpacing/>
        <w:rPr>
          <w:b/>
          <w:color w:val="000000"/>
        </w:rPr>
      </w:pPr>
      <w:r w:rsidRPr="00C830DA">
        <w:rPr>
          <w:b/>
          <w:color w:val="000000"/>
        </w:rPr>
        <w:t xml:space="preserve">Remont </w:t>
      </w:r>
      <w:r w:rsidR="00360189">
        <w:rPr>
          <w:b/>
          <w:color w:val="000000"/>
        </w:rPr>
        <w:t>pomieszczeń</w:t>
      </w:r>
      <w:r w:rsidR="008C6CBC">
        <w:rPr>
          <w:b/>
          <w:color w:val="000000"/>
        </w:rPr>
        <w:t xml:space="preserve"> 33</w:t>
      </w:r>
      <w:r w:rsidR="00360189">
        <w:rPr>
          <w:b/>
          <w:color w:val="000000"/>
        </w:rPr>
        <w:t xml:space="preserve">, </w:t>
      </w:r>
      <w:r w:rsidR="008C6CBC">
        <w:rPr>
          <w:b/>
          <w:color w:val="000000"/>
        </w:rPr>
        <w:t>34</w:t>
      </w:r>
      <w:r w:rsidR="00395DAF">
        <w:rPr>
          <w:b/>
          <w:color w:val="000000"/>
        </w:rPr>
        <w:t xml:space="preserve"> </w:t>
      </w:r>
      <w:r w:rsidRPr="00C830DA">
        <w:rPr>
          <w:b/>
          <w:color w:val="000000"/>
        </w:rPr>
        <w:t xml:space="preserve"> w zakresie:</w:t>
      </w:r>
    </w:p>
    <w:p w:rsidR="006677D0" w:rsidRPr="00360189" w:rsidRDefault="006F37E3" w:rsidP="006677D0">
      <w:pPr>
        <w:pStyle w:val="gwp36987f58msolistparagraph"/>
        <w:spacing w:after="0" w:afterAutospacing="0"/>
        <w:contextualSpacing/>
      </w:pPr>
      <w:r>
        <w:t xml:space="preserve">(praca w terenie kontrolowanym; </w:t>
      </w:r>
      <w:r w:rsidRPr="00360189">
        <w:t>według projektu)</w:t>
      </w:r>
    </w:p>
    <w:p w:rsidR="008C6CBC" w:rsidRDefault="008C6CBC" w:rsidP="008C6CBC">
      <w:pPr>
        <w:pStyle w:val="gwp36987f58msonormal"/>
        <w:spacing w:before="0" w:beforeAutospacing="0" w:after="0" w:afterAutospacing="0"/>
        <w:rPr>
          <w:b/>
        </w:rPr>
      </w:pPr>
    </w:p>
    <w:p w:rsidR="00764659" w:rsidRPr="009D5359" w:rsidRDefault="00764659" w:rsidP="008C6CBC">
      <w:pPr>
        <w:pStyle w:val="gwp36987f58msonormal"/>
        <w:spacing w:before="0" w:beforeAutospacing="0" w:after="0" w:afterAutospacing="0"/>
        <w:rPr>
          <w:b/>
        </w:rPr>
      </w:pPr>
      <w:r w:rsidRPr="00360189">
        <w:rPr>
          <w:b/>
        </w:rPr>
        <w:t>część budowlana</w:t>
      </w:r>
    </w:p>
    <w:p w:rsidR="00764659" w:rsidRDefault="001D09B6" w:rsidP="008C6CBC">
      <w:pPr>
        <w:pStyle w:val="gwp36987f58msolistparagraph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R</w:t>
      </w:r>
      <w:r w:rsidR="00360189">
        <w:rPr>
          <w:color w:val="000000"/>
        </w:rPr>
        <w:t>ozbiórka</w:t>
      </w:r>
      <w:r w:rsidR="00764659" w:rsidRPr="00401991">
        <w:rPr>
          <w:color w:val="000000"/>
        </w:rPr>
        <w:t xml:space="preserve"> ścian działowych wraz z demontażem futryn stalowych,</w:t>
      </w:r>
      <w:r w:rsidR="00360189">
        <w:rPr>
          <w:color w:val="000000"/>
        </w:rPr>
        <w:t xml:space="preserve"> wykonanie nadproża stalowego w </w:t>
      </w:r>
      <w:r w:rsidR="00764659" w:rsidRPr="00401991">
        <w:rPr>
          <w:color w:val="000000"/>
        </w:rPr>
        <w:t>istniejącej ścianie, montaż drzwi, demontaż istni</w:t>
      </w:r>
      <w:r w:rsidR="00360189">
        <w:rPr>
          <w:color w:val="000000"/>
        </w:rPr>
        <w:t>ejących kanałów wentylacyjnych,</w:t>
      </w:r>
      <w:r w:rsidR="00764659" w:rsidRPr="00401991">
        <w:rPr>
          <w:color w:val="000000"/>
        </w:rPr>
        <w:t xml:space="preserve"> wykonanie posadzki z wykładziny PCV o właściwo</w:t>
      </w:r>
      <w:r w:rsidR="00360189">
        <w:rPr>
          <w:color w:val="000000"/>
        </w:rPr>
        <w:t xml:space="preserve">ściach antyelektrostatycznych, </w:t>
      </w:r>
      <w:r w:rsidR="00764659" w:rsidRPr="00401991">
        <w:rPr>
          <w:color w:val="000000"/>
        </w:rPr>
        <w:t xml:space="preserve">wykonanie ścianek działowych (ei30) z płyty g-k na ruszcie stalowym, wykonanie sufitu podwieszanego typu </w:t>
      </w:r>
      <w:proofErr w:type="spellStart"/>
      <w:r w:rsidR="00764659" w:rsidRPr="00401991">
        <w:rPr>
          <w:color w:val="000000"/>
        </w:rPr>
        <w:t>Amstrong</w:t>
      </w:r>
      <w:proofErr w:type="spellEnd"/>
      <w:r w:rsidR="00764659" w:rsidRPr="00401991">
        <w:rPr>
          <w:color w:val="000000"/>
        </w:rPr>
        <w:t>, wyko</w:t>
      </w:r>
      <w:r w:rsidR="00360189">
        <w:rPr>
          <w:color w:val="000000"/>
        </w:rPr>
        <w:t>na</w:t>
      </w:r>
      <w:r w:rsidR="00764659" w:rsidRPr="00401991">
        <w:rPr>
          <w:color w:val="000000"/>
        </w:rPr>
        <w:t>nie dwóch wpustów podłogowych stropowych, wykonanie otworu w istniejącym podciągu pod</w:t>
      </w:r>
      <w:r w:rsidR="00360189">
        <w:rPr>
          <w:color w:val="000000"/>
        </w:rPr>
        <w:t xml:space="preserve"> kanały wentylacji mechanicznej </w:t>
      </w:r>
      <w:r w:rsidR="00360189" w:rsidRPr="00A377C9">
        <w:rPr>
          <w:color w:val="000000"/>
        </w:rPr>
        <w:t>wraz z wywo</w:t>
      </w:r>
      <w:r w:rsidR="002F2946" w:rsidRPr="00A377C9">
        <w:rPr>
          <w:color w:val="000000"/>
        </w:rPr>
        <w:t>z</w:t>
      </w:r>
      <w:r w:rsidR="00360189" w:rsidRPr="00A377C9">
        <w:rPr>
          <w:color w:val="000000"/>
        </w:rPr>
        <w:t>em</w:t>
      </w:r>
      <w:r w:rsidR="002F2946" w:rsidRPr="00A377C9">
        <w:rPr>
          <w:color w:val="000000"/>
        </w:rPr>
        <w:t xml:space="preserve"> odpadów.</w:t>
      </w:r>
    </w:p>
    <w:p w:rsidR="00764659" w:rsidRDefault="00764659" w:rsidP="00764659">
      <w:pPr>
        <w:pStyle w:val="gwp36987f58msolistparagraph"/>
        <w:spacing w:after="0" w:afterAutospacing="0"/>
        <w:contextualSpacing/>
        <w:rPr>
          <w:color w:val="000000"/>
        </w:rPr>
      </w:pPr>
    </w:p>
    <w:p w:rsidR="00764659" w:rsidRPr="009D5359" w:rsidRDefault="00764659" w:rsidP="008C6CBC">
      <w:pPr>
        <w:pStyle w:val="gwp36987f58msolistparagraph"/>
        <w:spacing w:before="0" w:beforeAutospacing="0" w:after="0" w:afterAutospacing="0"/>
        <w:contextualSpacing/>
        <w:rPr>
          <w:b/>
        </w:rPr>
      </w:pPr>
      <w:r w:rsidRPr="009D5359">
        <w:rPr>
          <w:b/>
        </w:rPr>
        <w:t>część elektryczna</w:t>
      </w:r>
      <w:r w:rsidR="00EA333B">
        <w:rPr>
          <w:b/>
        </w:rPr>
        <w:t xml:space="preserve"> </w:t>
      </w:r>
    </w:p>
    <w:p w:rsidR="00764659" w:rsidRPr="00A377C9" w:rsidRDefault="001D09B6" w:rsidP="008C6CBC">
      <w:pPr>
        <w:pStyle w:val="gwp36987f58msonormal"/>
        <w:spacing w:before="0" w:beforeAutospacing="0" w:after="0" w:afterAutospacing="0"/>
        <w:jc w:val="both"/>
        <w:rPr>
          <w:color w:val="FF0000"/>
        </w:rPr>
      </w:pPr>
      <w:r w:rsidRPr="001D09B6">
        <w:t>I</w:t>
      </w:r>
      <w:r w:rsidR="00764659" w:rsidRPr="001D09B6">
        <w:t>nstalacja oświetlenia podstawowego, instalacje oś</w:t>
      </w:r>
      <w:r w:rsidR="00360189">
        <w:t>wietlenia awaryjnego, instalacja</w:t>
      </w:r>
      <w:r w:rsidR="00764659" w:rsidRPr="001D09B6">
        <w:t xml:space="preserve"> oświe</w:t>
      </w:r>
      <w:r w:rsidR="00360189">
        <w:t>tlenia ewakuacyjnego, instalacja gniazd 230V</w:t>
      </w:r>
      <w:r w:rsidR="00764659" w:rsidRPr="001D09B6">
        <w:t>, instalacja odbiorników siłowych, instalacja zasilenia centrali w</w:t>
      </w:r>
      <w:r w:rsidR="00A377C9">
        <w:t xml:space="preserve">entylacyjnej i klimatyzatorów. </w:t>
      </w:r>
      <w:r w:rsidR="00360189" w:rsidRPr="00A377C9">
        <w:t xml:space="preserve">Wszystkie przewody muszą byś </w:t>
      </w:r>
      <w:proofErr w:type="spellStart"/>
      <w:r w:rsidR="00360189" w:rsidRPr="00A377C9">
        <w:t>uniepalnione</w:t>
      </w:r>
      <w:proofErr w:type="spellEnd"/>
      <w:r w:rsidR="00360189" w:rsidRPr="00A377C9">
        <w:t xml:space="preserve"> np. </w:t>
      </w:r>
      <w:proofErr w:type="spellStart"/>
      <w:r w:rsidR="00360189" w:rsidRPr="00A377C9">
        <w:t>YnKY</w:t>
      </w:r>
      <w:proofErr w:type="spellEnd"/>
      <w:r w:rsidR="00360189" w:rsidRPr="00A377C9">
        <w:t>.</w:t>
      </w:r>
    </w:p>
    <w:p w:rsidR="00EA333B" w:rsidRPr="00401991" w:rsidRDefault="00EA333B" w:rsidP="008C6CBC">
      <w:pPr>
        <w:kinsoku w:val="0"/>
        <w:overflowPunct w:val="0"/>
        <w:autoSpaceDE w:val="0"/>
        <w:autoSpaceDN w:val="0"/>
        <w:adjustRightInd w:val="0"/>
        <w:spacing w:after="0" w:line="259" w:lineRule="auto"/>
        <w:ind w:left="116" w:right="114" w:firstLine="26"/>
        <w:rPr>
          <w:rFonts w:ascii="Times New Roman" w:hAnsi="Times New Roman" w:cs="Times New Roman"/>
          <w:sz w:val="24"/>
          <w:szCs w:val="24"/>
        </w:rPr>
      </w:pPr>
      <w:r w:rsidRPr="00EA333B">
        <w:rPr>
          <w:rFonts w:ascii="ArialNarrow" w:hAnsi="ArialNarrow"/>
          <w:color w:val="000000"/>
          <w:sz w:val="24"/>
          <w:szCs w:val="24"/>
        </w:rPr>
        <w:t>Po wykonaniu robót instalacyjnych należy sprawdzić:</w:t>
      </w:r>
      <w:r w:rsidRPr="00EA333B">
        <w:rPr>
          <w:rFonts w:ascii="ArialNarrow" w:hAnsi="ArialNarrow"/>
          <w:color w:val="000000"/>
        </w:rPr>
        <w:br/>
      </w:r>
      <w:r w:rsidRPr="00EA333B">
        <w:rPr>
          <w:rFonts w:ascii="ArialNarrow" w:hAnsi="ArialNarrow"/>
          <w:color w:val="000000"/>
          <w:sz w:val="24"/>
          <w:szCs w:val="24"/>
        </w:rPr>
        <w:t>- zgodność wykonanych prac z projektem technicznym wykonawczym</w:t>
      </w:r>
      <w:r w:rsidR="00395DAF">
        <w:rPr>
          <w:rFonts w:ascii="ArialNarrow" w:hAnsi="ArialNarrow"/>
          <w:color w:val="000000"/>
          <w:sz w:val="24"/>
          <w:szCs w:val="24"/>
        </w:rPr>
        <w:t>,</w:t>
      </w:r>
      <w:r w:rsidRPr="00EA333B">
        <w:rPr>
          <w:rFonts w:ascii="ArialNarrow" w:hAnsi="ArialNarrow"/>
          <w:color w:val="000000"/>
        </w:rPr>
        <w:br/>
      </w:r>
      <w:r w:rsidRPr="00EA333B">
        <w:rPr>
          <w:rFonts w:ascii="ArialNarrow" w:hAnsi="ArialNarrow"/>
          <w:color w:val="000000"/>
          <w:sz w:val="24"/>
          <w:szCs w:val="24"/>
        </w:rPr>
        <w:t>- poprawność montażu kabli i przewodów</w:t>
      </w:r>
      <w:r w:rsidR="00395DAF">
        <w:rPr>
          <w:rFonts w:ascii="ArialNarrow" w:hAnsi="ArialNarrow"/>
          <w:color w:val="000000"/>
          <w:sz w:val="24"/>
          <w:szCs w:val="24"/>
        </w:rPr>
        <w:t>,</w:t>
      </w:r>
      <w:r w:rsidRPr="00EA333B">
        <w:rPr>
          <w:rFonts w:ascii="ArialNarrow" w:hAnsi="ArialNarrow"/>
          <w:color w:val="000000"/>
        </w:rPr>
        <w:br/>
      </w:r>
      <w:r w:rsidRPr="00EA333B">
        <w:rPr>
          <w:rFonts w:ascii="ArialNarrow" w:hAnsi="ArialNarrow"/>
          <w:color w:val="000000"/>
          <w:sz w:val="24"/>
          <w:szCs w:val="24"/>
        </w:rPr>
        <w:t>- poprawność montażu projektowanego osprzętu elektryczneg</w:t>
      </w:r>
      <w:r w:rsidR="00395DAF">
        <w:rPr>
          <w:rFonts w:ascii="ArialNarrow" w:hAnsi="ArialNarrow"/>
          <w:color w:val="000000"/>
          <w:sz w:val="24"/>
          <w:szCs w:val="24"/>
        </w:rPr>
        <w:t>o,</w:t>
      </w:r>
      <w:r w:rsidRPr="00EA333B">
        <w:rPr>
          <w:rFonts w:ascii="ArialNarrow" w:hAnsi="ArialNarrow"/>
          <w:color w:val="000000"/>
        </w:rPr>
        <w:br/>
      </w:r>
      <w:r w:rsidRPr="00EA333B">
        <w:rPr>
          <w:rFonts w:ascii="ArialNarrow" w:hAnsi="ArialNarrow"/>
          <w:color w:val="000000"/>
          <w:sz w:val="24"/>
          <w:szCs w:val="24"/>
        </w:rPr>
        <w:t>- poprawność montażu rozdzielnic</w:t>
      </w:r>
      <w:r w:rsidR="00395DAF">
        <w:rPr>
          <w:rFonts w:ascii="ArialNarrow" w:hAnsi="ArialNarrow"/>
          <w:color w:val="000000"/>
          <w:sz w:val="24"/>
          <w:szCs w:val="24"/>
        </w:rPr>
        <w:t>,</w:t>
      </w:r>
      <w:r w:rsidRPr="00EA333B">
        <w:rPr>
          <w:rFonts w:ascii="ArialNarrow" w:hAnsi="ArialNarrow"/>
          <w:color w:val="000000"/>
        </w:rPr>
        <w:br/>
      </w:r>
      <w:r w:rsidRPr="00EA333B">
        <w:rPr>
          <w:rFonts w:ascii="ArialNarrow" w:hAnsi="ArialNarrow"/>
          <w:color w:val="000000"/>
          <w:sz w:val="24"/>
          <w:szCs w:val="24"/>
        </w:rPr>
        <w:t>- poprawność wykonania uszczelnień pożarowych</w:t>
      </w:r>
      <w:r w:rsidR="00395DAF">
        <w:rPr>
          <w:rFonts w:ascii="ArialNarrow" w:hAnsi="ArialNarrow"/>
          <w:color w:val="000000"/>
          <w:sz w:val="24"/>
          <w:szCs w:val="24"/>
        </w:rPr>
        <w:t>,</w:t>
      </w:r>
      <w:r w:rsidRPr="00EA333B">
        <w:rPr>
          <w:rFonts w:ascii="ArialNarrow" w:hAnsi="ArialNarrow"/>
          <w:color w:val="000000"/>
        </w:rPr>
        <w:br/>
      </w:r>
      <w:r w:rsidRPr="00EA333B">
        <w:rPr>
          <w:rFonts w:ascii="ArialNarrow" w:hAnsi="ArialNarrow"/>
          <w:color w:val="000000"/>
          <w:sz w:val="24"/>
          <w:szCs w:val="24"/>
        </w:rPr>
        <w:t>- ciągłość żył i powłok izolacyjnych kabli i przewodów</w:t>
      </w:r>
      <w:r w:rsidR="00395DAF">
        <w:rPr>
          <w:rFonts w:ascii="ArialNarrow" w:hAnsi="ArialNarrow"/>
          <w:color w:val="000000"/>
          <w:sz w:val="24"/>
          <w:szCs w:val="24"/>
        </w:rPr>
        <w:t>,</w:t>
      </w:r>
      <w:r w:rsidRPr="00EA333B">
        <w:rPr>
          <w:rFonts w:ascii="ArialNarrow" w:hAnsi="ArialNarrow"/>
          <w:color w:val="000000"/>
        </w:rPr>
        <w:br/>
      </w:r>
      <w:r w:rsidRPr="00EA333B">
        <w:rPr>
          <w:rFonts w:ascii="ArialNarrow" w:hAnsi="ArialNarrow"/>
          <w:color w:val="000000"/>
          <w:sz w:val="24"/>
          <w:szCs w:val="24"/>
        </w:rPr>
        <w:t>oraz wykonać:</w:t>
      </w:r>
      <w:r w:rsidRPr="00EA333B">
        <w:rPr>
          <w:rFonts w:ascii="ArialNarrow" w:hAnsi="ArialNarrow"/>
          <w:color w:val="000000"/>
        </w:rPr>
        <w:br/>
      </w:r>
      <w:r w:rsidRPr="00EA333B">
        <w:rPr>
          <w:rFonts w:ascii="ArialNarrow" w:hAnsi="ArialNarrow"/>
          <w:color w:val="000000"/>
          <w:sz w:val="24"/>
          <w:szCs w:val="24"/>
        </w:rPr>
        <w:t>- pomiar rezystancji izolacji</w:t>
      </w:r>
      <w:r w:rsidR="00395DAF">
        <w:rPr>
          <w:rFonts w:ascii="ArialNarrow" w:hAnsi="ArialNarrow"/>
          <w:color w:val="000000"/>
          <w:sz w:val="24"/>
          <w:szCs w:val="24"/>
        </w:rPr>
        <w:t>,</w:t>
      </w:r>
      <w:r w:rsidRPr="00EA333B">
        <w:rPr>
          <w:rFonts w:ascii="ArialNarrow" w:hAnsi="ArialNarrow"/>
          <w:color w:val="000000"/>
        </w:rPr>
        <w:br/>
      </w:r>
      <w:r w:rsidRPr="00EA333B">
        <w:rPr>
          <w:rFonts w:ascii="ArialNarrow" w:hAnsi="ArialNarrow"/>
          <w:color w:val="000000"/>
          <w:sz w:val="24"/>
          <w:szCs w:val="24"/>
        </w:rPr>
        <w:t>- próby napięciowe poszczególnych obwodów</w:t>
      </w:r>
      <w:r w:rsidR="00395DAF">
        <w:rPr>
          <w:rFonts w:ascii="ArialNarrow" w:hAnsi="ArialNarrow"/>
          <w:color w:val="000000"/>
          <w:sz w:val="24"/>
          <w:szCs w:val="24"/>
        </w:rPr>
        <w:t>,</w:t>
      </w:r>
      <w:r w:rsidRPr="00EA333B">
        <w:rPr>
          <w:rFonts w:ascii="ArialNarrow" w:hAnsi="ArialNarrow"/>
          <w:color w:val="000000"/>
        </w:rPr>
        <w:br/>
      </w:r>
      <w:r w:rsidRPr="00EA333B">
        <w:rPr>
          <w:rFonts w:ascii="ArialNarrow" w:hAnsi="ArialNarrow"/>
          <w:color w:val="000000"/>
          <w:sz w:val="24"/>
          <w:szCs w:val="24"/>
        </w:rPr>
        <w:t>- pomiary impedancji pętli zwarcia</w:t>
      </w:r>
      <w:r w:rsidR="00395DAF">
        <w:rPr>
          <w:rFonts w:ascii="ArialNarrow" w:hAnsi="ArialNarrow"/>
          <w:color w:val="000000"/>
          <w:sz w:val="24"/>
          <w:szCs w:val="24"/>
        </w:rPr>
        <w:t>,</w:t>
      </w:r>
      <w:r w:rsidRPr="00EA333B">
        <w:rPr>
          <w:rFonts w:ascii="ArialNarrow" w:hAnsi="ArialNarrow"/>
          <w:color w:val="000000"/>
        </w:rPr>
        <w:br/>
      </w:r>
      <w:r w:rsidRPr="00EA333B">
        <w:rPr>
          <w:rFonts w:ascii="ArialNarrow" w:hAnsi="ArialNarrow"/>
          <w:color w:val="000000"/>
          <w:sz w:val="24"/>
          <w:szCs w:val="24"/>
        </w:rPr>
        <w:t>- pomiary parametrów wyłączników różnicowoprądowych</w:t>
      </w:r>
      <w:r w:rsidR="00395DAF">
        <w:rPr>
          <w:rFonts w:ascii="ArialNarrow" w:hAnsi="ArialNarrow"/>
          <w:color w:val="000000"/>
          <w:sz w:val="24"/>
          <w:szCs w:val="24"/>
        </w:rPr>
        <w:t>,</w:t>
      </w:r>
      <w:r w:rsidRPr="00EA333B">
        <w:rPr>
          <w:rFonts w:ascii="ArialNarrow" w:hAnsi="ArialNarrow"/>
          <w:color w:val="000000"/>
        </w:rPr>
        <w:br/>
      </w:r>
      <w:r w:rsidRPr="00EA333B">
        <w:rPr>
          <w:rFonts w:ascii="ArialNarrow" w:hAnsi="ArialNarrow"/>
          <w:color w:val="000000"/>
          <w:sz w:val="24"/>
          <w:szCs w:val="24"/>
        </w:rPr>
        <w:t>- pomiary natężenia oświetlenia</w:t>
      </w:r>
      <w:r w:rsidR="00395DAF">
        <w:rPr>
          <w:rFonts w:ascii="ArialNarrow" w:hAnsi="ArialNarrow"/>
          <w:color w:val="000000"/>
          <w:sz w:val="24"/>
          <w:szCs w:val="24"/>
        </w:rPr>
        <w:t>,</w:t>
      </w:r>
      <w:r w:rsidRPr="00EA333B">
        <w:rPr>
          <w:rFonts w:ascii="ArialNarrow" w:hAnsi="ArialNarrow"/>
          <w:color w:val="000000"/>
        </w:rPr>
        <w:br/>
      </w:r>
      <w:r w:rsidRPr="00EA333B">
        <w:rPr>
          <w:rFonts w:ascii="ArialNarrow" w:hAnsi="ArialNarrow"/>
          <w:color w:val="000000"/>
          <w:sz w:val="24"/>
          <w:szCs w:val="24"/>
        </w:rPr>
        <w:t>Przekazanie do eksploatacji może nastąpić</w:t>
      </w:r>
      <w:r w:rsidR="00395DAF">
        <w:rPr>
          <w:rFonts w:ascii="ArialNarrow" w:hAnsi="ArialNarrow"/>
          <w:color w:val="000000"/>
          <w:sz w:val="24"/>
          <w:szCs w:val="24"/>
        </w:rPr>
        <w:t>,</w:t>
      </w:r>
      <w:r w:rsidRPr="00EA333B">
        <w:rPr>
          <w:rFonts w:ascii="ArialNarrow" w:hAnsi="ArialNarrow"/>
          <w:color w:val="000000"/>
          <w:sz w:val="24"/>
          <w:szCs w:val="24"/>
        </w:rPr>
        <w:t xml:space="preserve"> gdy odbierający otrzyma</w:t>
      </w:r>
      <w:r w:rsidR="00395DAF">
        <w:rPr>
          <w:rFonts w:ascii="ArialNarrow" w:hAnsi="ArialNarrow"/>
          <w:color w:val="000000"/>
          <w:sz w:val="24"/>
          <w:szCs w:val="24"/>
        </w:rPr>
        <w:t>:</w:t>
      </w:r>
      <w:r w:rsidRPr="00EA333B">
        <w:rPr>
          <w:rFonts w:ascii="ArialNarrow" w:hAnsi="ArialNarrow"/>
          <w:color w:val="000000"/>
        </w:rPr>
        <w:br/>
      </w:r>
      <w:r w:rsidRPr="00EA333B">
        <w:rPr>
          <w:rFonts w:ascii="ArialNarrow" w:hAnsi="ArialNarrow"/>
          <w:color w:val="000000"/>
          <w:sz w:val="24"/>
          <w:szCs w:val="24"/>
        </w:rPr>
        <w:t>- dokumentację techniczną wykonawczą</w:t>
      </w:r>
      <w:r w:rsidR="00395DAF">
        <w:rPr>
          <w:rFonts w:ascii="ArialNarrow" w:hAnsi="ArialNarrow"/>
          <w:color w:val="000000"/>
          <w:sz w:val="24"/>
          <w:szCs w:val="24"/>
        </w:rPr>
        <w:t>,</w:t>
      </w:r>
      <w:r w:rsidRPr="00EA333B">
        <w:rPr>
          <w:rFonts w:ascii="ArialNarrow" w:hAnsi="ArialNarrow"/>
          <w:color w:val="000000"/>
        </w:rPr>
        <w:br/>
      </w:r>
      <w:r w:rsidRPr="00EA333B">
        <w:rPr>
          <w:rFonts w:ascii="ArialNarrow" w:hAnsi="ArialNarrow"/>
          <w:color w:val="000000"/>
          <w:sz w:val="24"/>
          <w:szCs w:val="24"/>
        </w:rPr>
        <w:t>- dokumentacje powykonawczą</w:t>
      </w:r>
      <w:r w:rsidR="00395DAF">
        <w:rPr>
          <w:rFonts w:ascii="ArialNarrow" w:hAnsi="ArialNarrow"/>
          <w:color w:val="000000"/>
          <w:sz w:val="24"/>
          <w:szCs w:val="24"/>
        </w:rPr>
        <w:t>,</w:t>
      </w:r>
      <w:r w:rsidRPr="00EA333B">
        <w:rPr>
          <w:rFonts w:ascii="ArialNarrow" w:hAnsi="ArialNarrow"/>
          <w:color w:val="000000"/>
        </w:rPr>
        <w:br/>
      </w:r>
      <w:r w:rsidRPr="00EA333B">
        <w:rPr>
          <w:rFonts w:ascii="ArialNarrow" w:hAnsi="ArialNarrow"/>
          <w:color w:val="000000"/>
          <w:sz w:val="24"/>
          <w:szCs w:val="24"/>
        </w:rPr>
        <w:t>- protokoły badań i pomiarów</w:t>
      </w:r>
      <w:r w:rsidR="00395DAF">
        <w:rPr>
          <w:rFonts w:ascii="ArialNarrow" w:hAnsi="ArialNarrow"/>
          <w:color w:val="000000"/>
          <w:sz w:val="24"/>
          <w:szCs w:val="24"/>
        </w:rPr>
        <w:t>,</w:t>
      </w:r>
      <w:r w:rsidRPr="00EA333B">
        <w:rPr>
          <w:rFonts w:ascii="ArialNarrow" w:hAnsi="ArialNarrow"/>
          <w:color w:val="000000"/>
        </w:rPr>
        <w:br/>
      </w:r>
      <w:r w:rsidRPr="00EA333B">
        <w:rPr>
          <w:rFonts w:ascii="ArialNarrow" w:hAnsi="ArialNarrow"/>
          <w:color w:val="000000"/>
          <w:sz w:val="24"/>
          <w:szCs w:val="24"/>
        </w:rPr>
        <w:t>- inne wymagane przez odbierającego dokumenty</w:t>
      </w:r>
      <w:r w:rsidR="00395DAF">
        <w:rPr>
          <w:rFonts w:ascii="ArialNarrow" w:hAnsi="ArialNarrow"/>
          <w:color w:val="000000"/>
          <w:sz w:val="24"/>
          <w:szCs w:val="24"/>
        </w:rPr>
        <w:t>,</w:t>
      </w:r>
    </w:p>
    <w:p w:rsidR="008C6CBC" w:rsidRDefault="008C6CBC" w:rsidP="008C6CBC">
      <w:pPr>
        <w:pStyle w:val="gwp36987f58msonormal"/>
        <w:spacing w:before="0" w:beforeAutospacing="0" w:after="0" w:afterAutospacing="0"/>
        <w:rPr>
          <w:b/>
        </w:rPr>
      </w:pPr>
    </w:p>
    <w:p w:rsidR="00764659" w:rsidRPr="009D5359" w:rsidRDefault="00764659" w:rsidP="008C6CBC">
      <w:pPr>
        <w:pStyle w:val="gwp36987f58msonormal"/>
        <w:spacing w:before="0" w:beforeAutospacing="0" w:after="0" w:afterAutospacing="0"/>
        <w:rPr>
          <w:b/>
        </w:rPr>
      </w:pPr>
      <w:r w:rsidRPr="009D5359">
        <w:rPr>
          <w:b/>
        </w:rPr>
        <w:t>część sanitarna</w:t>
      </w:r>
    </w:p>
    <w:p w:rsidR="002E2BEF" w:rsidRDefault="001D09B6" w:rsidP="008C6CBC">
      <w:pPr>
        <w:pStyle w:val="gwp36987f58msonormal"/>
        <w:spacing w:before="0" w:beforeAutospacing="0" w:after="0" w:afterAutospacing="0"/>
        <w:jc w:val="both"/>
      </w:pPr>
      <w:r>
        <w:t>R</w:t>
      </w:r>
      <w:r w:rsidR="00E26FAD">
        <w:t xml:space="preserve">emont </w:t>
      </w:r>
      <w:r w:rsidR="00764659" w:rsidRPr="00401991">
        <w:t>instalacji wentylac</w:t>
      </w:r>
      <w:r>
        <w:t>ji mechanicznej i klimatyzacji</w:t>
      </w:r>
      <w:r w:rsidR="00764659" w:rsidRPr="00401991">
        <w:t xml:space="preserve"> oraz in</w:t>
      </w:r>
      <w:r>
        <w:t>stalacji wody zimnej, ciepłej i </w:t>
      </w:r>
      <w:r w:rsidR="00764659" w:rsidRPr="00401991">
        <w:t>kanalizacji sanitarnej w remontowanych pomieszczeniach</w:t>
      </w:r>
      <w:r w:rsidR="00764659" w:rsidRPr="00C772CE">
        <w:t>.</w:t>
      </w:r>
    </w:p>
    <w:p w:rsidR="00395DAF" w:rsidRDefault="00395DAF" w:rsidP="00395DAF">
      <w:pPr>
        <w:kinsoku w:val="0"/>
        <w:overflowPunct w:val="0"/>
        <w:autoSpaceDE w:val="0"/>
        <w:autoSpaceDN w:val="0"/>
        <w:adjustRightInd w:val="0"/>
        <w:spacing w:before="158"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395DAF" w:rsidRDefault="00395DAF" w:rsidP="00395DAF">
      <w:pPr>
        <w:kinsoku w:val="0"/>
        <w:overflowPunct w:val="0"/>
        <w:autoSpaceDE w:val="0"/>
        <w:autoSpaceDN w:val="0"/>
        <w:adjustRightInd w:val="0"/>
        <w:spacing w:before="158"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395DAF" w:rsidRDefault="00395DAF" w:rsidP="00395DAF">
      <w:pPr>
        <w:kinsoku w:val="0"/>
        <w:overflowPunct w:val="0"/>
        <w:autoSpaceDE w:val="0"/>
        <w:autoSpaceDN w:val="0"/>
        <w:adjustRightInd w:val="0"/>
        <w:spacing w:before="158"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1D09B6" w:rsidRPr="0091253C" w:rsidRDefault="00902BDD" w:rsidP="008C6CBC">
      <w:pPr>
        <w:kinsoku w:val="0"/>
        <w:overflowPunct w:val="0"/>
        <w:autoSpaceDE w:val="0"/>
        <w:autoSpaceDN w:val="0"/>
        <w:adjustRightInd w:val="0"/>
        <w:spacing w:before="158" w:after="0" w:line="240" w:lineRule="auto"/>
        <w:ind w:right="-284" w:firstLine="399"/>
        <w:rPr>
          <w:rFonts w:ascii="Times New Roman" w:hAnsi="Times New Roman" w:cs="Times New Roman"/>
          <w:b/>
          <w:sz w:val="24"/>
          <w:szCs w:val="24"/>
        </w:rPr>
      </w:pPr>
      <w:r w:rsidRPr="00E26FAD">
        <w:rPr>
          <w:rFonts w:ascii="Times New Roman" w:hAnsi="Times New Roman" w:cs="Times New Roman"/>
          <w:b/>
          <w:sz w:val="24"/>
          <w:szCs w:val="24"/>
        </w:rPr>
        <w:lastRenderedPageBreak/>
        <w:t>Dostawa i montaż klimatyzatorów</w:t>
      </w:r>
      <w:r w:rsidR="00001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491">
        <w:rPr>
          <w:rFonts w:ascii="Times New Roman" w:hAnsi="Times New Roman" w:cs="Times New Roman"/>
          <w:b/>
          <w:sz w:val="24"/>
          <w:szCs w:val="24"/>
        </w:rPr>
        <w:t>o </w:t>
      </w:r>
      <w:r w:rsidRPr="0091253C">
        <w:rPr>
          <w:rFonts w:ascii="Times New Roman" w:hAnsi="Times New Roman" w:cs="Times New Roman"/>
          <w:b/>
          <w:sz w:val="24"/>
          <w:szCs w:val="24"/>
        </w:rPr>
        <w:t>następujących parametrach:</w:t>
      </w:r>
    </w:p>
    <w:p w:rsidR="00902BDD" w:rsidRPr="0091253C" w:rsidRDefault="00902BDD" w:rsidP="00902BDD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21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8"/>
        <w:gridCol w:w="2792"/>
        <w:gridCol w:w="1134"/>
        <w:gridCol w:w="2581"/>
        <w:gridCol w:w="1678"/>
      </w:tblGrid>
      <w:tr w:rsidR="00902BDD" w:rsidRPr="0091253C" w:rsidTr="008C6CBC">
        <w:trPr>
          <w:trHeight w:hRule="exact" w:val="747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DD" w:rsidRPr="0091253C" w:rsidRDefault="00902BDD" w:rsidP="00F546C0">
            <w:pPr>
              <w:kinsoku w:val="0"/>
              <w:overflowPunct w:val="0"/>
              <w:autoSpaceDE w:val="0"/>
              <w:autoSpaceDN w:val="0"/>
              <w:adjustRightInd w:val="0"/>
              <w:spacing w:before="140" w:after="0" w:line="240" w:lineRule="auto"/>
              <w:ind w:left="126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3C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DD" w:rsidRPr="0091253C" w:rsidRDefault="00902BDD" w:rsidP="00F546C0">
            <w:pPr>
              <w:kinsoku w:val="0"/>
              <w:overflowPunct w:val="0"/>
              <w:autoSpaceDE w:val="0"/>
              <w:autoSpaceDN w:val="0"/>
              <w:adjustRightInd w:val="0"/>
              <w:spacing w:before="140" w:after="0" w:line="240" w:lineRule="auto"/>
              <w:ind w:left="105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3C">
              <w:rPr>
                <w:rFonts w:ascii="Times New Roman" w:hAnsi="Times New Roman" w:cs="Times New Roman"/>
                <w:sz w:val="24"/>
                <w:szCs w:val="24"/>
              </w:rPr>
              <w:t>Pomieszczenie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DD" w:rsidRPr="0091253C" w:rsidRDefault="00902BDD" w:rsidP="00F546C0">
            <w:pPr>
              <w:kinsoku w:val="0"/>
              <w:overflowPunct w:val="0"/>
              <w:autoSpaceDE w:val="0"/>
              <w:autoSpaceDN w:val="0"/>
              <w:adjustRightInd w:val="0"/>
              <w:spacing w:before="140" w:after="0" w:line="240" w:lineRule="auto"/>
              <w:ind w:left="143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3C"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DD" w:rsidRPr="0091253C" w:rsidRDefault="00902BDD" w:rsidP="00F546C0">
            <w:pPr>
              <w:kinsoku w:val="0"/>
              <w:overflowPunct w:val="0"/>
              <w:autoSpaceDE w:val="0"/>
              <w:autoSpaceDN w:val="0"/>
              <w:adjustRightInd w:val="0"/>
              <w:spacing w:before="140" w:after="0" w:line="240" w:lineRule="auto"/>
              <w:ind w:left="4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3C">
              <w:rPr>
                <w:rFonts w:ascii="Times New Roman" w:hAnsi="Times New Roman" w:cs="Times New Roman"/>
                <w:sz w:val="24"/>
                <w:szCs w:val="24"/>
              </w:rPr>
              <w:t>Typ parowacza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DD" w:rsidRPr="0091253C" w:rsidRDefault="00902BDD" w:rsidP="00F546C0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auto"/>
              <w:ind w:left="124" w:right="107"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91253C">
              <w:rPr>
                <w:rFonts w:ascii="Times New Roman" w:hAnsi="Times New Roman" w:cs="Times New Roman"/>
                <w:sz w:val="24"/>
                <w:szCs w:val="24"/>
              </w:rPr>
              <w:t>Moc chłodnicza</w:t>
            </w:r>
          </w:p>
          <w:p w:rsidR="00902BDD" w:rsidRPr="0091253C" w:rsidRDefault="00902BDD" w:rsidP="00F546C0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auto"/>
              <w:ind w:left="124" w:right="107" w:firstLine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DD" w:rsidRPr="0091253C" w:rsidTr="008C6CBC">
        <w:trPr>
          <w:trHeight w:hRule="exact" w:val="484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DD" w:rsidRPr="0091253C" w:rsidRDefault="00902BDD" w:rsidP="00F546C0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DD" w:rsidRPr="0091253C" w:rsidRDefault="00902BDD" w:rsidP="00F546C0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5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3C">
              <w:rPr>
                <w:rFonts w:ascii="Times New Roman" w:hAnsi="Times New Roman" w:cs="Times New Roman"/>
                <w:sz w:val="24"/>
                <w:szCs w:val="24"/>
              </w:rPr>
              <w:t>33,34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DD" w:rsidRPr="0091253C" w:rsidRDefault="00902BDD" w:rsidP="00F546C0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DD" w:rsidRPr="0091253C" w:rsidRDefault="00BB7BF4" w:rsidP="00BB7BF4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4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="00902BDD" w:rsidRPr="0091253C">
              <w:rPr>
                <w:rFonts w:ascii="Times New Roman" w:hAnsi="Times New Roman" w:cs="Times New Roman"/>
                <w:sz w:val="24"/>
                <w:szCs w:val="24"/>
              </w:rPr>
              <w:t xml:space="preserve">cienny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DD" w:rsidRPr="0091253C" w:rsidRDefault="00902BDD" w:rsidP="00F546C0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272"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3C">
              <w:rPr>
                <w:rFonts w:ascii="Times New Roman" w:hAnsi="Times New Roman" w:cs="Times New Roman"/>
                <w:sz w:val="24"/>
                <w:szCs w:val="24"/>
              </w:rPr>
              <w:t>6,8 kW</w:t>
            </w:r>
          </w:p>
        </w:tc>
      </w:tr>
      <w:tr w:rsidR="00BB7BF4" w:rsidRPr="0091253C" w:rsidTr="008C6CBC">
        <w:trPr>
          <w:trHeight w:hRule="exact" w:val="576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F4" w:rsidRPr="0091253C" w:rsidRDefault="00BB7BF4" w:rsidP="00F546C0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F4" w:rsidRPr="0091253C" w:rsidRDefault="00BB7BF4" w:rsidP="00BB7BF4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5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53C">
              <w:rPr>
                <w:rFonts w:ascii="Times New Roman" w:hAnsi="Times New Roman" w:cs="Times New Roman"/>
                <w:sz w:val="24"/>
                <w:szCs w:val="24"/>
              </w:rPr>
              <w:t>(pomieszczenie spawarki laserow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Pr="009125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F4" w:rsidRDefault="00BB7BF4" w:rsidP="00BB7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7BF4" w:rsidRDefault="00BB7BF4" w:rsidP="00BB7BF4">
            <w:r w:rsidRPr="00AF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F4" w:rsidRDefault="00BB7BF4" w:rsidP="00BB7BF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Pr="00AF6ECB">
              <w:rPr>
                <w:rFonts w:ascii="Times New Roman" w:hAnsi="Times New Roman" w:cs="Times New Roman"/>
                <w:sz w:val="24"/>
                <w:szCs w:val="24"/>
              </w:rPr>
              <w:t>cienny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F4" w:rsidRPr="0091253C" w:rsidRDefault="00BB7BF4" w:rsidP="00F546C0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272" w:righ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3C">
              <w:rPr>
                <w:rFonts w:ascii="Times New Roman" w:hAnsi="Times New Roman" w:cs="Times New Roman"/>
                <w:sz w:val="24"/>
                <w:szCs w:val="24"/>
              </w:rPr>
              <w:t>3,5kW</w:t>
            </w:r>
          </w:p>
        </w:tc>
      </w:tr>
      <w:tr w:rsidR="00902BDD" w:rsidRPr="0091253C" w:rsidTr="008C6CBC">
        <w:trPr>
          <w:trHeight w:hRule="exact" w:val="1848"/>
        </w:trPr>
        <w:tc>
          <w:tcPr>
            <w:tcW w:w="10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DD" w:rsidRPr="0091253C" w:rsidRDefault="00902BDD" w:rsidP="00902BD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 w:right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91253C">
              <w:rPr>
                <w:rFonts w:ascii="Times New Roman" w:hAnsi="Times New Roman" w:cs="Times New Roman"/>
                <w:sz w:val="24"/>
                <w:szCs w:val="24"/>
              </w:rPr>
              <w:t>Dodatkowo urządzenia powinny cechować się następującymi parametrami:</w:t>
            </w:r>
          </w:p>
          <w:p w:rsidR="00902BDD" w:rsidRPr="00A377C9" w:rsidRDefault="00902BDD" w:rsidP="004D39D4">
            <w:pPr>
              <w:pStyle w:val="Akapitzlist"/>
              <w:numPr>
                <w:ilvl w:val="0"/>
                <w:numId w:val="4"/>
              </w:numPr>
              <w:tabs>
                <w:tab w:val="left" w:pos="723"/>
              </w:tabs>
              <w:kinsoku w:val="0"/>
              <w:overflowPunct w:val="0"/>
              <w:spacing w:before="240" w:line="293" w:lineRule="exact"/>
            </w:pPr>
            <w:r w:rsidRPr="0091253C">
              <w:tab/>
            </w:r>
            <w:r w:rsidRPr="00A377C9">
              <w:t xml:space="preserve">SEER </w:t>
            </w:r>
            <w:r w:rsidR="000B69E1" w:rsidRPr="00A377C9">
              <w:t>7,2</w:t>
            </w:r>
            <w:r w:rsidR="004D39D4" w:rsidRPr="00A377C9">
              <w:t xml:space="preserve"> dla</w:t>
            </w:r>
            <w:r w:rsidRPr="00A377C9">
              <w:t xml:space="preserve"> </w:t>
            </w:r>
            <w:r w:rsidR="004D39D4" w:rsidRPr="00A377C9">
              <w:t>(Lp.1) oraz</w:t>
            </w:r>
            <w:r w:rsidR="005E5380" w:rsidRPr="00A377C9">
              <w:t xml:space="preserve"> SEER</w:t>
            </w:r>
            <w:r w:rsidR="004D39D4" w:rsidRPr="00A377C9">
              <w:t xml:space="preserve"> 8,8 dla (Lp.2)</w:t>
            </w:r>
          </w:p>
          <w:p w:rsidR="00902BDD" w:rsidRPr="00A377C9" w:rsidRDefault="00902BDD" w:rsidP="00F546C0">
            <w:pPr>
              <w:pStyle w:val="Akapitzlist"/>
              <w:numPr>
                <w:ilvl w:val="0"/>
                <w:numId w:val="4"/>
              </w:numPr>
              <w:tabs>
                <w:tab w:val="left" w:pos="723"/>
              </w:tabs>
              <w:kinsoku w:val="0"/>
              <w:overflowPunct w:val="0"/>
              <w:spacing w:line="293" w:lineRule="exact"/>
            </w:pPr>
            <w:r w:rsidRPr="00A377C9">
              <w:t>napięcie 230 V, 50Hz, 1</w:t>
            </w:r>
            <w:r w:rsidRPr="00A377C9">
              <w:rPr>
                <w:spacing w:val="-7"/>
              </w:rPr>
              <w:t xml:space="preserve"> </w:t>
            </w:r>
            <w:r w:rsidR="00395DAF">
              <w:t>fazowy</w:t>
            </w:r>
          </w:p>
          <w:p w:rsidR="00902BDD" w:rsidRPr="00A377C9" w:rsidRDefault="00902BDD" w:rsidP="009D5359">
            <w:pPr>
              <w:pStyle w:val="Akapitzlist"/>
              <w:numPr>
                <w:ilvl w:val="0"/>
                <w:numId w:val="4"/>
              </w:numPr>
              <w:tabs>
                <w:tab w:val="left" w:pos="722"/>
              </w:tabs>
              <w:kinsoku w:val="0"/>
              <w:overflowPunct w:val="0"/>
              <w:spacing w:line="293" w:lineRule="exact"/>
            </w:pPr>
            <w:r w:rsidRPr="00A377C9">
              <w:t>praca w trybie chłodzenia do</w:t>
            </w:r>
            <w:r w:rsidRPr="00A377C9">
              <w:rPr>
                <w:spacing w:val="-3"/>
              </w:rPr>
              <w:t xml:space="preserve"> </w:t>
            </w:r>
            <w:r w:rsidRPr="00A377C9">
              <w:t>46</w:t>
            </w:r>
            <w:r w:rsidRPr="00A377C9">
              <w:rPr>
                <w:rFonts w:ascii="Symbol" w:hAnsi="Symbol" w:cs="Symbol"/>
              </w:rPr>
              <w:t></w:t>
            </w:r>
            <w:r w:rsidRPr="00A377C9">
              <w:t>C</w:t>
            </w:r>
            <w:r w:rsidR="009D5359" w:rsidRPr="00A377C9">
              <w:t xml:space="preserve"> </w:t>
            </w:r>
          </w:p>
          <w:p w:rsidR="00486ED2" w:rsidRPr="0091253C" w:rsidRDefault="00486ED2" w:rsidP="00486ED2">
            <w:pPr>
              <w:pStyle w:val="Akapitzlist"/>
              <w:numPr>
                <w:ilvl w:val="0"/>
                <w:numId w:val="4"/>
              </w:numPr>
              <w:tabs>
                <w:tab w:val="left" w:pos="722"/>
              </w:tabs>
              <w:kinsoku w:val="0"/>
              <w:overflowPunct w:val="0"/>
              <w:spacing w:line="293" w:lineRule="exact"/>
            </w:pPr>
            <w:proofErr w:type="spellStart"/>
            <w:r w:rsidRPr="00A377C9">
              <w:t>autorestart</w:t>
            </w:r>
            <w:proofErr w:type="spellEnd"/>
            <w:r w:rsidRPr="00A377C9">
              <w:t xml:space="preserve"> po zaniku napięcia</w:t>
            </w:r>
          </w:p>
        </w:tc>
      </w:tr>
    </w:tbl>
    <w:p w:rsidR="001D09B6" w:rsidRPr="001D09B6" w:rsidRDefault="00902BDD" w:rsidP="001D09B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9"/>
          <w:sz w:val="20"/>
          <w:szCs w:val="20"/>
        </w:rPr>
      </w:pPr>
      <w:r w:rsidRPr="0091253C">
        <w:rPr>
          <w:rFonts w:ascii="Times New Roman" w:hAnsi="Times New Roman" w:cs="Times New Roman"/>
          <w:spacing w:val="-49"/>
          <w:sz w:val="20"/>
          <w:szCs w:val="20"/>
        </w:rPr>
        <w:t xml:space="preserve"> </w:t>
      </w:r>
    </w:p>
    <w:p w:rsidR="00902BDD" w:rsidRPr="0091253C" w:rsidRDefault="00902BDD" w:rsidP="008C6CBC">
      <w:pPr>
        <w:kinsoku w:val="0"/>
        <w:overflowPunct w:val="0"/>
        <w:autoSpaceDE w:val="0"/>
        <w:autoSpaceDN w:val="0"/>
        <w:adjustRightInd w:val="0"/>
        <w:spacing w:after="0" w:line="256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91253C">
        <w:rPr>
          <w:rFonts w:ascii="Times New Roman" w:hAnsi="Times New Roman" w:cs="Times New Roman"/>
          <w:sz w:val="24"/>
          <w:szCs w:val="24"/>
        </w:rPr>
        <w:t>Skraplacze klimatyzatorów nal</w:t>
      </w:r>
      <w:r w:rsidR="0091253C">
        <w:rPr>
          <w:rFonts w:ascii="Times New Roman" w:hAnsi="Times New Roman" w:cs="Times New Roman"/>
          <w:sz w:val="24"/>
          <w:szCs w:val="24"/>
        </w:rPr>
        <w:t>eży umieścić na ścianie na zewną</w:t>
      </w:r>
      <w:r w:rsidRPr="0091253C">
        <w:rPr>
          <w:rFonts w:ascii="Times New Roman" w:hAnsi="Times New Roman" w:cs="Times New Roman"/>
          <w:sz w:val="24"/>
          <w:szCs w:val="24"/>
        </w:rPr>
        <w:t>trz pod parapetem</w:t>
      </w:r>
      <w:r w:rsidR="001D09B6">
        <w:rPr>
          <w:rFonts w:ascii="Times New Roman" w:hAnsi="Times New Roman" w:cs="Times New Roman"/>
          <w:sz w:val="24"/>
          <w:szCs w:val="24"/>
        </w:rPr>
        <w:t>.</w:t>
      </w:r>
      <w:r w:rsidRPr="00912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491" w:rsidRPr="001D09B6" w:rsidRDefault="00902BDD" w:rsidP="008C6CBC">
      <w:pPr>
        <w:kinsoku w:val="0"/>
        <w:overflowPunct w:val="0"/>
        <w:autoSpaceDE w:val="0"/>
        <w:autoSpaceDN w:val="0"/>
        <w:adjustRightInd w:val="0"/>
        <w:spacing w:after="0" w:line="259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91253C">
        <w:rPr>
          <w:rFonts w:ascii="Times New Roman" w:hAnsi="Times New Roman" w:cs="Times New Roman"/>
          <w:sz w:val="24"/>
          <w:szCs w:val="24"/>
        </w:rPr>
        <w:t>Kondensat</w:t>
      </w:r>
      <w:r w:rsidRPr="0091253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1253C">
        <w:rPr>
          <w:rFonts w:ascii="Times New Roman" w:hAnsi="Times New Roman" w:cs="Times New Roman"/>
          <w:sz w:val="24"/>
          <w:szCs w:val="24"/>
        </w:rPr>
        <w:t>z</w:t>
      </w:r>
      <w:r w:rsidRPr="0091253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1253C">
        <w:rPr>
          <w:rFonts w:ascii="Times New Roman" w:hAnsi="Times New Roman" w:cs="Times New Roman"/>
          <w:sz w:val="24"/>
          <w:szCs w:val="24"/>
        </w:rPr>
        <w:t>parowaczy</w:t>
      </w:r>
      <w:r w:rsidRPr="0091253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1253C">
        <w:rPr>
          <w:rFonts w:ascii="Times New Roman" w:hAnsi="Times New Roman" w:cs="Times New Roman"/>
          <w:sz w:val="24"/>
          <w:szCs w:val="24"/>
        </w:rPr>
        <w:t>klimatyzatorów</w:t>
      </w:r>
      <w:r w:rsidRPr="0091253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1253C">
        <w:rPr>
          <w:rFonts w:ascii="Times New Roman" w:hAnsi="Times New Roman" w:cs="Times New Roman"/>
          <w:sz w:val="24"/>
          <w:szCs w:val="24"/>
        </w:rPr>
        <w:t>odprowadzany</w:t>
      </w:r>
      <w:r w:rsidRPr="0091253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1253C">
        <w:rPr>
          <w:rFonts w:ascii="Times New Roman" w:hAnsi="Times New Roman" w:cs="Times New Roman"/>
          <w:sz w:val="24"/>
          <w:szCs w:val="24"/>
        </w:rPr>
        <w:t>będzie</w:t>
      </w:r>
      <w:r w:rsidRPr="0091253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1253C">
        <w:rPr>
          <w:rFonts w:ascii="Times New Roman" w:hAnsi="Times New Roman" w:cs="Times New Roman"/>
          <w:sz w:val="24"/>
          <w:szCs w:val="24"/>
        </w:rPr>
        <w:t>za</w:t>
      </w:r>
      <w:r w:rsidRPr="0091253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1253C">
        <w:rPr>
          <w:rFonts w:ascii="Times New Roman" w:hAnsi="Times New Roman" w:cs="Times New Roman"/>
          <w:sz w:val="24"/>
          <w:szCs w:val="24"/>
        </w:rPr>
        <w:t>pomocą</w:t>
      </w:r>
      <w:r w:rsidRPr="0091253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1253C">
        <w:rPr>
          <w:rFonts w:ascii="Times New Roman" w:hAnsi="Times New Roman" w:cs="Times New Roman"/>
          <w:sz w:val="24"/>
          <w:szCs w:val="24"/>
        </w:rPr>
        <w:t>rurek</w:t>
      </w:r>
      <w:r w:rsidRPr="0091253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1253C">
        <w:rPr>
          <w:rFonts w:ascii="Times New Roman" w:hAnsi="Times New Roman" w:cs="Times New Roman"/>
          <w:sz w:val="24"/>
          <w:szCs w:val="24"/>
        </w:rPr>
        <w:t>z</w:t>
      </w:r>
      <w:r w:rsidRPr="0091253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1253C">
        <w:rPr>
          <w:rFonts w:ascii="Times New Roman" w:hAnsi="Times New Roman" w:cs="Times New Roman"/>
          <w:sz w:val="24"/>
          <w:szCs w:val="24"/>
        </w:rPr>
        <w:t>tworzywa sztucznego (PP lub PP3). Instalację należy włączyć do istniejącej instalacji odprowadzenia skroplin lub wyprowadzić na zewnątrz wraz z instalacją czynnika chłodniczego. W przypadku włączenia do kanalizacji sanitarnej należy wykonać to z pustką powietrzną. W przypadku urządzenia ściennego</w:t>
      </w:r>
      <w:r w:rsidRPr="00120416">
        <w:rPr>
          <w:rFonts w:ascii="Times New Roman" w:hAnsi="Times New Roman" w:cs="Times New Roman"/>
          <w:sz w:val="24"/>
          <w:szCs w:val="24"/>
        </w:rPr>
        <w:t xml:space="preserve"> </w:t>
      </w:r>
      <w:r w:rsidRPr="0091253C">
        <w:rPr>
          <w:rFonts w:ascii="Times New Roman" w:hAnsi="Times New Roman" w:cs="Times New Roman"/>
          <w:sz w:val="24"/>
          <w:szCs w:val="24"/>
        </w:rPr>
        <w:t>zastosować pompę skroplin. Linia odprowadzenia skroplin w przypadku wszystkich urządzeń powinna być prowadzona, ze spadkiem w kierunku odpływu min.</w:t>
      </w:r>
      <w:r w:rsidRPr="0091253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1253C">
        <w:rPr>
          <w:rFonts w:ascii="Times New Roman" w:hAnsi="Times New Roman" w:cs="Times New Roman"/>
          <w:sz w:val="24"/>
          <w:szCs w:val="24"/>
        </w:rPr>
        <w:t>2%.</w:t>
      </w:r>
    </w:p>
    <w:p w:rsidR="001D09B6" w:rsidRDefault="001D09B6" w:rsidP="008C6CBC">
      <w:pPr>
        <w:pStyle w:val="gwp36987f58msonormal"/>
        <w:spacing w:before="0" w:beforeAutospacing="0" w:after="0" w:afterAutospacing="0"/>
        <w:rPr>
          <w:b/>
        </w:rPr>
      </w:pPr>
    </w:p>
    <w:p w:rsidR="002E2BEF" w:rsidRPr="002E2BEF" w:rsidRDefault="002E2BEF" w:rsidP="008C6CBC">
      <w:pPr>
        <w:pStyle w:val="gwp36987f58msonormal"/>
        <w:spacing w:before="0" w:beforeAutospacing="0" w:after="0" w:afterAutospacing="0"/>
        <w:rPr>
          <w:b/>
        </w:rPr>
      </w:pPr>
      <w:r w:rsidRPr="002E2BEF">
        <w:rPr>
          <w:b/>
        </w:rPr>
        <w:t>Remont Piwnicy</w:t>
      </w:r>
      <w:r w:rsidR="006F37E3" w:rsidRPr="006F37E3">
        <w:rPr>
          <w:b/>
          <w:color w:val="000000"/>
        </w:rPr>
        <w:t xml:space="preserve"> </w:t>
      </w:r>
      <w:r w:rsidR="006F37E3" w:rsidRPr="00C830DA">
        <w:rPr>
          <w:b/>
          <w:color w:val="000000"/>
        </w:rPr>
        <w:t>w zakresie:</w:t>
      </w:r>
    </w:p>
    <w:p w:rsidR="006677D0" w:rsidRPr="00401991" w:rsidRDefault="006677D0" w:rsidP="008C6CBC">
      <w:pPr>
        <w:pStyle w:val="gwp36987f58msonormal"/>
        <w:spacing w:before="0" w:beforeAutospacing="0" w:after="0" w:afterAutospacing="0"/>
        <w:jc w:val="both"/>
      </w:pPr>
      <w:r w:rsidRPr="0091253C">
        <w:t>Demontaż</w:t>
      </w:r>
      <w:r w:rsidR="00C772CE" w:rsidRPr="0091253C">
        <w:t xml:space="preserve"> stalowych</w:t>
      </w:r>
      <w:r w:rsidRPr="0091253C">
        <w:t xml:space="preserve"> kanałów wentylacyjnych</w:t>
      </w:r>
      <w:r w:rsidR="00C772CE" w:rsidRPr="0091253C">
        <w:t xml:space="preserve"> prostokątnych</w:t>
      </w:r>
      <w:r w:rsidRPr="0091253C">
        <w:t xml:space="preserve"> doprowadza</w:t>
      </w:r>
      <w:r w:rsidR="00C772CE" w:rsidRPr="0091253C">
        <w:t>jących wentylację do pomieszczeń 33 i 34</w:t>
      </w:r>
      <w:r w:rsidRPr="0091253C">
        <w:t xml:space="preserve"> w tym w pomieszczeniach piwnicy</w:t>
      </w:r>
      <w:r w:rsidR="00C772CE" w:rsidRPr="0091253C">
        <w:t xml:space="preserve"> 04, 020, 019</w:t>
      </w:r>
      <w:r w:rsidRPr="0091253C">
        <w:t>,</w:t>
      </w:r>
      <w:r w:rsidR="00C772CE" w:rsidRPr="0091253C">
        <w:t xml:space="preserve"> 018, 017, 06, ok 60mb o obwodzi</w:t>
      </w:r>
      <w:r w:rsidR="006F37E3">
        <w:t>e</w:t>
      </w:r>
      <w:r w:rsidR="00C772CE" w:rsidRPr="0091253C">
        <w:t xml:space="preserve"> do 4400mm i ok 48mb o obwodzie </w:t>
      </w:r>
      <w:r w:rsidR="002E2BEF" w:rsidRPr="0091253C">
        <w:t>do 1000mm, de</w:t>
      </w:r>
      <w:r w:rsidR="006F37E3">
        <w:t>montaż centrali wentylacyjnej w </w:t>
      </w:r>
      <w:r w:rsidR="002E2BEF" w:rsidRPr="0091253C">
        <w:t xml:space="preserve">pomieszczeniu 06, uzupełnienie ubytków na </w:t>
      </w:r>
      <w:r w:rsidR="001D09B6">
        <w:t>ś</w:t>
      </w:r>
      <w:r w:rsidR="00BB7BF4">
        <w:t>c</w:t>
      </w:r>
      <w:r w:rsidR="002E2BEF" w:rsidRPr="0091253C">
        <w:t>ianach zagruntowanie i pomalowani</w:t>
      </w:r>
      <w:r w:rsidR="001D09B6">
        <w:t>e</w:t>
      </w:r>
      <w:r w:rsidR="002E2BEF" w:rsidRPr="0091253C">
        <w:t xml:space="preserve"> sufitów i ścian po usunięciu kanałów</w:t>
      </w:r>
      <w:r w:rsidR="00FB3646" w:rsidRPr="0091253C">
        <w:t xml:space="preserve"> ok (150m2)</w:t>
      </w:r>
      <w:r w:rsidR="001D09B6">
        <w:t>.</w:t>
      </w:r>
    </w:p>
    <w:p w:rsidR="006F37E3" w:rsidRDefault="00BD7371" w:rsidP="008C6CBC">
      <w:pPr>
        <w:pStyle w:val="gwp36987f58msolistparagraph"/>
        <w:spacing w:after="0" w:afterAutospacing="0"/>
        <w:contextualSpacing/>
        <w:jc w:val="both"/>
      </w:pPr>
      <w:r w:rsidRPr="00C830DA">
        <w:rPr>
          <w:b/>
          <w:color w:val="000000"/>
        </w:rPr>
        <w:t xml:space="preserve">Remont </w:t>
      </w:r>
      <w:r w:rsidR="00764659">
        <w:rPr>
          <w:b/>
          <w:color w:val="000000"/>
        </w:rPr>
        <w:t>pomieszczenia 26</w:t>
      </w:r>
      <w:r w:rsidR="00A377C9">
        <w:rPr>
          <w:b/>
          <w:color w:val="000000"/>
        </w:rPr>
        <w:t xml:space="preserve"> </w:t>
      </w:r>
      <w:r w:rsidRPr="00C830DA">
        <w:rPr>
          <w:b/>
          <w:color w:val="000000"/>
        </w:rPr>
        <w:t>w zakresie:</w:t>
      </w:r>
      <w:r w:rsidR="006677D0">
        <w:t xml:space="preserve"> </w:t>
      </w:r>
    </w:p>
    <w:p w:rsidR="006677D0" w:rsidRDefault="006F37E3" w:rsidP="008C6CBC">
      <w:pPr>
        <w:pStyle w:val="gwp36987f58msolistparagraph"/>
        <w:spacing w:after="0" w:afterAutospacing="0"/>
        <w:contextualSpacing/>
        <w:jc w:val="both"/>
      </w:pPr>
      <w:r w:rsidRPr="008C6CBC">
        <w:t>(praca w terenie kontrolowanym,</w:t>
      </w:r>
      <w:r w:rsidR="00520891" w:rsidRPr="008C6CBC">
        <w:t xml:space="preserve"> prace t</w:t>
      </w:r>
      <w:r w:rsidR="00FB3646" w:rsidRPr="008C6CBC">
        <w:t xml:space="preserve">ylko w </w:t>
      </w:r>
      <w:r w:rsidR="00520891" w:rsidRPr="008C6CBC">
        <w:t>jesiennej przerwie pracy reaktora</w:t>
      </w:r>
      <w:r w:rsidRPr="008C6CBC">
        <w:t xml:space="preserve"> - harmonogram w </w:t>
      </w:r>
      <w:r w:rsidR="00520891" w:rsidRPr="008C6CBC">
        <w:t xml:space="preserve">załączeniu). </w:t>
      </w:r>
    </w:p>
    <w:p w:rsidR="006677D0" w:rsidRDefault="006677D0" w:rsidP="008C6CBC">
      <w:pPr>
        <w:pStyle w:val="gwp36987f58msolistparagraph"/>
        <w:spacing w:after="0" w:afterAutospacing="0"/>
        <w:contextualSpacing/>
        <w:jc w:val="both"/>
        <w:rPr>
          <w:color w:val="000000"/>
          <w:highlight w:val="yellow"/>
        </w:rPr>
      </w:pPr>
    </w:p>
    <w:p w:rsidR="00764659" w:rsidRDefault="00764659" w:rsidP="008C6CBC">
      <w:pPr>
        <w:pStyle w:val="gwp36987f58msolistparagraph"/>
        <w:spacing w:after="0" w:afterAutospacing="0"/>
        <w:contextualSpacing/>
        <w:jc w:val="both"/>
        <w:rPr>
          <w:color w:val="000000"/>
        </w:rPr>
      </w:pPr>
      <w:r w:rsidRPr="0091253C">
        <w:rPr>
          <w:color w:val="000000"/>
        </w:rPr>
        <w:t>Remont podłogi w pomieszczeniu nr 26 (160m2) wykona</w:t>
      </w:r>
      <w:r w:rsidR="00C5356D">
        <w:rPr>
          <w:color w:val="000000"/>
        </w:rPr>
        <w:t>nie posadzki z wykładziny PCV o </w:t>
      </w:r>
      <w:r w:rsidRPr="0091253C">
        <w:rPr>
          <w:color w:val="000000"/>
        </w:rPr>
        <w:t>właściwościach elektro-przewodzących - usuniecie starej wykładziny, wyrównanie, gruntowanie, klejenie nowej wykładziny, cokoły wywinięte 10cm z wykładziny PCV na ściany i szafy ok 120mb, demontaż barier ochrony fizycznej wewnątrz pomieszczenia- (przęsła z siatką zamocowane na śruby do podłogi</w:t>
      </w:r>
      <w:r w:rsidR="00696680" w:rsidRPr="0091253C">
        <w:rPr>
          <w:color w:val="000000"/>
        </w:rPr>
        <w:t xml:space="preserve"> ok. 25mb</w:t>
      </w:r>
      <w:r w:rsidRPr="0091253C">
        <w:rPr>
          <w:color w:val="000000"/>
        </w:rPr>
        <w:t>)</w:t>
      </w:r>
      <w:r w:rsidR="001D09B6">
        <w:rPr>
          <w:color w:val="000000"/>
        </w:rPr>
        <w:t xml:space="preserve"> i montaż po ułożeniu podłogi.</w:t>
      </w:r>
    </w:p>
    <w:p w:rsidR="00006FDD" w:rsidRPr="001D09B6" w:rsidRDefault="00BD7371" w:rsidP="008C6CBC">
      <w:pPr>
        <w:pStyle w:val="gwp36987f58msonormal"/>
        <w:spacing w:after="0" w:afterAutospacing="0"/>
        <w:rPr>
          <w:b/>
          <w:color w:val="000000"/>
        </w:rPr>
      </w:pPr>
      <w:r w:rsidRPr="00C830DA">
        <w:rPr>
          <w:b/>
          <w:color w:val="000000"/>
        </w:rPr>
        <w:t xml:space="preserve">Remont </w:t>
      </w:r>
      <w:r w:rsidR="00E52D9F">
        <w:rPr>
          <w:b/>
          <w:color w:val="000000"/>
        </w:rPr>
        <w:t>pomieszczenia</w:t>
      </w:r>
      <w:r w:rsidRPr="00C830DA">
        <w:rPr>
          <w:b/>
          <w:color w:val="000000"/>
        </w:rPr>
        <w:t xml:space="preserve"> </w:t>
      </w:r>
      <w:r w:rsidR="00E52D9F">
        <w:rPr>
          <w:b/>
          <w:color w:val="000000"/>
        </w:rPr>
        <w:t>17</w:t>
      </w:r>
      <w:r w:rsidRPr="00C830DA">
        <w:rPr>
          <w:b/>
          <w:color w:val="000000"/>
        </w:rPr>
        <w:t xml:space="preserve">  w zakresie:</w:t>
      </w:r>
    </w:p>
    <w:p w:rsidR="00E52D9F" w:rsidRDefault="00E52D9F" w:rsidP="008C6CB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Remont podłogi, </w:t>
      </w:r>
      <w:r w:rsidR="00FB3646" w:rsidRPr="0091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przygotowanie podłoża i</w:t>
      </w:r>
      <w:r w:rsidRPr="0091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wykonanie wylewki techni</w:t>
      </w:r>
      <w:r w:rsidR="001D09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cznej o wymiarach 5,8m x 7,7m i </w:t>
      </w:r>
      <w:r w:rsidRPr="009125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grubości 7cm</w:t>
      </w:r>
      <w:r w:rsidR="001D09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8C6CBC" w:rsidRDefault="006677D0" w:rsidP="008C6CBC">
      <w:pPr>
        <w:pStyle w:val="gwp36987f58msolistparagraph"/>
        <w:spacing w:after="0" w:afterAutospacing="0"/>
        <w:contextualSpacing/>
        <w:rPr>
          <w:highlight w:val="yellow"/>
        </w:rPr>
      </w:pPr>
      <w:r w:rsidRPr="00C830DA">
        <w:rPr>
          <w:b/>
          <w:color w:val="000000"/>
        </w:rPr>
        <w:t xml:space="preserve">Remont </w:t>
      </w:r>
      <w:r>
        <w:rPr>
          <w:b/>
          <w:color w:val="000000"/>
        </w:rPr>
        <w:t xml:space="preserve">pomieszczenia 134 </w:t>
      </w:r>
      <w:r w:rsidR="008C6CBC">
        <w:rPr>
          <w:b/>
          <w:color w:val="000000"/>
        </w:rPr>
        <w:t xml:space="preserve"> </w:t>
      </w:r>
      <w:r w:rsidRPr="00C830DA">
        <w:rPr>
          <w:b/>
          <w:color w:val="000000"/>
        </w:rPr>
        <w:t>w zakresie:</w:t>
      </w:r>
      <w:r w:rsidR="00FB3646" w:rsidRPr="00721A35">
        <w:rPr>
          <w:highlight w:val="yellow"/>
        </w:rPr>
        <w:t xml:space="preserve"> </w:t>
      </w:r>
    </w:p>
    <w:p w:rsidR="00FB3646" w:rsidRDefault="00520891" w:rsidP="008C6CBC">
      <w:pPr>
        <w:pStyle w:val="gwp36987f58msolistparagraph"/>
        <w:spacing w:after="0" w:afterAutospacing="0"/>
        <w:contextualSpacing/>
      </w:pPr>
      <w:r w:rsidRPr="008C6CBC">
        <w:t>prace tylko w jesiennej przerwie pracy reaktora</w:t>
      </w:r>
      <w:r w:rsidR="008C6CBC" w:rsidRPr="008C6CBC">
        <w:t xml:space="preserve"> - harmonogram w załączeniu</w:t>
      </w:r>
      <w:r w:rsidRPr="008C6CBC">
        <w:t>.</w:t>
      </w:r>
    </w:p>
    <w:p w:rsidR="0091253C" w:rsidRDefault="0091253C" w:rsidP="008C6CBC">
      <w:pPr>
        <w:pStyle w:val="gwp36987f58msolistparagraph"/>
        <w:spacing w:after="0" w:afterAutospacing="0"/>
        <w:contextualSpacing/>
        <w:rPr>
          <w:color w:val="000000"/>
          <w:highlight w:val="yellow"/>
        </w:rPr>
      </w:pPr>
    </w:p>
    <w:p w:rsidR="009D5359" w:rsidRDefault="001D09B6" w:rsidP="008C6CBC">
      <w:pPr>
        <w:pStyle w:val="gwp36987f58msolistparagraph"/>
        <w:spacing w:after="0" w:afterAutospacing="0"/>
        <w:contextualSpacing/>
        <w:rPr>
          <w:color w:val="000000"/>
        </w:rPr>
      </w:pPr>
      <w:r>
        <w:rPr>
          <w:color w:val="000000"/>
        </w:rPr>
        <w:t>D</w:t>
      </w:r>
      <w:r w:rsidR="006677D0" w:rsidRPr="0091253C">
        <w:rPr>
          <w:color w:val="000000"/>
        </w:rPr>
        <w:t xml:space="preserve">emontaż sufitu podwieszanego typu </w:t>
      </w:r>
      <w:proofErr w:type="spellStart"/>
      <w:r w:rsidR="006677D0" w:rsidRPr="0091253C">
        <w:rPr>
          <w:color w:val="000000"/>
        </w:rPr>
        <w:t>Amstrong</w:t>
      </w:r>
      <w:proofErr w:type="spellEnd"/>
      <w:r w:rsidR="006677D0" w:rsidRPr="0091253C">
        <w:rPr>
          <w:color w:val="000000"/>
        </w:rPr>
        <w:t xml:space="preserve"> wraz z lampami, wykonanie sufitu podwieszanego typu </w:t>
      </w:r>
      <w:proofErr w:type="spellStart"/>
      <w:r w:rsidR="006677D0" w:rsidRPr="0091253C">
        <w:rPr>
          <w:color w:val="000000"/>
        </w:rPr>
        <w:t>Amstrong</w:t>
      </w:r>
      <w:proofErr w:type="spellEnd"/>
      <w:r w:rsidR="00FB3646" w:rsidRPr="0091253C">
        <w:rPr>
          <w:color w:val="000000"/>
        </w:rPr>
        <w:t xml:space="preserve"> (160m2)</w:t>
      </w:r>
      <w:r w:rsidR="006677D0" w:rsidRPr="0091253C">
        <w:rPr>
          <w:color w:val="000000"/>
        </w:rPr>
        <w:t>, wraz lamp</w:t>
      </w:r>
      <w:r w:rsidR="009D5359">
        <w:rPr>
          <w:color w:val="000000"/>
        </w:rPr>
        <w:t>a</w:t>
      </w:r>
      <w:r w:rsidR="006677D0" w:rsidRPr="0091253C">
        <w:rPr>
          <w:color w:val="000000"/>
        </w:rPr>
        <w:t xml:space="preserve">mi </w:t>
      </w:r>
      <w:proofErr w:type="spellStart"/>
      <w:r w:rsidR="006677D0" w:rsidRPr="0091253C">
        <w:rPr>
          <w:color w:val="000000"/>
        </w:rPr>
        <w:t>led</w:t>
      </w:r>
      <w:proofErr w:type="spellEnd"/>
      <w:r w:rsidR="006677D0" w:rsidRPr="0091253C">
        <w:rPr>
          <w:color w:val="000000"/>
        </w:rPr>
        <w:t xml:space="preserve"> </w:t>
      </w:r>
      <w:r w:rsidR="009D5359" w:rsidRPr="008C6CBC">
        <w:rPr>
          <w:rFonts w:ascii="ArialNarrow" w:hAnsi="ArialNarrow" w:cstheme="minorBidi"/>
          <w:bCs/>
          <w:color w:val="000000"/>
          <w:lang w:eastAsia="en-US"/>
        </w:rPr>
        <w:t>typu C</w:t>
      </w:r>
      <w:r w:rsidR="009D5359" w:rsidRPr="0091253C">
        <w:rPr>
          <w:color w:val="000000"/>
        </w:rPr>
        <w:t xml:space="preserve"> </w:t>
      </w:r>
      <w:r w:rsidR="006677D0" w:rsidRPr="0091253C">
        <w:rPr>
          <w:color w:val="000000"/>
        </w:rPr>
        <w:t>32szt</w:t>
      </w:r>
      <w:r w:rsidR="009D5359">
        <w:rPr>
          <w:color w:val="000000"/>
        </w:rPr>
        <w:t xml:space="preserve"> </w:t>
      </w:r>
    </w:p>
    <w:p w:rsidR="009D5359" w:rsidRDefault="009D5359" w:rsidP="006677D0">
      <w:pPr>
        <w:pStyle w:val="gwp36987f58msolistparagraph"/>
        <w:spacing w:after="0" w:afterAutospacing="0"/>
        <w:contextualSpacing/>
        <w:rPr>
          <w:rFonts w:ascii="ArialNarrow" w:hAnsi="ArialNarrow" w:cstheme="minorBidi"/>
          <w:color w:val="000000"/>
          <w:lang w:eastAsia="en-US"/>
        </w:rPr>
      </w:pPr>
      <w:r w:rsidRPr="008C6CBC">
        <w:rPr>
          <w:rFonts w:ascii="ArialNarrow" w:hAnsi="ArialNarrow" w:cstheme="minorBidi"/>
          <w:bCs/>
          <w:color w:val="000000"/>
          <w:lang w:eastAsia="en-US"/>
        </w:rPr>
        <w:t>Oprawa oświetlenia podstawowego typu C</w:t>
      </w:r>
      <w:r w:rsidRPr="009D5359">
        <w:rPr>
          <w:rFonts w:ascii="ArialNarrow" w:hAnsi="ArialNarrow" w:cstheme="minorBidi"/>
          <w:b/>
          <w:bCs/>
          <w:color w:val="000000"/>
          <w:sz w:val="22"/>
          <w:szCs w:val="22"/>
          <w:lang w:eastAsia="en-US"/>
        </w:rPr>
        <w:br/>
      </w:r>
      <w:r w:rsidRPr="009D5359">
        <w:rPr>
          <w:rFonts w:ascii="ArialNarrow" w:hAnsi="ArialNarrow" w:cstheme="minorBidi"/>
          <w:color w:val="000000"/>
          <w:lang w:eastAsia="en-US"/>
        </w:rPr>
        <w:t>Materiał obudowy: ABS</w:t>
      </w:r>
    </w:p>
    <w:p w:rsidR="009D5359" w:rsidRDefault="009D5359" w:rsidP="006677D0">
      <w:pPr>
        <w:pStyle w:val="gwp36987f58msolistparagraph"/>
        <w:spacing w:after="0" w:afterAutospacing="0"/>
        <w:contextualSpacing/>
        <w:rPr>
          <w:rFonts w:ascii="ArialNarrow" w:hAnsi="ArialNarrow" w:cstheme="minorBidi"/>
          <w:color w:val="000000"/>
          <w:sz w:val="22"/>
          <w:szCs w:val="22"/>
          <w:lang w:eastAsia="en-US"/>
        </w:rPr>
      </w:pPr>
      <w:r w:rsidRPr="009D5359">
        <w:rPr>
          <w:rFonts w:ascii="ArialNarrow" w:hAnsi="ArialNarrow" w:cstheme="minorBidi"/>
          <w:color w:val="000000"/>
          <w:lang w:eastAsia="en-US"/>
        </w:rPr>
        <w:lastRenderedPageBreak/>
        <w:t>Rodzaj dyfuzora: pryzmatyczny</w:t>
      </w:r>
      <w:r w:rsidRPr="009D5359">
        <w:rPr>
          <w:rFonts w:ascii="ArialNarrow" w:hAnsi="ArialNarrow" w:cstheme="minorBidi"/>
          <w:color w:val="000000"/>
          <w:sz w:val="22"/>
          <w:szCs w:val="22"/>
          <w:lang w:eastAsia="en-US"/>
        </w:rPr>
        <w:br/>
      </w:r>
      <w:r w:rsidRPr="009D5359">
        <w:rPr>
          <w:rFonts w:ascii="ArialNarrow" w:hAnsi="ArialNarrow" w:cstheme="minorBidi"/>
          <w:color w:val="000000"/>
          <w:lang w:eastAsia="en-US"/>
        </w:rPr>
        <w:t xml:space="preserve">Stopień ochrony: min. </w:t>
      </w:r>
      <w:r w:rsidR="00267AEC">
        <w:rPr>
          <w:rFonts w:ascii="ArialNarrow" w:hAnsi="ArialNarrow" w:cstheme="minorBidi"/>
          <w:color w:val="000000"/>
          <w:lang w:eastAsia="en-US"/>
        </w:rPr>
        <w:t xml:space="preserve"> </w:t>
      </w:r>
      <w:r w:rsidRPr="009D5359">
        <w:rPr>
          <w:rFonts w:ascii="ArialNarrow" w:hAnsi="ArialNarrow" w:cstheme="minorBidi"/>
          <w:color w:val="000000"/>
          <w:lang w:eastAsia="en-US"/>
        </w:rPr>
        <w:t>IP20</w:t>
      </w:r>
    </w:p>
    <w:p w:rsidR="009D5359" w:rsidRDefault="009D5359" w:rsidP="006677D0">
      <w:pPr>
        <w:pStyle w:val="gwp36987f58msolistparagraph"/>
        <w:spacing w:after="0" w:afterAutospacing="0"/>
        <w:contextualSpacing/>
        <w:rPr>
          <w:color w:val="000000"/>
        </w:rPr>
      </w:pPr>
      <w:r w:rsidRPr="009D5359">
        <w:rPr>
          <w:rFonts w:ascii="ArialNarrow" w:hAnsi="ArialNarrow" w:cstheme="minorBidi"/>
          <w:color w:val="000000"/>
          <w:lang w:eastAsia="en-US"/>
        </w:rPr>
        <w:t>Źródło światła: LED o mocy min. 55W</w:t>
      </w:r>
      <w:r w:rsidRPr="009D5359">
        <w:rPr>
          <w:rFonts w:ascii="ArialNarrow" w:hAnsi="ArialNarrow" w:cstheme="minorBidi"/>
          <w:b/>
          <w:bCs/>
          <w:color w:val="000000"/>
          <w:sz w:val="22"/>
          <w:szCs w:val="22"/>
          <w:lang w:eastAsia="en-US"/>
        </w:rPr>
        <w:br/>
      </w:r>
      <w:r w:rsidRPr="009D5359">
        <w:rPr>
          <w:rFonts w:ascii="ArialNarrow" w:hAnsi="ArialNarrow" w:cstheme="minorBidi"/>
          <w:color w:val="000000"/>
          <w:lang w:eastAsia="en-US"/>
        </w:rPr>
        <w:t>Strumień świetlny oprawy Φ≥: 5800 lm</w:t>
      </w:r>
      <w:r w:rsidRPr="009D5359">
        <w:rPr>
          <w:rFonts w:ascii="ArialNarrow" w:hAnsi="ArialNarrow" w:cstheme="minorBidi"/>
          <w:color w:val="000000"/>
          <w:sz w:val="22"/>
          <w:szCs w:val="22"/>
          <w:lang w:eastAsia="en-US"/>
        </w:rPr>
        <w:br/>
      </w:r>
      <w:r>
        <w:rPr>
          <w:rFonts w:ascii="ArialNarrow" w:hAnsi="ArialNarrow" w:cstheme="minorBidi"/>
          <w:color w:val="000000"/>
          <w:lang w:eastAsia="en-US"/>
        </w:rPr>
        <w:t>Kąt rozs</w:t>
      </w:r>
      <w:r w:rsidRPr="009D5359">
        <w:rPr>
          <w:rFonts w:ascii="ArialNarrow" w:hAnsi="ArialNarrow" w:cstheme="minorBidi"/>
          <w:color w:val="000000"/>
          <w:lang w:eastAsia="en-US"/>
        </w:rPr>
        <w:t>yłu α=120</w:t>
      </w:r>
      <w:r w:rsidRPr="009D5359">
        <w:rPr>
          <w:rFonts w:ascii="ArialNarrow" w:hAnsi="ArialNarrow" w:cstheme="minorBidi"/>
          <w:color w:val="000000"/>
          <w:sz w:val="16"/>
          <w:szCs w:val="16"/>
          <w:lang w:eastAsia="en-US"/>
        </w:rPr>
        <w:t>o</w:t>
      </w:r>
      <w:r w:rsidRPr="009D5359">
        <w:rPr>
          <w:rFonts w:ascii="ArialNarrow" w:hAnsi="ArialNarrow" w:cstheme="minorBidi"/>
          <w:color w:val="000000"/>
          <w:sz w:val="16"/>
          <w:szCs w:val="16"/>
          <w:lang w:eastAsia="en-US"/>
        </w:rPr>
        <w:br/>
      </w:r>
      <w:r w:rsidRPr="009D5359">
        <w:rPr>
          <w:rFonts w:ascii="ArialNarrow" w:hAnsi="ArialNarrow" w:cstheme="minorBidi"/>
          <w:color w:val="000000"/>
          <w:lang w:eastAsia="en-US"/>
        </w:rPr>
        <w:t>Oprawa przeznaczona do pracy we wnętrzu</w:t>
      </w:r>
      <w:r w:rsidRPr="009D5359">
        <w:rPr>
          <w:rFonts w:ascii="ArialNarrow" w:hAnsi="ArialNarrow" w:cstheme="minorBidi"/>
          <w:color w:val="000000"/>
          <w:sz w:val="22"/>
          <w:szCs w:val="22"/>
          <w:lang w:eastAsia="en-US"/>
        </w:rPr>
        <w:br/>
      </w:r>
      <w:r w:rsidRPr="009D5359">
        <w:rPr>
          <w:rFonts w:ascii="ArialNarrow" w:hAnsi="ArialNarrow" w:cstheme="minorBidi"/>
          <w:color w:val="000000"/>
          <w:lang w:eastAsia="en-US"/>
        </w:rPr>
        <w:t>Montaż: do stropu podwieszanego</w:t>
      </w:r>
      <w:r w:rsidRPr="009D5359">
        <w:rPr>
          <w:rFonts w:ascii="ArialNarrow" w:hAnsi="ArialNarrow" w:cstheme="minorBidi"/>
          <w:color w:val="000000"/>
          <w:sz w:val="22"/>
          <w:szCs w:val="22"/>
          <w:lang w:eastAsia="en-US"/>
        </w:rPr>
        <w:br/>
      </w:r>
    </w:p>
    <w:p w:rsidR="006677D0" w:rsidRDefault="00C5356D" w:rsidP="00C5356D">
      <w:pPr>
        <w:pStyle w:val="gwp36987f58msolistparagraph"/>
        <w:spacing w:after="0" w:afterAutospacing="0"/>
        <w:contextualSpacing/>
        <w:jc w:val="both"/>
        <w:rPr>
          <w:color w:val="000000"/>
        </w:rPr>
      </w:pPr>
      <w:r>
        <w:rPr>
          <w:color w:val="000000"/>
        </w:rPr>
        <w:t>Z</w:t>
      </w:r>
      <w:r w:rsidR="006677D0" w:rsidRPr="0091253C">
        <w:rPr>
          <w:color w:val="000000"/>
        </w:rPr>
        <w:t xml:space="preserve">eskrobanie </w:t>
      </w:r>
      <w:r w:rsidR="0091253C">
        <w:rPr>
          <w:color w:val="000000"/>
        </w:rPr>
        <w:t>ł</w:t>
      </w:r>
      <w:r w:rsidR="006677D0" w:rsidRPr="0091253C">
        <w:rPr>
          <w:color w:val="000000"/>
        </w:rPr>
        <w:t>uszczących się powłok farb, naprawa spękań oraz ubytków tynku, gruntowanie po</w:t>
      </w:r>
      <w:r w:rsidR="0091253C">
        <w:rPr>
          <w:color w:val="000000"/>
        </w:rPr>
        <w:t>wierzchni, dwukrotne malowanie ś</w:t>
      </w:r>
      <w:r w:rsidR="006677D0" w:rsidRPr="0091253C">
        <w:rPr>
          <w:color w:val="000000"/>
        </w:rPr>
        <w:t>cian farbami lateksowymi</w:t>
      </w:r>
      <w:r w:rsidR="008C6CBC">
        <w:rPr>
          <w:color w:val="000000"/>
        </w:rPr>
        <w:t xml:space="preserve"> (120m2)</w:t>
      </w:r>
      <w:r w:rsidR="006677D0" w:rsidRPr="0091253C">
        <w:rPr>
          <w:color w:val="000000"/>
        </w:rPr>
        <w:t>.</w:t>
      </w:r>
    </w:p>
    <w:p w:rsidR="00B96BAF" w:rsidRDefault="00B96BAF" w:rsidP="000062D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FD1" w:rsidRPr="000010A5" w:rsidRDefault="009F7D8F" w:rsidP="00C830D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010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Wymagania.</w:t>
      </w:r>
    </w:p>
    <w:p w:rsidR="00DB4FD1" w:rsidRPr="008C6CBC" w:rsidRDefault="009F7D8F" w:rsidP="008C6C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CBC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pracy</w:t>
      </w:r>
    </w:p>
    <w:p w:rsidR="0091253C" w:rsidRPr="008C6CBC" w:rsidRDefault="009F7D8F" w:rsidP="008C6C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C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wykonujące prace </w:t>
      </w:r>
      <w:r w:rsidR="006677D0" w:rsidRPr="008C6CBC">
        <w:rPr>
          <w:rFonts w:ascii="Times New Roman" w:eastAsia="Times New Roman" w:hAnsi="Times New Roman" w:cs="Times New Roman"/>
          <w:sz w:val="24"/>
          <w:szCs w:val="24"/>
          <w:lang w:eastAsia="pl-PL"/>
        </w:rPr>
        <w:t>w pomieszczeniu 33,34 i 26</w:t>
      </w:r>
      <w:r w:rsidRPr="008C6C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(teren kontrolowany) muszą posiadać aktualne badania lekarskie zezwalające na prace w narażeniu na promieniowanie jonizujące.</w:t>
      </w:r>
    </w:p>
    <w:p w:rsidR="00A377C9" w:rsidRPr="008C6CBC" w:rsidRDefault="0091253C" w:rsidP="008C6CBC">
      <w:pPr>
        <w:pStyle w:val="gwp36987f58msolistparagraph"/>
        <w:spacing w:before="0" w:beforeAutospacing="0" w:after="0" w:afterAutospacing="0"/>
        <w:contextualSpacing/>
      </w:pPr>
      <w:r w:rsidRPr="008C6CBC">
        <w:rPr>
          <w:rFonts w:eastAsia="Times New Roman"/>
        </w:rPr>
        <w:t>Prace w pomieszczeniu</w:t>
      </w:r>
      <w:r w:rsidR="008C6CBC">
        <w:rPr>
          <w:rFonts w:eastAsia="Times New Roman"/>
        </w:rPr>
        <w:t xml:space="preserve"> 33,34 możliwe w trakcie pracy Rektora po zapewnieniu odcięcia</w:t>
      </w:r>
      <w:r w:rsidRPr="008C6CBC">
        <w:rPr>
          <w:rFonts w:eastAsia="Times New Roman"/>
        </w:rPr>
        <w:t xml:space="preserve"> dostępu do strefy kontrolowanej (postawienie</w:t>
      </w:r>
      <w:r w:rsidR="008C6CBC">
        <w:rPr>
          <w:rFonts w:eastAsia="Times New Roman"/>
        </w:rPr>
        <w:t xml:space="preserve"> ściany między 33</w:t>
      </w:r>
      <w:r w:rsidRPr="008C6CBC">
        <w:rPr>
          <w:rFonts w:eastAsia="Times New Roman"/>
        </w:rPr>
        <w:t xml:space="preserve"> a 32) oraz wykuciu otworu drzwiowego na kla</w:t>
      </w:r>
      <w:r w:rsidR="008C6CBC">
        <w:rPr>
          <w:rFonts w:eastAsia="Times New Roman"/>
        </w:rPr>
        <w:t>tkę schodową z pomieszczenia 34 -</w:t>
      </w:r>
      <w:r w:rsidRPr="008C6CBC">
        <w:rPr>
          <w:rFonts w:eastAsia="Times New Roman"/>
        </w:rPr>
        <w:t xml:space="preserve"> </w:t>
      </w:r>
      <w:r w:rsidR="00A377C9" w:rsidRPr="008C6CBC">
        <w:rPr>
          <w:rFonts w:eastAsia="Times New Roman"/>
        </w:rPr>
        <w:t xml:space="preserve">w </w:t>
      </w:r>
      <w:r w:rsidR="00A377C9" w:rsidRPr="008C6CBC">
        <w:t>przerwie pracy reaktora (harmonogram w załączeniu).</w:t>
      </w:r>
    </w:p>
    <w:p w:rsidR="00A377C9" w:rsidRPr="008C6CBC" w:rsidRDefault="00A377C9" w:rsidP="008C6CBC">
      <w:pPr>
        <w:pStyle w:val="gwp36987f58msolistparagraph"/>
        <w:spacing w:before="0" w:beforeAutospacing="0" w:after="0" w:afterAutospacing="0"/>
        <w:contextualSpacing/>
        <w:rPr>
          <w:color w:val="000000"/>
        </w:rPr>
      </w:pPr>
    </w:p>
    <w:p w:rsidR="00BD7371" w:rsidRDefault="00BD7371" w:rsidP="0091253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09B6" w:rsidRDefault="001D09B6" w:rsidP="0091253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09B6" w:rsidRPr="00C830DA" w:rsidRDefault="001D09B6" w:rsidP="0091253C">
      <w:pPr>
        <w:rPr>
          <w:b/>
          <w:color w:val="000000"/>
        </w:rPr>
      </w:pPr>
    </w:p>
    <w:sectPr w:rsidR="001D09B6" w:rsidRPr="00C830DA" w:rsidSect="00401991">
      <w:pgSz w:w="11906" w:h="16838"/>
      <w:pgMar w:top="1417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Arial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numFmt w:val="bullet"/>
      <w:lvlText w:val=""/>
      <w:lvlJc w:val="left"/>
      <w:pPr>
        <w:ind w:left="722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92" w:hanging="360"/>
      </w:pPr>
    </w:lvl>
    <w:lvl w:ilvl="2">
      <w:numFmt w:val="bullet"/>
      <w:lvlText w:val="•"/>
      <w:lvlJc w:val="left"/>
      <w:pPr>
        <w:ind w:left="1864" w:hanging="360"/>
      </w:pPr>
    </w:lvl>
    <w:lvl w:ilvl="3">
      <w:numFmt w:val="bullet"/>
      <w:lvlText w:val="•"/>
      <w:lvlJc w:val="left"/>
      <w:pPr>
        <w:ind w:left="2436" w:hanging="360"/>
      </w:pPr>
    </w:lvl>
    <w:lvl w:ilvl="4">
      <w:numFmt w:val="bullet"/>
      <w:lvlText w:val="•"/>
      <w:lvlJc w:val="left"/>
      <w:pPr>
        <w:ind w:left="3009" w:hanging="360"/>
      </w:pPr>
    </w:lvl>
    <w:lvl w:ilvl="5">
      <w:numFmt w:val="bullet"/>
      <w:lvlText w:val="•"/>
      <w:lvlJc w:val="left"/>
      <w:pPr>
        <w:ind w:left="3581" w:hanging="360"/>
      </w:pPr>
    </w:lvl>
    <w:lvl w:ilvl="6">
      <w:numFmt w:val="bullet"/>
      <w:lvlText w:val="•"/>
      <w:lvlJc w:val="left"/>
      <w:pPr>
        <w:ind w:left="4153" w:hanging="360"/>
      </w:pPr>
    </w:lvl>
    <w:lvl w:ilvl="7">
      <w:numFmt w:val="bullet"/>
      <w:lvlText w:val="•"/>
      <w:lvlJc w:val="left"/>
      <w:pPr>
        <w:ind w:left="4725" w:hanging="360"/>
      </w:pPr>
    </w:lvl>
    <w:lvl w:ilvl="8">
      <w:numFmt w:val="bullet"/>
      <w:lvlText w:val="•"/>
      <w:lvlJc w:val="left"/>
      <w:pPr>
        <w:ind w:left="5298" w:hanging="360"/>
      </w:pPr>
    </w:lvl>
  </w:abstractNum>
  <w:abstractNum w:abstractNumId="1">
    <w:nsid w:val="00000404"/>
    <w:multiLevelType w:val="multilevel"/>
    <w:tmpl w:val="00000887"/>
    <w:lvl w:ilvl="0">
      <w:numFmt w:val="bullet"/>
      <w:lvlText w:val=""/>
      <w:lvlJc w:val="left"/>
      <w:pPr>
        <w:ind w:left="722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92" w:hanging="360"/>
      </w:pPr>
    </w:lvl>
    <w:lvl w:ilvl="2">
      <w:numFmt w:val="bullet"/>
      <w:lvlText w:val="•"/>
      <w:lvlJc w:val="left"/>
      <w:pPr>
        <w:ind w:left="1864" w:hanging="360"/>
      </w:pPr>
    </w:lvl>
    <w:lvl w:ilvl="3">
      <w:numFmt w:val="bullet"/>
      <w:lvlText w:val="•"/>
      <w:lvlJc w:val="left"/>
      <w:pPr>
        <w:ind w:left="2436" w:hanging="360"/>
      </w:pPr>
    </w:lvl>
    <w:lvl w:ilvl="4">
      <w:numFmt w:val="bullet"/>
      <w:lvlText w:val="•"/>
      <w:lvlJc w:val="left"/>
      <w:pPr>
        <w:ind w:left="3009" w:hanging="360"/>
      </w:pPr>
    </w:lvl>
    <w:lvl w:ilvl="5">
      <w:numFmt w:val="bullet"/>
      <w:lvlText w:val="•"/>
      <w:lvlJc w:val="left"/>
      <w:pPr>
        <w:ind w:left="3581" w:hanging="360"/>
      </w:pPr>
    </w:lvl>
    <w:lvl w:ilvl="6">
      <w:numFmt w:val="bullet"/>
      <w:lvlText w:val="•"/>
      <w:lvlJc w:val="left"/>
      <w:pPr>
        <w:ind w:left="4153" w:hanging="360"/>
      </w:pPr>
    </w:lvl>
    <w:lvl w:ilvl="7">
      <w:numFmt w:val="bullet"/>
      <w:lvlText w:val="•"/>
      <w:lvlJc w:val="left"/>
      <w:pPr>
        <w:ind w:left="4725" w:hanging="360"/>
      </w:pPr>
    </w:lvl>
    <w:lvl w:ilvl="8">
      <w:numFmt w:val="bullet"/>
      <w:lvlText w:val="•"/>
      <w:lvlJc w:val="left"/>
      <w:pPr>
        <w:ind w:left="5298" w:hanging="360"/>
      </w:pPr>
    </w:lvl>
  </w:abstractNum>
  <w:abstractNum w:abstractNumId="2">
    <w:nsid w:val="227528C2"/>
    <w:multiLevelType w:val="hybridMultilevel"/>
    <w:tmpl w:val="E78C8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6018C"/>
    <w:multiLevelType w:val="hybridMultilevel"/>
    <w:tmpl w:val="E7484F76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9BC32BE"/>
    <w:multiLevelType w:val="hybridMultilevel"/>
    <w:tmpl w:val="0D2220EC"/>
    <w:lvl w:ilvl="0" w:tplc="88CEB9EC">
      <w:numFmt w:val="bullet"/>
      <w:lvlText w:val=""/>
      <w:lvlJc w:val="left"/>
      <w:pPr>
        <w:ind w:left="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4A6849C5"/>
    <w:multiLevelType w:val="hybridMultilevel"/>
    <w:tmpl w:val="791ED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C145B"/>
    <w:multiLevelType w:val="hybridMultilevel"/>
    <w:tmpl w:val="C3F8939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96844"/>
    <w:multiLevelType w:val="hybridMultilevel"/>
    <w:tmpl w:val="EBD4A1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72"/>
    <w:rsid w:val="000010A5"/>
    <w:rsid w:val="000062D2"/>
    <w:rsid w:val="00006FDD"/>
    <w:rsid w:val="000B69E1"/>
    <w:rsid w:val="0010750B"/>
    <w:rsid w:val="001D09B6"/>
    <w:rsid w:val="00267AEC"/>
    <w:rsid w:val="002B03E2"/>
    <w:rsid w:val="002E2BEF"/>
    <w:rsid w:val="002F2946"/>
    <w:rsid w:val="00325563"/>
    <w:rsid w:val="003272C1"/>
    <w:rsid w:val="00360189"/>
    <w:rsid w:val="00395DAF"/>
    <w:rsid w:val="00401991"/>
    <w:rsid w:val="00486ED2"/>
    <w:rsid w:val="004D39D4"/>
    <w:rsid w:val="00520891"/>
    <w:rsid w:val="005E44D0"/>
    <w:rsid w:val="005E5380"/>
    <w:rsid w:val="005F2E6D"/>
    <w:rsid w:val="006677D0"/>
    <w:rsid w:val="006758BF"/>
    <w:rsid w:val="00696680"/>
    <w:rsid w:val="006F37E3"/>
    <w:rsid w:val="00721A35"/>
    <w:rsid w:val="00764659"/>
    <w:rsid w:val="00765472"/>
    <w:rsid w:val="007A09EC"/>
    <w:rsid w:val="00867FA0"/>
    <w:rsid w:val="008C6CBC"/>
    <w:rsid w:val="00902BDD"/>
    <w:rsid w:val="009068BB"/>
    <w:rsid w:val="0091253C"/>
    <w:rsid w:val="00962D8F"/>
    <w:rsid w:val="00966605"/>
    <w:rsid w:val="00990C79"/>
    <w:rsid w:val="009D5359"/>
    <w:rsid w:val="009F7D8F"/>
    <w:rsid w:val="00A377C9"/>
    <w:rsid w:val="00B009EB"/>
    <w:rsid w:val="00B96BAF"/>
    <w:rsid w:val="00BB7BF4"/>
    <w:rsid w:val="00BD7371"/>
    <w:rsid w:val="00C11B81"/>
    <w:rsid w:val="00C5356D"/>
    <w:rsid w:val="00C772CE"/>
    <w:rsid w:val="00C830DA"/>
    <w:rsid w:val="00DB4FD1"/>
    <w:rsid w:val="00E26FAD"/>
    <w:rsid w:val="00E52D9F"/>
    <w:rsid w:val="00E819C3"/>
    <w:rsid w:val="00EA333B"/>
    <w:rsid w:val="00EE274C"/>
    <w:rsid w:val="00F25491"/>
    <w:rsid w:val="00F972BA"/>
    <w:rsid w:val="00FB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36987f58msonormal">
    <w:name w:val="gwp36987f58_msonormal"/>
    <w:basedOn w:val="Normalny"/>
    <w:rsid w:val="007654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gwp36987f58msolistparagraph">
    <w:name w:val="gwp36987f58_msolistparagraph"/>
    <w:basedOn w:val="Normalny"/>
    <w:rsid w:val="007654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4019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01991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401991"/>
    <w:pPr>
      <w:autoSpaceDE w:val="0"/>
      <w:autoSpaceDN w:val="0"/>
      <w:adjustRightInd w:val="0"/>
      <w:spacing w:after="0" w:line="240" w:lineRule="auto"/>
      <w:ind w:left="1119" w:hanging="360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Domylnaczcionkaakapitu"/>
    <w:rsid w:val="00C830DA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omylnaczcionkaakapitu"/>
    <w:rsid w:val="009D5359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9D5359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36987f58msonormal">
    <w:name w:val="gwp36987f58_msonormal"/>
    <w:basedOn w:val="Normalny"/>
    <w:rsid w:val="007654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gwp36987f58msolistparagraph">
    <w:name w:val="gwp36987f58_msolistparagraph"/>
    <w:basedOn w:val="Normalny"/>
    <w:rsid w:val="007654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4019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01991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401991"/>
    <w:pPr>
      <w:autoSpaceDE w:val="0"/>
      <w:autoSpaceDN w:val="0"/>
      <w:adjustRightInd w:val="0"/>
      <w:spacing w:after="0" w:line="240" w:lineRule="auto"/>
      <w:ind w:left="1119" w:hanging="360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Domylnaczcionkaakapitu"/>
    <w:rsid w:val="00C830DA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omylnaczcionkaakapitu"/>
    <w:rsid w:val="009D5359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9D5359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Stelmach Piotr</dc:creator>
  <cp:lastModifiedBy>Radomska Małgorzata</cp:lastModifiedBy>
  <cp:revision>2</cp:revision>
  <cp:lastPrinted>2019-06-07T08:37:00Z</cp:lastPrinted>
  <dcterms:created xsi:type="dcterms:W3CDTF">2019-07-24T07:35:00Z</dcterms:created>
  <dcterms:modified xsi:type="dcterms:W3CDTF">2019-07-24T07:35:00Z</dcterms:modified>
</cp:coreProperties>
</file>