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C0" w:rsidRPr="003B5EC0" w:rsidRDefault="003B5EC0" w:rsidP="003B5EC0">
      <w:pPr>
        <w:suppressAutoHyphens/>
        <w:spacing w:after="0" w:line="360" w:lineRule="auto"/>
        <w:jc w:val="right"/>
        <w:textAlignment w:val="baseline"/>
        <w:rPr>
          <w:rFonts w:ascii="Calibri" w:eastAsia="Times New Roman" w:hAnsi="Calibri" w:cs="Times New Roman"/>
          <w:b/>
          <w:i/>
          <w:szCs w:val="18"/>
        </w:rPr>
      </w:pPr>
      <w:r w:rsidRPr="003B5EC0">
        <w:rPr>
          <w:rFonts w:ascii="Calibri" w:eastAsia="Times New Roman" w:hAnsi="Calibri" w:cs="Times New Roman"/>
          <w:b/>
          <w:i/>
          <w:szCs w:val="18"/>
        </w:rPr>
        <w:t>Załącznik nr 4 do AZP.273.19.2019</w:t>
      </w:r>
    </w:p>
    <w:p w:rsidR="003B5EC0" w:rsidRDefault="003B5EC0" w:rsidP="003B5EC0">
      <w:pPr>
        <w:suppressAutoHyphens/>
        <w:spacing w:after="0" w:line="360" w:lineRule="auto"/>
        <w:jc w:val="right"/>
        <w:textAlignment w:val="baseline"/>
        <w:rPr>
          <w:rFonts w:ascii="Calibri" w:eastAsia="Times New Roman" w:hAnsi="Calibri" w:cs="Times New Roman"/>
          <w:b/>
          <w:szCs w:val="18"/>
        </w:rPr>
      </w:pPr>
    </w:p>
    <w:p w:rsidR="00C6006E" w:rsidRDefault="00C6006E" w:rsidP="00C6006E">
      <w:pPr>
        <w:suppressAutoHyphens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b/>
          <w:szCs w:val="18"/>
        </w:rPr>
      </w:pPr>
      <w:r w:rsidRPr="00C6006E">
        <w:rPr>
          <w:rFonts w:ascii="Calibri" w:eastAsia="Times New Roman" w:hAnsi="Calibri" w:cs="Times New Roman"/>
          <w:b/>
          <w:szCs w:val="18"/>
        </w:rPr>
        <w:t xml:space="preserve">UMOWA </w:t>
      </w:r>
      <w:r w:rsidR="0041104E">
        <w:rPr>
          <w:rFonts w:ascii="Calibri" w:eastAsia="Times New Roman" w:hAnsi="Calibri" w:cs="Times New Roman"/>
          <w:b/>
          <w:szCs w:val="18"/>
        </w:rPr>
        <w:t>NR  AZP.</w:t>
      </w:r>
      <w:r w:rsidR="0041104E" w:rsidRPr="00460ACA">
        <w:rPr>
          <w:rFonts w:ascii="Calibri" w:eastAsia="Times New Roman" w:hAnsi="Calibri" w:cs="Times New Roman"/>
          <w:b/>
          <w:color w:val="000000" w:themeColor="text1"/>
          <w:szCs w:val="18"/>
        </w:rPr>
        <w:t>271</w:t>
      </w:r>
      <w:r w:rsidR="003B5EC0">
        <w:rPr>
          <w:rFonts w:ascii="Calibri" w:eastAsia="Times New Roman" w:hAnsi="Calibri" w:cs="Times New Roman"/>
          <w:b/>
          <w:color w:val="000000" w:themeColor="text1"/>
          <w:szCs w:val="18"/>
        </w:rPr>
        <w:t>…..</w:t>
      </w:r>
      <w:r w:rsidR="00460ACA" w:rsidRPr="00460ACA">
        <w:rPr>
          <w:rFonts w:ascii="Calibri" w:eastAsia="Times New Roman" w:hAnsi="Calibri" w:cs="Times New Roman"/>
          <w:b/>
          <w:color w:val="000000" w:themeColor="text1"/>
          <w:szCs w:val="18"/>
        </w:rPr>
        <w:t>.</w:t>
      </w:r>
      <w:r w:rsidRPr="00C6006E">
        <w:rPr>
          <w:rFonts w:ascii="Calibri" w:eastAsia="Times New Roman" w:hAnsi="Calibri" w:cs="Times New Roman"/>
          <w:b/>
          <w:szCs w:val="18"/>
        </w:rPr>
        <w:t>201</w:t>
      </w:r>
      <w:r w:rsidR="003B5EC0">
        <w:rPr>
          <w:rFonts w:ascii="Calibri" w:eastAsia="Times New Roman" w:hAnsi="Calibri" w:cs="Times New Roman"/>
          <w:b/>
          <w:szCs w:val="18"/>
        </w:rPr>
        <w:t>9</w:t>
      </w:r>
      <w:r w:rsidRPr="00C6006E">
        <w:rPr>
          <w:rFonts w:ascii="Calibri" w:eastAsia="Times New Roman" w:hAnsi="Calibri" w:cs="Times New Roman"/>
          <w:b/>
          <w:szCs w:val="18"/>
        </w:rPr>
        <w:t>.</w:t>
      </w:r>
      <w:r w:rsidR="003B5EC0">
        <w:rPr>
          <w:rFonts w:ascii="Calibri" w:eastAsia="Times New Roman" w:hAnsi="Calibri" w:cs="Times New Roman"/>
          <w:b/>
          <w:szCs w:val="18"/>
        </w:rPr>
        <w:t>S</w:t>
      </w:r>
    </w:p>
    <w:p w:rsidR="00C6006E" w:rsidRPr="00C6006E" w:rsidRDefault="00C6006E" w:rsidP="00C6006E">
      <w:pPr>
        <w:suppressAutoHyphens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b/>
          <w:szCs w:val="18"/>
        </w:rPr>
      </w:pPr>
    </w:p>
    <w:p w:rsidR="00C6006E" w:rsidRPr="00C6006E" w:rsidRDefault="00B40399" w:rsidP="00C6006E">
      <w:pPr>
        <w:widowControl w:val="0"/>
        <w:suppressAutoHyphens/>
        <w:spacing w:after="120" w:line="240" w:lineRule="auto"/>
        <w:jc w:val="both"/>
        <w:rPr>
          <w:rFonts w:ascii="Calibri" w:eastAsia="Times New Roman" w:hAnsi="Calibri" w:cs="Times New Roman"/>
          <w:szCs w:val="18"/>
        </w:rPr>
      </w:pPr>
      <w:r>
        <w:rPr>
          <w:rFonts w:ascii="Calibri" w:eastAsia="Times New Roman" w:hAnsi="Calibri" w:cs="Times New Roman"/>
          <w:szCs w:val="18"/>
        </w:rPr>
        <w:t>zawarta w dniu</w:t>
      </w:r>
      <w:r w:rsidR="003B5EC0">
        <w:rPr>
          <w:rFonts w:ascii="Calibri" w:eastAsia="Times New Roman" w:hAnsi="Calibri" w:cs="Times New Roman"/>
          <w:szCs w:val="18"/>
        </w:rPr>
        <w:t xml:space="preserve">         </w:t>
      </w:r>
      <w:r w:rsidR="0041104E">
        <w:rPr>
          <w:rFonts w:ascii="Calibri" w:eastAsia="Times New Roman" w:hAnsi="Calibri" w:cs="Times New Roman"/>
          <w:szCs w:val="18"/>
        </w:rPr>
        <w:t>.</w:t>
      </w:r>
      <w:r w:rsidR="00C6006E" w:rsidRPr="00C6006E">
        <w:rPr>
          <w:rFonts w:ascii="Calibri" w:eastAsia="Times New Roman" w:hAnsi="Calibri" w:cs="Times New Roman"/>
          <w:szCs w:val="18"/>
        </w:rPr>
        <w:t>201</w:t>
      </w:r>
      <w:r w:rsidR="003B5EC0">
        <w:rPr>
          <w:rFonts w:ascii="Calibri" w:eastAsia="Times New Roman" w:hAnsi="Calibri" w:cs="Times New Roman"/>
          <w:szCs w:val="18"/>
        </w:rPr>
        <w:t>9</w:t>
      </w:r>
      <w:r w:rsidR="00C6006E" w:rsidRPr="00C6006E">
        <w:rPr>
          <w:rFonts w:ascii="Calibri" w:eastAsia="Times New Roman" w:hAnsi="Calibri" w:cs="Times New Roman"/>
          <w:szCs w:val="18"/>
        </w:rPr>
        <w:t xml:space="preserve"> r.   pomiędzy:  </w:t>
      </w:r>
    </w:p>
    <w:p w:rsidR="00C6006E" w:rsidRPr="00C6006E" w:rsidRDefault="00C6006E" w:rsidP="00C6006E">
      <w:pPr>
        <w:widowControl w:val="0"/>
        <w:suppressAutoHyphens/>
        <w:spacing w:after="120" w:line="240" w:lineRule="auto"/>
        <w:jc w:val="both"/>
        <w:rPr>
          <w:rFonts w:ascii="Calibri" w:eastAsia="Times New Roman" w:hAnsi="Calibri" w:cs="Times New Roman"/>
        </w:rPr>
      </w:pPr>
      <w:r w:rsidRPr="00C6006E">
        <w:rPr>
          <w:rFonts w:ascii="Calibri" w:eastAsia="Times New Roman" w:hAnsi="Calibri" w:cs="Times New Roman"/>
          <w:b/>
          <w:szCs w:val="18"/>
        </w:rPr>
        <w:t xml:space="preserve">Narodowym Centrum Badań Jądrowych, </w:t>
      </w:r>
      <w:r w:rsidRPr="00C6006E">
        <w:rPr>
          <w:rFonts w:ascii="Calibri" w:eastAsia="Times New Roman" w:hAnsi="Calibri" w:cs="Times New Roman"/>
          <w:szCs w:val="18"/>
        </w:rPr>
        <w:t xml:space="preserve">z siedzibą 05-400 Otwock, ul.  Andrzeja </w:t>
      </w:r>
      <w:proofErr w:type="spellStart"/>
      <w:r w:rsidRPr="00C6006E">
        <w:rPr>
          <w:rFonts w:ascii="Calibri" w:eastAsia="Times New Roman" w:hAnsi="Calibri" w:cs="Times New Roman"/>
          <w:szCs w:val="18"/>
        </w:rPr>
        <w:t>Sołtana</w:t>
      </w:r>
      <w:proofErr w:type="spellEnd"/>
      <w:r w:rsidRPr="00C6006E">
        <w:rPr>
          <w:rFonts w:ascii="Calibri" w:eastAsia="Times New Roman" w:hAnsi="Calibri" w:cs="Times New Roman"/>
          <w:szCs w:val="18"/>
        </w:rPr>
        <w:t xml:space="preserve"> 7</w:t>
      </w:r>
      <w:r w:rsidRPr="00C6006E">
        <w:rPr>
          <w:rFonts w:ascii="Calibri" w:eastAsia="Times New Roman" w:hAnsi="Calibri" w:cs="Times New Roman"/>
          <w:bCs/>
          <w:iCs/>
          <w:szCs w:val="18"/>
        </w:rPr>
        <w:t xml:space="preserve">, </w:t>
      </w:r>
      <w:r w:rsidRPr="00C6006E">
        <w:rPr>
          <w:rFonts w:ascii="Calibri" w:eastAsia="Times New Roman" w:hAnsi="Calibri" w:cs="Times New Roman"/>
        </w:rPr>
        <w:t>wpisanym do rejestru przedsiębiorców prowadzonego przez Sąd rejonowy dla M. St. Warszawy</w:t>
      </w:r>
      <w:r w:rsidR="0088748A">
        <w:rPr>
          <w:rFonts w:ascii="Calibri" w:eastAsia="Times New Roman" w:hAnsi="Calibri" w:cs="Times New Roman"/>
        </w:rPr>
        <w:br/>
      </w:r>
      <w:r w:rsidRPr="00C6006E">
        <w:rPr>
          <w:rFonts w:ascii="Calibri" w:eastAsia="Times New Roman" w:hAnsi="Calibri" w:cs="Times New Roman"/>
        </w:rPr>
        <w:t>w Warszawie XIV Wydział Gospodarczy Krajowego</w:t>
      </w:r>
      <w:r w:rsidR="00CC689E">
        <w:rPr>
          <w:rFonts w:ascii="Calibri" w:eastAsia="Times New Roman" w:hAnsi="Calibri" w:cs="Times New Roman"/>
        </w:rPr>
        <w:t xml:space="preserve"> Rejestru Sądowego pod numerem </w:t>
      </w:r>
      <w:r w:rsidR="00CC689E">
        <w:rPr>
          <w:rFonts w:ascii="Calibri" w:eastAsia="Times New Roman" w:hAnsi="Calibri" w:cs="Times New Roman"/>
        </w:rPr>
        <w:br/>
      </w:r>
      <w:r w:rsidRPr="00C6006E">
        <w:rPr>
          <w:rFonts w:ascii="Calibri" w:eastAsia="Times New Roman" w:hAnsi="Calibri" w:cs="Times New Roman"/>
        </w:rPr>
        <w:t xml:space="preserve">KRS 0000171393, NIP: 532-010-01-25, REGON – 001024043, reprezentowanym przez: </w:t>
      </w:r>
    </w:p>
    <w:p w:rsidR="00C6006E" w:rsidRPr="00C6006E" w:rsidRDefault="00C6006E" w:rsidP="00C6006E">
      <w:pPr>
        <w:widowControl w:val="0"/>
        <w:suppressAutoHyphens/>
        <w:spacing w:after="120" w:line="240" w:lineRule="auto"/>
        <w:jc w:val="both"/>
        <w:rPr>
          <w:rFonts w:ascii="Calibri" w:eastAsia="Times New Roman" w:hAnsi="Calibri" w:cs="Times New Roman"/>
        </w:rPr>
      </w:pPr>
      <w:r w:rsidRPr="00C6006E">
        <w:rPr>
          <w:rFonts w:ascii="Calibri" w:eastAsia="Times New Roman" w:hAnsi="Calibri" w:cs="Times New Roman"/>
        </w:rPr>
        <w:t xml:space="preserve"> </w:t>
      </w:r>
      <w:r w:rsidRPr="00EC01FE">
        <w:rPr>
          <w:rFonts w:ascii="Calibri" w:eastAsia="Times New Roman" w:hAnsi="Calibri" w:cs="Times New Roman"/>
          <w:b/>
        </w:rPr>
        <w:t>-</w:t>
      </w:r>
      <w:r w:rsidR="00EC01FE" w:rsidRPr="00EC01FE">
        <w:rPr>
          <w:b/>
        </w:rPr>
        <w:t xml:space="preserve"> </w:t>
      </w:r>
      <w:r w:rsidR="00EC01FE" w:rsidRPr="00EC01FE">
        <w:rPr>
          <w:rFonts w:ascii="Calibri" w:eastAsia="Times New Roman" w:hAnsi="Calibri" w:cs="Times New Roman"/>
          <w:b/>
        </w:rPr>
        <w:t>mgr Marek JUSZCZYK – Z-ca Dyrektora d.s. Administracji-Technicznej</w:t>
      </w:r>
      <w:r w:rsidRPr="00C6006E">
        <w:rPr>
          <w:rFonts w:ascii="Calibri" w:eastAsia="Times New Roman" w:hAnsi="Calibri" w:cs="Times New Roman"/>
        </w:rPr>
        <w:t>,</w:t>
      </w:r>
    </w:p>
    <w:p w:rsidR="00C6006E" w:rsidRPr="00C6006E" w:rsidRDefault="00C6006E" w:rsidP="00C6006E">
      <w:pPr>
        <w:widowControl w:val="0"/>
        <w:suppressAutoHyphens/>
        <w:spacing w:after="120" w:line="240" w:lineRule="auto"/>
        <w:rPr>
          <w:rFonts w:ascii="Calibri" w:eastAsia="Times New Roman" w:hAnsi="Calibri" w:cs="Times New Roman"/>
          <w:szCs w:val="18"/>
        </w:rPr>
      </w:pPr>
      <w:r w:rsidRPr="00C6006E">
        <w:rPr>
          <w:rFonts w:ascii="Calibri" w:eastAsia="Times New Roman" w:hAnsi="Calibri" w:cs="Times New Roman"/>
          <w:szCs w:val="18"/>
        </w:rPr>
        <w:t>zwaną dalej „</w:t>
      </w:r>
      <w:r w:rsidRPr="00C6006E">
        <w:rPr>
          <w:rFonts w:ascii="Calibri" w:eastAsia="Times New Roman" w:hAnsi="Calibri" w:cs="Times New Roman"/>
          <w:bCs/>
          <w:szCs w:val="18"/>
        </w:rPr>
        <w:t>Zamawiającym</w:t>
      </w:r>
      <w:r w:rsidRPr="00C6006E">
        <w:rPr>
          <w:rFonts w:ascii="Calibri" w:eastAsia="Times New Roman" w:hAnsi="Calibri" w:cs="Times New Roman"/>
          <w:szCs w:val="18"/>
        </w:rPr>
        <w:t>”</w:t>
      </w:r>
    </w:p>
    <w:p w:rsidR="00C6006E" w:rsidRPr="00C6006E" w:rsidRDefault="00C6006E" w:rsidP="00C6006E">
      <w:pPr>
        <w:widowControl w:val="0"/>
        <w:suppressAutoHyphens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szCs w:val="18"/>
        </w:rPr>
      </w:pPr>
      <w:r w:rsidRPr="00C6006E">
        <w:rPr>
          <w:rFonts w:ascii="Calibri" w:eastAsia="Times New Roman" w:hAnsi="Calibri" w:cs="Times New Roman"/>
          <w:szCs w:val="18"/>
        </w:rPr>
        <w:t xml:space="preserve">a </w:t>
      </w:r>
    </w:p>
    <w:p w:rsidR="00460ACA" w:rsidRPr="00C6006E" w:rsidRDefault="0002538A" w:rsidP="00DE6E42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szCs w:val="24"/>
        </w:rPr>
      </w:pPr>
      <w:r w:rsidRPr="0002538A">
        <w:rPr>
          <w:rFonts w:ascii="Calibri" w:eastAsia="Times New Roman" w:hAnsi="Calibri" w:cs="Times New Roman"/>
          <w:szCs w:val="18"/>
        </w:rPr>
        <w:t>oferentem wybranym w wyniku</w:t>
      </w:r>
      <w:r w:rsidR="0089470F">
        <w:rPr>
          <w:rFonts w:ascii="Calibri" w:eastAsia="Times New Roman" w:hAnsi="Calibri" w:cs="Times New Roman"/>
          <w:szCs w:val="18"/>
        </w:rPr>
        <w:t xml:space="preserve"> </w:t>
      </w:r>
      <w:r w:rsidR="0089470F" w:rsidRPr="0089470F">
        <w:rPr>
          <w:rFonts w:ascii="Calibri" w:eastAsia="Times New Roman" w:hAnsi="Calibri" w:cs="Times New Roman"/>
          <w:szCs w:val="18"/>
        </w:rPr>
        <w:t>udzielenia zamówienia w trybie ogłoszenie o zaproszeniu do składania ofert</w:t>
      </w:r>
      <w:r w:rsidR="00BD10A0">
        <w:t>,</w:t>
      </w:r>
      <w:r w:rsidR="0089470F">
        <w:t xml:space="preserve">     </w:t>
      </w:r>
      <w:r w:rsidR="00DE6E42">
        <w:t>…………………………………………….</w:t>
      </w:r>
      <w:r w:rsidR="00C6006E" w:rsidRPr="00C6006E">
        <w:rPr>
          <w:rFonts w:ascii="Calibri" w:eastAsia="Times New Roman" w:hAnsi="Calibri" w:cs="Times New Roman"/>
          <w:bCs/>
          <w:iCs/>
          <w:szCs w:val="18"/>
        </w:rPr>
        <w:t>NIP</w:t>
      </w:r>
      <w:r w:rsidR="0089470F">
        <w:rPr>
          <w:rFonts w:ascii="Calibri" w:eastAsia="Times New Roman" w:hAnsi="Calibri" w:cs="Times New Roman"/>
          <w:bCs/>
          <w:iCs/>
          <w:szCs w:val="18"/>
        </w:rPr>
        <w:t>…………………</w:t>
      </w:r>
      <w:r w:rsidR="00C6006E" w:rsidRPr="00C6006E">
        <w:rPr>
          <w:rFonts w:ascii="Calibri" w:eastAsia="Times New Roman" w:hAnsi="Calibri" w:cs="Times New Roman"/>
          <w:bCs/>
          <w:iCs/>
          <w:szCs w:val="18"/>
        </w:rPr>
        <w:t xml:space="preserve">, </w:t>
      </w:r>
      <w:r w:rsidR="00DE6E42">
        <w:rPr>
          <w:rFonts w:ascii="Calibri" w:eastAsia="Times New Roman" w:hAnsi="Calibri" w:cs="Times New Roman"/>
          <w:bCs/>
          <w:iCs/>
          <w:szCs w:val="18"/>
        </w:rPr>
        <w:t>REGO</w:t>
      </w:r>
      <w:r w:rsidR="00C6006E" w:rsidRPr="00C6006E">
        <w:rPr>
          <w:rFonts w:ascii="Calibri" w:eastAsia="Times New Roman" w:hAnsi="Calibri" w:cs="Times New Roman"/>
          <w:bCs/>
          <w:iCs/>
          <w:szCs w:val="18"/>
        </w:rPr>
        <w:t>N</w:t>
      </w:r>
      <w:r w:rsidR="0089470F">
        <w:rPr>
          <w:rFonts w:ascii="Calibri" w:eastAsia="Times New Roman" w:hAnsi="Calibri" w:cs="Times New Roman"/>
          <w:bCs/>
          <w:iCs/>
          <w:szCs w:val="18"/>
        </w:rPr>
        <w:t>………………………</w:t>
      </w:r>
      <w:r w:rsidR="00C6006E" w:rsidRPr="00C6006E">
        <w:rPr>
          <w:rFonts w:ascii="Calibri" w:eastAsia="Times New Roman" w:hAnsi="Calibri" w:cs="Times New Roman"/>
          <w:bCs/>
          <w:iCs/>
          <w:szCs w:val="18"/>
        </w:rPr>
        <w:t>,</w:t>
      </w:r>
      <w:r w:rsidR="00DE6E42">
        <w:rPr>
          <w:rFonts w:ascii="Calibri" w:eastAsia="Times New Roman" w:hAnsi="Calibri" w:cs="Times New Roman"/>
          <w:bCs/>
          <w:iCs/>
          <w:szCs w:val="18"/>
        </w:rPr>
        <w:t xml:space="preserve"> </w:t>
      </w:r>
      <w:r w:rsidR="00C6006E" w:rsidRPr="00C6006E">
        <w:rPr>
          <w:rFonts w:ascii="Calibri" w:eastAsia="Times New Roman" w:hAnsi="Calibri" w:cs="Times New Roman"/>
          <w:szCs w:val="24"/>
        </w:rPr>
        <w:t>reprezentowanym przez:</w:t>
      </w:r>
    </w:p>
    <w:p w:rsidR="00C6006E" w:rsidRPr="00C6006E" w:rsidRDefault="00C6006E" w:rsidP="00460ACA">
      <w:pPr>
        <w:widowControl w:val="0"/>
        <w:suppressAutoHyphens/>
        <w:spacing w:line="240" w:lineRule="auto"/>
        <w:jc w:val="both"/>
        <w:textAlignment w:val="baseline"/>
        <w:rPr>
          <w:rFonts w:ascii="Calibri" w:eastAsia="Times New Roman" w:hAnsi="Calibri" w:cs="Times New Roman"/>
        </w:rPr>
      </w:pPr>
      <w:r w:rsidRPr="00C6006E">
        <w:rPr>
          <w:rFonts w:ascii="Calibri" w:eastAsia="Times New Roman" w:hAnsi="Calibri" w:cs="Times New Roman"/>
        </w:rPr>
        <w:t>…………………………</w:t>
      </w:r>
      <w:r w:rsidR="00460ACA">
        <w:rPr>
          <w:rFonts w:ascii="Calibri" w:eastAsia="Times New Roman" w:hAnsi="Calibri" w:cs="Times New Roman"/>
        </w:rPr>
        <w:t>………</w:t>
      </w:r>
      <w:r w:rsidRPr="00C6006E">
        <w:rPr>
          <w:rFonts w:ascii="Calibri" w:eastAsia="Times New Roman" w:hAnsi="Calibri" w:cs="Times New Roman"/>
        </w:rPr>
        <w:t xml:space="preserve"> </w:t>
      </w:r>
    </w:p>
    <w:p w:rsidR="00C6006E" w:rsidRPr="00C6006E" w:rsidRDefault="00C6006E" w:rsidP="00C6006E">
      <w:pPr>
        <w:widowControl w:val="0"/>
        <w:tabs>
          <w:tab w:val="left" w:leader="dot" w:pos="2835"/>
          <w:tab w:val="left" w:leader="dot" w:pos="3402"/>
          <w:tab w:val="left" w:leader="dot" w:pos="5670"/>
        </w:tabs>
        <w:suppressAutoHyphens/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Cs w:val="18"/>
        </w:rPr>
      </w:pPr>
      <w:r w:rsidRPr="00C6006E">
        <w:rPr>
          <w:rFonts w:ascii="Calibri" w:eastAsia="Times New Roman" w:hAnsi="Calibri" w:cs="Times New Roman"/>
          <w:szCs w:val="18"/>
        </w:rPr>
        <w:t>zwanym dalej  „</w:t>
      </w:r>
      <w:r w:rsidRPr="00C6006E">
        <w:rPr>
          <w:rFonts w:ascii="Calibri" w:eastAsia="Times New Roman" w:hAnsi="Calibri" w:cs="Times New Roman"/>
          <w:bCs/>
          <w:szCs w:val="18"/>
        </w:rPr>
        <w:t>Wykonawcą</w:t>
      </w:r>
      <w:r w:rsidRPr="00C6006E">
        <w:rPr>
          <w:rFonts w:ascii="Calibri" w:eastAsia="Times New Roman" w:hAnsi="Calibri" w:cs="Times New Roman"/>
          <w:szCs w:val="18"/>
        </w:rPr>
        <w:t xml:space="preserve">”, </w:t>
      </w:r>
    </w:p>
    <w:p w:rsidR="00C6006E" w:rsidRPr="00C6006E" w:rsidRDefault="00C6006E" w:rsidP="00C6006E">
      <w:pPr>
        <w:widowControl w:val="0"/>
        <w:tabs>
          <w:tab w:val="left" w:leader="dot" w:pos="2835"/>
          <w:tab w:val="left" w:leader="dot" w:pos="3402"/>
          <w:tab w:val="left" w:leader="dot" w:pos="5670"/>
          <w:tab w:val="left" w:pos="7655"/>
        </w:tabs>
        <w:suppressAutoHyphens/>
        <w:spacing w:after="0" w:line="360" w:lineRule="auto"/>
        <w:jc w:val="both"/>
        <w:textAlignment w:val="baseline"/>
        <w:rPr>
          <w:rFonts w:ascii="Calibri" w:eastAsia="Times New Roman" w:hAnsi="Calibri" w:cs="Times New Roman"/>
          <w:bCs/>
          <w:szCs w:val="18"/>
        </w:rPr>
      </w:pPr>
      <w:r w:rsidRPr="00C6006E">
        <w:rPr>
          <w:rFonts w:ascii="Calibri" w:eastAsia="Times New Roman" w:hAnsi="Calibri" w:cs="Times New Roman"/>
          <w:szCs w:val="18"/>
        </w:rPr>
        <w:t>zwanymi dalej łącznie „</w:t>
      </w:r>
      <w:r w:rsidRPr="00C6006E">
        <w:rPr>
          <w:rFonts w:ascii="Calibri" w:eastAsia="Times New Roman" w:hAnsi="Calibri" w:cs="Times New Roman"/>
          <w:bCs/>
          <w:szCs w:val="18"/>
        </w:rPr>
        <w:t>Stronami”.</w:t>
      </w:r>
    </w:p>
    <w:p w:rsidR="00C6006E" w:rsidRPr="00C6006E" w:rsidRDefault="00C6006E" w:rsidP="00C6006E">
      <w:pPr>
        <w:widowControl w:val="0"/>
        <w:suppressAutoHyphens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szCs w:val="18"/>
        </w:rPr>
      </w:pPr>
    </w:p>
    <w:p w:rsidR="00C6006E" w:rsidRPr="00C6006E" w:rsidRDefault="00C6006E" w:rsidP="00C6006E">
      <w:pPr>
        <w:widowControl w:val="0"/>
        <w:suppressAutoHyphens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szCs w:val="18"/>
        </w:rPr>
      </w:pPr>
      <w:r w:rsidRPr="00C6006E">
        <w:rPr>
          <w:rFonts w:ascii="Calibri" w:eastAsia="Times New Roman" w:hAnsi="Calibri" w:cs="Times New Roman"/>
          <w:szCs w:val="18"/>
        </w:rPr>
        <w:t>§ 1</w:t>
      </w:r>
    </w:p>
    <w:p w:rsidR="00C6006E" w:rsidRPr="00C6006E" w:rsidRDefault="00C6006E" w:rsidP="00C6006E">
      <w:pPr>
        <w:widowControl w:val="0"/>
        <w:suppressAutoHyphens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szCs w:val="18"/>
        </w:rPr>
      </w:pPr>
      <w:r w:rsidRPr="00C6006E">
        <w:rPr>
          <w:rFonts w:ascii="Calibri" w:eastAsia="Times New Roman" w:hAnsi="Calibri" w:cs="Times New Roman"/>
          <w:b/>
          <w:szCs w:val="18"/>
        </w:rPr>
        <w:t>Przedmiot umowy</w:t>
      </w:r>
    </w:p>
    <w:p w:rsidR="00BF6938" w:rsidRPr="00BF6938" w:rsidRDefault="00C6006E" w:rsidP="00BF6938">
      <w:pPr>
        <w:pStyle w:val="Akapitzlist"/>
        <w:numPr>
          <w:ilvl w:val="0"/>
          <w:numId w:val="18"/>
        </w:numPr>
        <w:ind w:left="284"/>
        <w:rPr>
          <w:rFonts w:ascii="Calibri" w:eastAsia="Times New Roman" w:hAnsi="Calibri" w:cs="Times New Roman"/>
        </w:rPr>
      </w:pPr>
      <w:r w:rsidRPr="00BF6938">
        <w:rPr>
          <w:rFonts w:ascii="Calibri" w:eastAsia="Times New Roman" w:hAnsi="Calibri" w:cs="Times New Roman"/>
        </w:rPr>
        <w:t xml:space="preserve">Przedmiotem zamówienia jest </w:t>
      </w:r>
      <w:r w:rsidR="00BF6938" w:rsidRPr="00BF6938">
        <w:rPr>
          <w:rFonts w:ascii="Calibri" w:eastAsia="Times New Roman" w:hAnsi="Calibri" w:cs="Times New Roman"/>
        </w:rPr>
        <w:t>rozbudowa systemu telefonii stacjonarnej DGT MCS/</w:t>
      </w:r>
      <w:proofErr w:type="spellStart"/>
      <w:r w:rsidR="00BF6938" w:rsidRPr="00BF6938">
        <w:rPr>
          <w:rFonts w:ascii="Calibri" w:eastAsia="Times New Roman" w:hAnsi="Calibri" w:cs="Times New Roman"/>
        </w:rPr>
        <w:t>IPnova</w:t>
      </w:r>
      <w:proofErr w:type="spellEnd"/>
      <w:r w:rsidR="00BF6938" w:rsidRPr="00BF6938">
        <w:rPr>
          <w:rFonts w:ascii="Calibri" w:eastAsia="Times New Roman" w:hAnsi="Calibri" w:cs="Times New Roman"/>
        </w:rPr>
        <w:t xml:space="preserve"> w NCBJ</w:t>
      </w:r>
      <w:r w:rsidR="00DE6E42">
        <w:rPr>
          <w:rFonts w:ascii="Calibri" w:eastAsia="Times New Roman" w:hAnsi="Calibri" w:cs="Times New Roman"/>
        </w:rPr>
        <w:t xml:space="preserve"> w Warszawie </w:t>
      </w:r>
      <w:proofErr w:type="spellStart"/>
      <w:r w:rsidR="00DE6E42">
        <w:rPr>
          <w:rFonts w:ascii="Calibri" w:eastAsia="Times New Roman" w:hAnsi="Calibri" w:cs="Times New Roman"/>
        </w:rPr>
        <w:t>ul.Pasteura</w:t>
      </w:r>
      <w:proofErr w:type="spellEnd"/>
      <w:r w:rsidR="00DE6E42">
        <w:rPr>
          <w:rFonts w:ascii="Calibri" w:eastAsia="Times New Roman" w:hAnsi="Calibri" w:cs="Times New Roman"/>
        </w:rPr>
        <w:t xml:space="preserve"> 7</w:t>
      </w:r>
      <w:r w:rsidR="00BF6938" w:rsidRPr="00BF6938">
        <w:rPr>
          <w:rFonts w:ascii="Calibri" w:eastAsia="Times New Roman" w:hAnsi="Calibri" w:cs="Times New Roman"/>
        </w:rPr>
        <w:t>.</w:t>
      </w:r>
    </w:p>
    <w:p w:rsidR="0043106D" w:rsidRDefault="0043106D" w:rsidP="00FC7453">
      <w:pPr>
        <w:widowControl w:val="0"/>
        <w:numPr>
          <w:ilvl w:val="0"/>
          <w:numId w:val="18"/>
        </w:numPr>
        <w:shd w:val="clear" w:color="auto" w:fill="FFFFFF"/>
        <w:suppressAutoHyphens/>
        <w:spacing w:after="120" w:line="240" w:lineRule="auto"/>
        <w:ind w:left="284" w:right="557" w:hanging="284"/>
        <w:jc w:val="both"/>
        <w:textAlignment w:val="baseline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Zakres robót objęty przedmiotem umowy obejmuje:</w:t>
      </w:r>
    </w:p>
    <w:p w:rsidR="0043106D" w:rsidRDefault="0043106D" w:rsidP="0043106D">
      <w:pPr>
        <w:pStyle w:val="Akapitzlist"/>
        <w:widowControl w:val="0"/>
        <w:numPr>
          <w:ilvl w:val="0"/>
          <w:numId w:val="27"/>
        </w:numPr>
        <w:shd w:val="clear" w:color="auto" w:fill="FFFFFF"/>
        <w:suppressAutoHyphens/>
        <w:spacing w:after="120" w:line="240" w:lineRule="auto"/>
        <w:ind w:right="557"/>
        <w:jc w:val="both"/>
        <w:textAlignment w:val="baseline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Rozbudowę posiadanej centrali telefonicznej DGT MCS/</w:t>
      </w:r>
      <w:proofErr w:type="spellStart"/>
      <w:r>
        <w:rPr>
          <w:rFonts w:ascii="Calibri" w:eastAsia="Times New Roman" w:hAnsi="Calibri" w:cs="Times New Roman"/>
        </w:rPr>
        <w:t>IPnova</w:t>
      </w:r>
      <w:proofErr w:type="spellEnd"/>
      <w:r>
        <w:rPr>
          <w:rFonts w:ascii="Calibri" w:eastAsia="Times New Roman" w:hAnsi="Calibri" w:cs="Times New Roman"/>
        </w:rPr>
        <w:t xml:space="preserve"> o moduł wyniesiony</w:t>
      </w:r>
      <w:r w:rsidR="00F4731C">
        <w:rPr>
          <w:rFonts w:ascii="Calibri" w:eastAsia="Times New Roman" w:hAnsi="Calibri" w:cs="Times New Roman"/>
        </w:rPr>
        <w:t>.</w:t>
      </w:r>
    </w:p>
    <w:p w:rsidR="0043106D" w:rsidRDefault="0043106D" w:rsidP="00F4731C">
      <w:pPr>
        <w:pStyle w:val="Akapitzlist"/>
        <w:widowControl w:val="0"/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1003" w:right="557" w:hanging="357"/>
        <w:jc w:val="both"/>
        <w:textAlignment w:val="baseline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Dostawę i montaż terminali telefonicznych oraz systemu</w:t>
      </w:r>
    </w:p>
    <w:p w:rsidR="00F4731C" w:rsidRPr="00F4731C" w:rsidRDefault="00F4731C" w:rsidP="00F4731C">
      <w:pPr>
        <w:pStyle w:val="Akapitzlist"/>
        <w:numPr>
          <w:ilvl w:val="0"/>
          <w:numId w:val="27"/>
        </w:numPr>
        <w:spacing w:after="120" w:line="240" w:lineRule="auto"/>
        <w:ind w:left="1003" w:hanging="357"/>
        <w:rPr>
          <w:rFonts w:ascii="Calibri" w:eastAsia="Times New Roman" w:hAnsi="Calibri" w:cs="Times New Roman"/>
        </w:rPr>
      </w:pPr>
      <w:r w:rsidRPr="00F4731C">
        <w:rPr>
          <w:rFonts w:ascii="Calibri" w:eastAsia="Times New Roman" w:hAnsi="Calibri" w:cs="Times New Roman"/>
        </w:rPr>
        <w:t>Utrzymanie i serwis  modułu wyniesionego centrali oraz infrastruktury telefonicznej w Warszawie ul. Pasteura 7</w:t>
      </w:r>
    </w:p>
    <w:p w:rsidR="00FC7453" w:rsidRDefault="00BF6938" w:rsidP="00F4731C">
      <w:pPr>
        <w:widowControl w:val="0"/>
        <w:numPr>
          <w:ilvl w:val="0"/>
          <w:numId w:val="18"/>
        </w:numPr>
        <w:shd w:val="clear" w:color="auto" w:fill="FFFFFF"/>
        <w:suppressAutoHyphens/>
        <w:spacing w:after="120" w:line="240" w:lineRule="auto"/>
        <w:ind w:left="284" w:right="557" w:hanging="284"/>
        <w:jc w:val="both"/>
        <w:textAlignment w:val="baseline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Szczegół</w:t>
      </w:r>
      <w:r w:rsidR="00FC7453">
        <w:rPr>
          <w:rFonts w:ascii="Calibri" w:eastAsia="Times New Roman" w:hAnsi="Calibri" w:cs="Times New Roman"/>
        </w:rPr>
        <w:t xml:space="preserve">owe wymagania dotyczące </w:t>
      </w:r>
      <w:r>
        <w:rPr>
          <w:rFonts w:ascii="Calibri" w:eastAsia="Times New Roman" w:hAnsi="Calibri" w:cs="Times New Roman"/>
        </w:rPr>
        <w:t xml:space="preserve">przedmiotu </w:t>
      </w:r>
      <w:r w:rsidR="00FC7453">
        <w:rPr>
          <w:rFonts w:ascii="Calibri" w:eastAsia="Times New Roman" w:hAnsi="Calibri" w:cs="Times New Roman"/>
        </w:rPr>
        <w:t>umowy oraz</w:t>
      </w:r>
      <w:r>
        <w:rPr>
          <w:rFonts w:ascii="Calibri" w:eastAsia="Times New Roman" w:hAnsi="Calibri" w:cs="Times New Roman"/>
        </w:rPr>
        <w:t xml:space="preserve"> </w:t>
      </w:r>
      <w:r w:rsidR="00FC7453" w:rsidRPr="00FC7453">
        <w:rPr>
          <w:rFonts w:ascii="Calibri" w:eastAsia="Times New Roman" w:hAnsi="Calibri" w:cs="Times New Roman"/>
        </w:rPr>
        <w:t>warunki realizacji dotyczące przedmiotu zamówienia</w:t>
      </w:r>
      <w:r w:rsidR="00FC7453">
        <w:rPr>
          <w:rFonts w:ascii="Calibri" w:eastAsia="Times New Roman" w:hAnsi="Calibri" w:cs="Times New Roman"/>
        </w:rPr>
        <w:t xml:space="preserve"> </w:t>
      </w:r>
      <w:r w:rsidR="00FC7453" w:rsidRPr="00FC7453">
        <w:rPr>
          <w:rFonts w:ascii="Calibri" w:eastAsia="Times New Roman" w:hAnsi="Calibri" w:cs="Times New Roman"/>
        </w:rPr>
        <w:t>określa załącznik Nr 1</w:t>
      </w:r>
      <w:r w:rsidR="00CD4FE2">
        <w:rPr>
          <w:rFonts w:ascii="Calibri" w:eastAsia="Times New Roman" w:hAnsi="Calibri" w:cs="Times New Roman"/>
        </w:rPr>
        <w:t xml:space="preserve"> do umowy</w:t>
      </w:r>
      <w:r w:rsidR="00FC7453" w:rsidRPr="00FC7453">
        <w:rPr>
          <w:rFonts w:ascii="Calibri" w:eastAsia="Times New Roman" w:hAnsi="Calibri" w:cs="Times New Roman"/>
        </w:rPr>
        <w:t xml:space="preserve"> .</w:t>
      </w:r>
    </w:p>
    <w:p w:rsidR="00BF6938" w:rsidRPr="007A3FD4" w:rsidRDefault="00BF6938" w:rsidP="007A3FD4">
      <w:pPr>
        <w:widowControl w:val="0"/>
        <w:numPr>
          <w:ilvl w:val="0"/>
          <w:numId w:val="18"/>
        </w:numPr>
        <w:shd w:val="clear" w:color="auto" w:fill="FFFFFF"/>
        <w:suppressAutoHyphens/>
        <w:spacing w:after="120" w:line="240" w:lineRule="auto"/>
        <w:ind w:left="284" w:right="557" w:hanging="284"/>
        <w:jc w:val="both"/>
        <w:textAlignment w:val="baseline"/>
        <w:rPr>
          <w:rFonts w:ascii="Calibri" w:eastAsia="Times New Roman" w:hAnsi="Calibri" w:cs="Times New Roman"/>
        </w:rPr>
      </w:pPr>
      <w:r w:rsidRPr="007A3FD4">
        <w:rPr>
          <w:rFonts w:ascii="Calibri" w:eastAsia="Times New Roman" w:hAnsi="Calibri" w:cs="Times New Roman"/>
        </w:rPr>
        <w:t xml:space="preserve">Wykonawca zobowiązuje się do kompleksowej realizacji i oddania przedmiotu umowy  zgodnie  z  niniejszą umową oraz  zasadami wiedzy technicznej  oraz właściwymi przepisami i normami. </w:t>
      </w:r>
    </w:p>
    <w:p w:rsidR="00BF6938" w:rsidRPr="00C6006E" w:rsidRDefault="00BF6938" w:rsidP="00632BD7">
      <w:pPr>
        <w:widowControl w:val="0"/>
        <w:shd w:val="clear" w:color="auto" w:fill="FFFFFF"/>
        <w:suppressAutoHyphens/>
        <w:spacing w:after="120" w:line="240" w:lineRule="auto"/>
        <w:ind w:left="284" w:right="557"/>
        <w:jc w:val="both"/>
        <w:textAlignment w:val="baseline"/>
        <w:rPr>
          <w:rFonts w:ascii="Calibri" w:eastAsia="Times New Roman" w:hAnsi="Calibri" w:cs="Times New Roman"/>
        </w:rPr>
      </w:pPr>
    </w:p>
    <w:p w:rsidR="00C6006E" w:rsidRPr="00C6006E" w:rsidRDefault="00C6006E" w:rsidP="00C6006E">
      <w:pPr>
        <w:widowControl w:val="0"/>
        <w:suppressAutoHyphens/>
        <w:spacing w:after="120" w:line="240" w:lineRule="auto"/>
        <w:ind w:right="62"/>
        <w:jc w:val="center"/>
        <w:textAlignment w:val="baseline"/>
        <w:rPr>
          <w:rFonts w:ascii="Calibri" w:eastAsia="Times New Roman" w:hAnsi="Calibri" w:cs="Times New Roman"/>
          <w:szCs w:val="20"/>
        </w:rPr>
      </w:pPr>
      <w:r w:rsidRPr="00C6006E">
        <w:rPr>
          <w:rFonts w:ascii="Calibri" w:eastAsia="Times New Roman" w:hAnsi="Calibri" w:cs="Times New Roman"/>
          <w:szCs w:val="20"/>
        </w:rPr>
        <w:t>§ 2</w:t>
      </w:r>
    </w:p>
    <w:p w:rsidR="00C6006E" w:rsidRPr="00C6006E" w:rsidRDefault="00C6006E" w:rsidP="00C6006E">
      <w:pPr>
        <w:widowControl w:val="0"/>
        <w:suppressAutoHyphens/>
        <w:spacing w:after="120" w:line="240" w:lineRule="auto"/>
        <w:ind w:left="360" w:right="22" w:hanging="360"/>
        <w:jc w:val="center"/>
        <w:textAlignment w:val="baseline"/>
        <w:rPr>
          <w:rFonts w:ascii="Calibri" w:eastAsia="Times New Roman" w:hAnsi="Calibri" w:cs="Times New Roman"/>
          <w:b/>
          <w:szCs w:val="20"/>
        </w:rPr>
      </w:pPr>
      <w:r w:rsidRPr="00C6006E">
        <w:rPr>
          <w:rFonts w:ascii="Calibri" w:eastAsia="Times New Roman" w:hAnsi="Calibri" w:cs="Times New Roman"/>
          <w:b/>
          <w:szCs w:val="20"/>
        </w:rPr>
        <w:t xml:space="preserve">Termin </w:t>
      </w:r>
      <w:r w:rsidR="00CD4FE2">
        <w:rPr>
          <w:rFonts w:ascii="Calibri" w:eastAsia="Times New Roman" w:hAnsi="Calibri" w:cs="Times New Roman"/>
          <w:b/>
          <w:szCs w:val="20"/>
        </w:rPr>
        <w:t xml:space="preserve"> </w:t>
      </w:r>
      <w:r w:rsidRPr="00C6006E">
        <w:rPr>
          <w:rFonts w:ascii="Calibri" w:eastAsia="Times New Roman" w:hAnsi="Calibri" w:cs="Times New Roman"/>
          <w:b/>
          <w:szCs w:val="20"/>
        </w:rPr>
        <w:t>realizacji</w:t>
      </w:r>
    </w:p>
    <w:p w:rsidR="00C6006E" w:rsidRPr="00D72678" w:rsidRDefault="00CD4FE2" w:rsidP="00F4731C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spacing w:after="120" w:line="240" w:lineRule="auto"/>
        <w:ind w:left="357" w:right="23" w:hanging="357"/>
        <w:jc w:val="both"/>
        <w:textAlignment w:val="baseline"/>
        <w:rPr>
          <w:rFonts w:ascii="Calibri" w:eastAsia="Times New Roman" w:hAnsi="Calibri" w:cs="Times New Roman"/>
          <w:b/>
          <w:szCs w:val="20"/>
        </w:rPr>
      </w:pPr>
      <w:r w:rsidRPr="000235E6">
        <w:rPr>
          <w:rFonts w:ascii="Calibri" w:eastAsia="Times New Roman" w:hAnsi="Calibri" w:cs="Calibri"/>
          <w:szCs w:val="18"/>
          <w:lang w:eastAsia="ar-SA"/>
        </w:rPr>
        <w:t xml:space="preserve">Wykonawca </w:t>
      </w:r>
      <w:r w:rsidR="00CC4FCA" w:rsidRPr="000235E6">
        <w:rPr>
          <w:rFonts w:ascii="Calibri" w:eastAsia="Times New Roman" w:hAnsi="Calibri" w:cs="Calibri"/>
          <w:szCs w:val="18"/>
          <w:lang w:eastAsia="ar-SA"/>
        </w:rPr>
        <w:t>wykona przedmiotu umowy</w:t>
      </w:r>
      <w:r w:rsidR="000235E6" w:rsidRPr="000235E6">
        <w:rPr>
          <w:rFonts w:ascii="Calibri" w:eastAsia="Times New Roman" w:hAnsi="Calibri" w:cs="Calibri"/>
          <w:szCs w:val="18"/>
          <w:lang w:eastAsia="ar-SA"/>
        </w:rPr>
        <w:t>, o którym mowa w  § 1 ust. 2 pkt a)</w:t>
      </w:r>
      <w:r w:rsidR="00DE6E42">
        <w:rPr>
          <w:rFonts w:ascii="Calibri" w:eastAsia="Times New Roman" w:hAnsi="Calibri" w:cs="Calibri"/>
          <w:szCs w:val="18"/>
          <w:lang w:eastAsia="ar-SA"/>
        </w:rPr>
        <w:t xml:space="preserve"> i</w:t>
      </w:r>
      <w:r w:rsidR="000235E6" w:rsidRPr="000235E6">
        <w:rPr>
          <w:rFonts w:ascii="Calibri" w:eastAsia="Times New Roman" w:hAnsi="Calibri" w:cs="Calibri"/>
          <w:szCs w:val="18"/>
          <w:lang w:eastAsia="ar-SA"/>
        </w:rPr>
        <w:t xml:space="preserve"> b) umowy </w:t>
      </w:r>
      <w:r w:rsidR="00CC4FCA" w:rsidRPr="000235E6">
        <w:rPr>
          <w:rFonts w:ascii="Calibri" w:eastAsia="Times New Roman" w:hAnsi="Calibri" w:cs="Calibri"/>
          <w:szCs w:val="18"/>
          <w:lang w:eastAsia="ar-SA"/>
        </w:rPr>
        <w:t xml:space="preserve">w terminie </w:t>
      </w:r>
      <w:r w:rsidR="00CC4FCA" w:rsidRPr="000235E6">
        <w:rPr>
          <w:rFonts w:ascii="Calibri" w:eastAsia="Times New Roman" w:hAnsi="Calibri" w:cs="Calibri"/>
          <w:b/>
          <w:szCs w:val="18"/>
          <w:lang w:eastAsia="ar-SA"/>
        </w:rPr>
        <w:t>do 4 tygodni od daty podpisania umowy</w:t>
      </w:r>
      <w:r w:rsidR="000235E6">
        <w:rPr>
          <w:rFonts w:ascii="Calibri" w:eastAsia="Times New Roman" w:hAnsi="Calibri" w:cs="Calibri"/>
          <w:szCs w:val="18"/>
          <w:lang w:eastAsia="ar-SA"/>
        </w:rPr>
        <w:t>.</w:t>
      </w:r>
    </w:p>
    <w:p w:rsidR="00D72678" w:rsidRPr="00C21240" w:rsidRDefault="00D72678" w:rsidP="00F4731C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spacing w:after="120" w:line="240" w:lineRule="auto"/>
        <w:ind w:left="357" w:right="23" w:hanging="357"/>
        <w:jc w:val="both"/>
        <w:textAlignment w:val="baseline"/>
        <w:rPr>
          <w:rFonts w:ascii="Calibri" w:eastAsia="Times New Roman" w:hAnsi="Calibri" w:cs="Times New Roman"/>
          <w:b/>
          <w:szCs w:val="20"/>
        </w:rPr>
      </w:pPr>
      <w:r w:rsidRPr="00F4731C">
        <w:rPr>
          <w:rFonts w:ascii="Calibri" w:eastAsia="Times New Roman" w:hAnsi="Calibri" w:cs="Times New Roman"/>
          <w:szCs w:val="20"/>
        </w:rPr>
        <w:t xml:space="preserve">Ustala się świadczenie usługi utrzymania i serwisu </w:t>
      </w:r>
      <w:r w:rsidR="00F4731C" w:rsidRPr="00F4731C">
        <w:rPr>
          <w:rFonts w:ascii="Calibri" w:eastAsia="Times New Roman" w:hAnsi="Calibri" w:cs="Times New Roman"/>
          <w:szCs w:val="20"/>
        </w:rPr>
        <w:t xml:space="preserve">, o którym </w:t>
      </w:r>
      <w:r w:rsidR="00F4731C">
        <w:rPr>
          <w:rFonts w:ascii="Calibri" w:eastAsia="Times New Roman" w:hAnsi="Calibri" w:cs="Times New Roman"/>
          <w:szCs w:val="20"/>
        </w:rPr>
        <w:t xml:space="preserve">mowa w </w:t>
      </w:r>
      <w:r w:rsidR="00F4731C" w:rsidRPr="00F4731C">
        <w:rPr>
          <w:rFonts w:ascii="Calibri" w:eastAsia="Times New Roman" w:hAnsi="Calibri" w:cs="Calibri"/>
          <w:szCs w:val="18"/>
          <w:lang w:eastAsia="ar-SA"/>
        </w:rPr>
        <w:t xml:space="preserve">§ 1 ust. 2 </w:t>
      </w:r>
      <w:proofErr w:type="spellStart"/>
      <w:r w:rsidR="00F4731C" w:rsidRPr="00F4731C">
        <w:rPr>
          <w:rFonts w:ascii="Calibri" w:eastAsia="Times New Roman" w:hAnsi="Calibri" w:cs="Calibri"/>
          <w:szCs w:val="18"/>
          <w:lang w:eastAsia="ar-SA"/>
        </w:rPr>
        <w:t>pkt</w:t>
      </w:r>
      <w:r w:rsidR="00F4731C">
        <w:rPr>
          <w:rFonts w:ascii="Calibri" w:eastAsia="Times New Roman" w:hAnsi="Calibri" w:cs="Calibri"/>
          <w:szCs w:val="18"/>
          <w:lang w:eastAsia="ar-SA"/>
        </w:rPr>
        <w:t>c</w:t>
      </w:r>
      <w:proofErr w:type="spellEnd"/>
      <w:r w:rsidR="00F4731C" w:rsidRPr="000235E6">
        <w:rPr>
          <w:rFonts w:ascii="Calibri" w:eastAsia="Times New Roman" w:hAnsi="Calibri" w:cs="Calibri"/>
          <w:szCs w:val="18"/>
          <w:lang w:eastAsia="ar-SA"/>
        </w:rPr>
        <w:t>)</w:t>
      </w:r>
      <w:r w:rsidR="00F4731C">
        <w:rPr>
          <w:rFonts w:ascii="Calibri" w:eastAsia="Times New Roman" w:hAnsi="Calibri" w:cs="Calibri"/>
          <w:szCs w:val="18"/>
          <w:lang w:eastAsia="ar-SA"/>
        </w:rPr>
        <w:t xml:space="preserve"> </w:t>
      </w:r>
      <w:r w:rsidR="00F4731C">
        <w:rPr>
          <w:rFonts w:ascii="Calibri" w:eastAsia="Times New Roman" w:hAnsi="Calibri" w:cs="Times New Roman"/>
          <w:b/>
          <w:szCs w:val="20"/>
        </w:rPr>
        <w:t xml:space="preserve"> od daty podpisania protokołu </w:t>
      </w:r>
      <w:r w:rsidR="00F4731C" w:rsidRPr="00C21240">
        <w:rPr>
          <w:rFonts w:ascii="Calibri" w:eastAsia="Times New Roman" w:hAnsi="Calibri" w:cs="Times New Roman"/>
          <w:b/>
          <w:szCs w:val="20"/>
        </w:rPr>
        <w:t xml:space="preserve">odbioru do </w:t>
      </w:r>
      <w:r w:rsidRPr="00C21240">
        <w:rPr>
          <w:rFonts w:ascii="Calibri" w:eastAsia="Times New Roman" w:hAnsi="Calibri" w:cs="Times New Roman"/>
          <w:b/>
          <w:szCs w:val="20"/>
        </w:rPr>
        <w:t xml:space="preserve"> dnia 30.08.2020 r. </w:t>
      </w:r>
    </w:p>
    <w:p w:rsidR="00D72678" w:rsidRDefault="00D72678" w:rsidP="00D72678">
      <w:pPr>
        <w:pStyle w:val="Akapitzlist"/>
        <w:widowControl w:val="0"/>
        <w:suppressAutoHyphens/>
        <w:autoSpaceDE w:val="0"/>
        <w:autoSpaceDN w:val="0"/>
        <w:spacing w:after="120" w:line="240" w:lineRule="auto"/>
        <w:ind w:left="360" w:right="22"/>
        <w:jc w:val="both"/>
        <w:textAlignment w:val="baseline"/>
        <w:rPr>
          <w:rFonts w:ascii="Calibri" w:eastAsia="Times New Roman" w:hAnsi="Calibri" w:cs="Times New Roman"/>
          <w:b/>
          <w:szCs w:val="20"/>
        </w:rPr>
      </w:pPr>
    </w:p>
    <w:p w:rsidR="00C6006E" w:rsidRDefault="00C6006E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szCs w:val="18"/>
          <w:lang w:eastAsia="ar-SA"/>
        </w:rPr>
      </w:pPr>
      <w:r w:rsidRPr="00C6006E">
        <w:rPr>
          <w:rFonts w:ascii="Calibri" w:eastAsia="Times New Roman" w:hAnsi="Calibri" w:cs="Calibri"/>
          <w:szCs w:val="18"/>
          <w:lang w:eastAsia="ar-SA"/>
        </w:rPr>
        <w:t xml:space="preserve">§ </w:t>
      </w:r>
      <w:r w:rsidR="00C21240">
        <w:rPr>
          <w:rFonts w:ascii="Calibri" w:eastAsia="Times New Roman" w:hAnsi="Calibri" w:cs="Calibri"/>
          <w:szCs w:val="18"/>
          <w:lang w:eastAsia="ar-SA"/>
        </w:rPr>
        <w:t>3</w:t>
      </w:r>
    </w:p>
    <w:p w:rsidR="00F4731C" w:rsidRDefault="00F4731C" w:rsidP="00F4731C">
      <w:pPr>
        <w:pStyle w:val="Akapitzlist"/>
        <w:widowControl w:val="0"/>
        <w:numPr>
          <w:ilvl w:val="0"/>
          <w:numId w:val="29"/>
        </w:numPr>
        <w:suppressAutoHyphens/>
        <w:autoSpaceDE w:val="0"/>
        <w:spacing w:after="120" w:line="240" w:lineRule="auto"/>
        <w:ind w:left="426" w:right="22" w:hanging="426"/>
        <w:rPr>
          <w:rFonts w:ascii="Calibri" w:eastAsia="Times New Roman" w:hAnsi="Calibri" w:cs="Calibri"/>
          <w:szCs w:val="18"/>
          <w:lang w:eastAsia="ar-SA"/>
        </w:rPr>
      </w:pPr>
      <w:r w:rsidRPr="00F4731C">
        <w:rPr>
          <w:rFonts w:ascii="Calibri" w:eastAsia="Times New Roman" w:hAnsi="Calibri" w:cs="Calibri"/>
          <w:szCs w:val="18"/>
          <w:lang w:eastAsia="ar-SA"/>
        </w:rPr>
        <w:t>Osoby odpowiedzialne za realizację przedmiotu zamówienia:</w:t>
      </w:r>
    </w:p>
    <w:p w:rsidR="00F4731C" w:rsidRDefault="00F4731C" w:rsidP="00F4731C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120" w:line="240" w:lineRule="auto"/>
        <w:ind w:right="22"/>
        <w:rPr>
          <w:rFonts w:ascii="Calibri" w:eastAsia="Times New Roman" w:hAnsi="Calibri" w:cs="Calibri"/>
          <w:szCs w:val="18"/>
          <w:lang w:eastAsia="ar-SA"/>
        </w:rPr>
      </w:pPr>
      <w:r>
        <w:rPr>
          <w:rFonts w:ascii="Calibri" w:eastAsia="Times New Roman" w:hAnsi="Calibri" w:cs="Calibri"/>
          <w:szCs w:val="18"/>
          <w:lang w:eastAsia="ar-SA"/>
        </w:rPr>
        <w:t>Ze strony Wykonawcy ………………………….e-mail: ……………………….,</w:t>
      </w:r>
    </w:p>
    <w:p w:rsidR="00F4731C" w:rsidRPr="00F4731C" w:rsidRDefault="00F4731C" w:rsidP="00F4731C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120" w:line="240" w:lineRule="auto"/>
        <w:ind w:right="22"/>
        <w:rPr>
          <w:rFonts w:ascii="Calibri" w:eastAsia="Times New Roman" w:hAnsi="Calibri" w:cs="Calibri"/>
          <w:szCs w:val="18"/>
          <w:lang w:eastAsia="ar-SA"/>
        </w:rPr>
      </w:pPr>
      <w:r>
        <w:rPr>
          <w:rFonts w:ascii="Calibri" w:eastAsia="Times New Roman" w:hAnsi="Calibri" w:cs="Calibri"/>
          <w:szCs w:val="18"/>
          <w:lang w:eastAsia="ar-SA"/>
        </w:rPr>
        <w:t>Ze strony Zamawiającego ………………………. e-mail:………………………</w:t>
      </w:r>
    </w:p>
    <w:p w:rsidR="00F4731C" w:rsidRPr="00C6006E" w:rsidRDefault="00F4731C" w:rsidP="00F4731C">
      <w:pPr>
        <w:widowControl w:val="0"/>
        <w:suppressAutoHyphens/>
        <w:autoSpaceDE w:val="0"/>
        <w:spacing w:after="120" w:line="240" w:lineRule="auto"/>
        <w:ind w:left="360" w:right="22" w:hanging="360"/>
        <w:rPr>
          <w:rFonts w:ascii="Calibri" w:eastAsia="Times New Roman" w:hAnsi="Calibri" w:cs="Calibri"/>
          <w:szCs w:val="18"/>
          <w:lang w:eastAsia="ar-SA"/>
        </w:rPr>
      </w:pPr>
    </w:p>
    <w:p w:rsidR="00C6006E" w:rsidRPr="00C6006E" w:rsidRDefault="00C6006E" w:rsidP="00C6006E">
      <w:pPr>
        <w:widowControl w:val="0"/>
        <w:suppressAutoHyphens/>
        <w:spacing w:after="120" w:line="240" w:lineRule="auto"/>
        <w:ind w:left="360" w:right="22" w:hanging="360"/>
        <w:jc w:val="center"/>
        <w:textAlignment w:val="baseline"/>
        <w:rPr>
          <w:rFonts w:ascii="Calibri" w:eastAsia="Times New Roman" w:hAnsi="Calibri" w:cs="Times New Roman"/>
          <w:szCs w:val="18"/>
        </w:rPr>
      </w:pPr>
      <w:r w:rsidRPr="00C6006E">
        <w:rPr>
          <w:rFonts w:ascii="Calibri" w:eastAsia="Times New Roman" w:hAnsi="Calibri" w:cs="Times New Roman"/>
          <w:szCs w:val="18"/>
        </w:rPr>
        <w:t xml:space="preserve">§ </w:t>
      </w:r>
      <w:r w:rsidR="00C21240">
        <w:rPr>
          <w:rFonts w:ascii="Calibri" w:eastAsia="Times New Roman" w:hAnsi="Calibri" w:cs="Times New Roman"/>
          <w:szCs w:val="18"/>
        </w:rPr>
        <w:t>4</w:t>
      </w:r>
    </w:p>
    <w:p w:rsidR="00C6006E" w:rsidRPr="00C6006E" w:rsidRDefault="00C6006E" w:rsidP="00C6006E">
      <w:pPr>
        <w:widowControl w:val="0"/>
        <w:suppressAutoHyphens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szCs w:val="18"/>
        </w:rPr>
      </w:pPr>
      <w:r w:rsidRPr="00C6006E">
        <w:rPr>
          <w:rFonts w:ascii="Calibri" w:eastAsia="Times New Roman" w:hAnsi="Calibri" w:cs="Times New Roman"/>
          <w:b/>
          <w:szCs w:val="18"/>
        </w:rPr>
        <w:t>Wynagrodzenie i płatność</w:t>
      </w:r>
    </w:p>
    <w:p w:rsidR="00C6006E" w:rsidRPr="00C6006E" w:rsidRDefault="00C6006E" w:rsidP="00C6006E">
      <w:pPr>
        <w:widowControl w:val="0"/>
        <w:numPr>
          <w:ilvl w:val="3"/>
          <w:numId w:val="1"/>
        </w:numPr>
        <w:tabs>
          <w:tab w:val="num" w:pos="-2977"/>
          <w:tab w:val="right" w:leader="dot" w:pos="-284"/>
        </w:tabs>
        <w:suppressAutoHyphens/>
        <w:spacing w:after="12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C6006E">
        <w:rPr>
          <w:rFonts w:ascii="Calibri" w:eastAsia="Times New Roman" w:hAnsi="Calibri" w:cs="Times New Roman"/>
          <w:lang w:eastAsia="pl-PL"/>
        </w:rPr>
        <w:t>Wynagrodzenie za wykonanie przedmiotu Umowy ma charakter ryczałtowy.</w:t>
      </w:r>
    </w:p>
    <w:p w:rsidR="00C6006E" w:rsidRPr="00AB3880" w:rsidRDefault="00C6006E" w:rsidP="00AB3880">
      <w:pPr>
        <w:widowControl w:val="0"/>
        <w:numPr>
          <w:ilvl w:val="3"/>
          <w:numId w:val="1"/>
        </w:numPr>
        <w:tabs>
          <w:tab w:val="num" w:pos="-2977"/>
          <w:tab w:val="right" w:leader="dot" w:pos="-284"/>
        </w:tabs>
        <w:suppressAutoHyphens/>
        <w:spacing w:after="12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C6006E">
        <w:rPr>
          <w:rFonts w:ascii="Calibri" w:eastAsia="Times New Roman" w:hAnsi="Calibri" w:cs="Calibri"/>
          <w:lang w:eastAsia="ar-SA"/>
        </w:rPr>
        <w:t>Zamawiający zobowiązuje się zapłacić za wykonanie przedmiotu umowy</w:t>
      </w:r>
      <w:r w:rsidR="00AB3880">
        <w:rPr>
          <w:rFonts w:ascii="Calibri" w:eastAsia="Times New Roman" w:hAnsi="Calibri" w:cs="Calibri"/>
          <w:lang w:eastAsia="ar-SA"/>
        </w:rPr>
        <w:t>, o którym mowa</w:t>
      </w:r>
      <w:r w:rsidR="00AB3880">
        <w:rPr>
          <w:rFonts w:ascii="Calibri" w:eastAsia="Times New Roman" w:hAnsi="Calibri" w:cs="Calibri"/>
          <w:lang w:eastAsia="ar-SA"/>
        </w:rPr>
        <w:br/>
        <w:t>w</w:t>
      </w:r>
      <w:r w:rsidR="002C5038">
        <w:rPr>
          <w:rFonts w:ascii="Calibri" w:eastAsia="Times New Roman" w:hAnsi="Calibri" w:cs="Calibri"/>
          <w:lang w:eastAsia="ar-SA"/>
        </w:rPr>
        <w:t xml:space="preserve"> §</w:t>
      </w:r>
      <w:r w:rsidR="00C21240">
        <w:rPr>
          <w:rFonts w:ascii="Calibri" w:eastAsia="Times New Roman" w:hAnsi="Calibri" w:cs="Calibri"/>
          <w:lang w:eastAsia="ar-SA"/>
        </w:rPr>
        <w:t xml:space="preserve"> </w:t>
      </w:r>
      <w:r w:rsidR="002C5038">
        <w:rPr>
          <w:rFonts w:ascii="Calibri" w:eastAsia="Times New Roman" w:hAnsi="Calibri" w:cs="Calibri"/>
          <w:lang w:eastAsia="ar-SA"/>
        </w:rPr>
        <w:t>1 ust 2 pkt a</w:t>
      </w:r>
      <w:r w:rsidR="00DE6E42">
        <w:rPr>
          <w:rFonts w:ascii="Calibri" w:eastAsia="Times New Roman" w:hAnsi="Calibri" w:cs="Calibri"/>
          <w:lang w:eastAsia="ar-SA"/>
        </w:rPr>
        <w:t xml:space="preserve"> i</w:t>
      </w:r>
      <w:r w:rsidR="002C5038">
        <w:rPr>
          <w:rFonts w:ascii="Calibri" w:eastAsia="Times New Roman" w:hAnsi="Calibri" w:cs="Calibri"/>
          <w:lang w:eastAsia="ar-SA"/>
        </w:rPr>
        <w:t xml:space="preserve"> b</w:t>
      </w:r>
      <w:r w:rsidRPr="00C6006E">
        <w:rPr>
          <w:rFonts w:ascii="Calibri" w:eastAsia="Times New Roman" w:hAnsi="Calibri" w:cs="Calibri"/>
          <w:lang w:eastAsia="ar-SA"/>
        </w:rPr>
        <w:t xml:space="preserve"> </w:t>
      </w:r>
      <w:r w:rsidR="00F25964">
        <w:rPr>
          <w:rFonts w:ascii="Calibri" w:eastAsia="Times New Roman" w:hAnsi="Calibri" w:cs="Calibri"/>
          <w:lang w:eastAsia="ar-SA"/>
        </w:rPr>
        <w:t xml:space="preserve">kwotę netto: </w:t>
      </w:r>
      <w:r w:rsidR="002C5038">
        <w:rPr>
          <w:rFonts w:ascii="Calibri" w:eastAsia="Times New Roman" w:hAnsi="Calibri" w:cs="Calibri"/>
          <w:lang w:eastAsia="ar-SA"/>
        </w:rPr>
        <w:t>……………</w:t>
      </w:r>
      <w:r w:rsidR="00AB3880">
        <w:rPr>
          <w:rFonts w:ascii="Calibri" w:eastAsia="Times New Roman" w:hAnsi="Calibri" w:cs="Calibri"/>
          <w:lang w:eastAsia="ar-SA"/>
        </w:rPr>
        <w:t xml:space="preserve">+ VAT 23%, </w:t>
      </w:r>
      <w:r w:rsidRPr="00C6006E">
        <w:rPr>
          <w:rFonts w:ascii="Calibri" w:eastAsia="Times New Roman" w:hAnsi="Calibri" w:cs="Calibri"/>
          <w:lang w:eastAsia="ar-SA"/>
        </w:rPr>
        <w:t>łącznie brutto</w:t>
      </w:r>
      <w:r w:rsidR="00AB3880">
        <w:rPr>
          <w:rFonts w:ascii="Calibri" w:eastAsia="Times New Roman" w:hAnsi="Calibri" w:cs="Calibri"/>
          <w:lang w:eastAsia="ar-SA"/>
        </w:rPr>
        <w:t xml:space="preserve">: </w:t>
      </w:r>
      <w:r w:rsidR="002C5038">
        <w:rPr>
          <w:rFonts w:ascii="Calibri" w:eastAsia="Times New Roman" w:hAnsi="Calibri" w:cs="Calibri"/>
          <w:lang w:eastAsia="ar-SA"/>
        </w:rPr>
        <w:t>………………</w:t>
      </w:r>
      <w:r w:rsidR="00AB3880">
        <w:rPr>
          <w:rFonts w:ascii="Calibri" w:eastAsia="Times New Roman" w:hAnsi="Calibri" w:cs="Calibri"/>
          <w:lang w:eastAsia="ar-SA"/>
        </w:rPr>
        <w:t xml:space="preserve"> (słownie: </w:t>
      </w:r>
      <w:r w:rsidR="002C5038">
        <w:rPr>
          <w:rFonts w:ascii="Calibri" w:eastAsia="Times New Roman" w:hAnsi="Calibri" w:cs="Calibri"/>
          <w:lang w:eastAsia="ar-SA"/>
        </w:rPr>
        <w:t>………………………..</w:t>
      </w:r>
      <w:r w:rsidR="00B75DCA">
        <w:rPr>
          <w:rFonts w:ascii="Calibri" w:eastAsia="Times New Roman" w:hAnsi="Calibri" w:cs="Calibri"/>
          <w:lang w:eastAsia="ar-SA"/>
        </w:rPr>
        <w:t>złotych</w:t>
      </w:r>
      <w:r w:rsidRPr="00C6006E">
        <w:rPr>
          <w:rFonts w:ascii="Calibri" w:eastAsia="Times New Roman" w:hAnsi="Calibri" w:cs="Calibri"/>
          <w:lang w:eastAsia="ar-SA"/>
        </w:rPr>
        <w:t xml:space="preserve"> )</w:t>
      </w:r>
      <w:r w:rsidR="000A73FF">
        <w:rPr>
          <w:rFonts w:ascii="Calibri" w:eastAsia="Times New Roman" w:hAnsi="Calibri" w:cs="Calibri"/>
          <w:lang w:eastAsia="ar-SA"/>
        </w:rPr>
        <w:t>.</w:t>
      </w:r>
    </w:p>
    <w:p w:rsidR="00DE6E42" w:rsidRPr="00C21240" w:rsidRDefault="00C6006E" w:rsidP="000A73FF">
      <w:pPr>
        <w:pStyle w:val="Akapitzlist"/>
        <w:numPr>
          <w:ilvl w:val="0"/>
          <w:numId w:val="21"/>
        </w:numPr>
        <w:ind w:left="284" w:hanging="284"/>
        <w:rPr>
          <w:rFonts w:ascii="Calibri" w:eastAsia="Times New Roman" w:hAnsi="Calibri" w:cs="Calibri"/>
          <w:lang w:eastAsia="ar-SA"/>
        </w:rPr>
      </w:pPr>
      <w:r w:rsidRPr="00DE6E42">
        <w:rPr>
          <w:rFonts w:ascii="Calibri" w:eastAsia="Times New Roman" w:hAnsi="Calibri" w:cs="Calibri"/>
          <w:lang w:eastAsia="ar-SA"/>
        </w:rPr>
        <w:t xml:space="preserve">Zamawiający zobowiązuje się </w:t>
      </w:r>
      <w:r w:rsidRPr="00C21240">
        <w:rPr>
          <w:rFonts w:ascii="Calibri" w:eastAsia="Times New Roman" w:hAnsi="Calibri" w:cs="Calibri"/>
          <w:lang w:eastAsia="ar-SA"/>
        </w:rPr>
        <w:t>płacić</w:t>
      </w:r>
      <w:r w:rsidR="00EE2D4E" w:rsidRPr="00C21240">
        <w:rPr>
          <w:rFonts w:ascii="Calibri" w:eastAsia="Times New Roman" w:hAnsi="Calibri" w:cs="Calibri"/>
          <w:lang w:eastAsia="ar-SA"/>
        </w:rPr>
        <w:t xml:space="preserve"> </w:t>
      </w:r>
      <w:r w:rsidRPr="00C21240">
        <w:rPr>
          <w:rFonts w:ascii="Calibri" w:eastAsia="Times New Roman" w:hAnsi="Calibri" w:cs="Calibri"/>
          <w:lang w:eastAsia="ar-SA"/>
        </w:rPr>
        <w:t xml:space="preserve"> </w:t>
      </w:r>
      <w:r w:rsidR="00C21240" w:rsidRPr="00C21240">
        <w:rPr>
          <w:rFonts w:ascii="Calibri" w:eastAsia="Times New Roman" w:hAnsi="Calibri" w:cs="Calibri"/>
          <w:lang w:eastAsia="ar-SA"/>
        </w:rPr>
        <w:t xml:space="preserve"> miesięcznie </w:t>
      </w:r>
      <w:r w:rsidRPr="00C21240">
        <w:rPr>
          <w:rFonts w:ascii="Calibri" w:eastAsia="Times New Roman" w:hAnsi="Calibri" w:cs="Calibri"/>
          <w:lang w:eastAsia="ar-SA"/>
        </w:rPr>
        <w:t xml:space="preserve">za wykonanie usługi </w:t>
      </w:r>
      <w:r w:rsidR="00DE6E42" w:rsidRPr="00C21240">
        <w:rPr>
          <w:rFonts w:ascii="Calibri" w:eastAsia="Times New Roman" w:hAnsi="Calibri" w:cs="Calibri"/>
          <w:lang w:eastAsia="ar-SA"/>
        </w:rPr>
        <w:t xml:space="preserve"> </w:t>
      </w:r>
      <w:r w:rsidRPr="00C21240">
        <w:rPr>
          <w:rFonts w:ascii="Calibri" w:eastAsia="Times New Roman" w:hAnsi="Calibri" w:cs="Calibri"/>
          <w:lang w:eastAsia="ar-SA"/>
        </w:rPr>
        <w:t>serwisowej</w:t>
      </w:r>
      <w:r w:rsidR="00F25964" w:rsidRPr="00C21240">
        <w:rPr>
          <w:rFonts w:ascii="Calibri" w:eastAsia="Times New Roman" w:hAnsi="Calibri" w:cs="Calibri"/>
          <w:lang w:eastAsia="ar-SA"/>
        </w:rPr>
        <w:t xml:space="preserve"> </w:t>
      </w:r>
      <w:r w:rsidR="00C21240" w:rsidRPr="00C21240">
        <w:rPr>
          <w:rFonts w:ascii="Calibri" w:eastAsia="Times New Roman" w:hAnsi="Calibri" w:cs="Calibri"/>
          <w:lang w:eastAsia="ar-SA"/>
        </w:rPr>
        <w:t xml:space="preserve">, o której mowa </w:t>
      </w:r>
      <w:r w:rsidR="00C21240" w:rsidRPr="00C21240">
        <w:rPr>
          <w:rFonts w:ascii="Calibri" w:eastAsia="Times New Roman" w:hAnsi="Calibri" w:cs="Calibri"/>
          <w:lang w:eastAsia="ar-SA"/>
        </w:rPr>
        <w:t xml:space="preserve">§1 ust 2 pkt </w:t>
      </w:r>
      <w:r w:rsidR="00C21240" w:rsidRPr="00C21240">
        <w:rPr>
          <w:rFonts w:ascii="Calibri" w:eastAsia="Times New Roman" w:hAnsi="Calibri" w:cs="Calibri"/>
          <w:lang w:eastAsia="ar-SA"/>
        </w:rPr>
        <w:t xml:space="preserve">c </w:t>
      </w:r>
      <w:r w:rsidR="000A73FF" w:rsidRPr="00C21240">
        <w:rPr>
          <w:rFonts w:ascii="Calibri" w:eastAsia="Times New Roman" w:hAnsi="Calibri" w:cs="Calibri"/>
          <w:lang w:eastAsia="ar-SA"/>
        </w:rPr>
        <w:t xml:space="preserve"> , </w:t>
      </w:r>
      <w:r w:rsidR="00F25964" w:rsidRPr="00C21240">
        <w:rPr>
          <w:rFonts w:ascii="Calibri" w:eastAsia="Times New Roman" w:hAnsi="Calibri" w:cs="Calibri"/>
          <w:lang w:eastAsia="ar-SA"/>
        </w:rPr>
        <w:t xml:space="preserve">kwotę netto: </w:t>
      </w:r>
      <w:r w:rsidR="002C5038" w:rsidRPr="00C21240">
        <w:rPr>
          <w:rFonts w:ascii="Calibri" w:eastAsia="Times New Roman" w:hAnsi="Calibri" w:cs="Calibri"/>
          <w:lang w:eastAsia="ar-SA"/>
        </w:rPr>
        <w:t>…………………..</w:t>
      </w:r>
      <w:r w:rsidR="00EE2D4E" w:rsidRPr="00C21240">
        <w:rPr>
          <w:rFonts w:ascii="Calibri" w:eastAsia="Times New Roman" w:hAnsi="Calibri" w:cs="Calibri"/>
          <w:lang w:eastAsia="ar-SA"/>
        </w:rPr>
        <w:t xml:space="preserve"> </w:t>
      </w:r>
      <w:r w:rsidR="00F25964" w:rsidRPr="00C21240">
        <w:rPr>
          <w:rFonts w:ascii="Calibri" w:eastAsia="Times New Roman" w:hAnsi="Calibri" w:cs="Calibri"/>
          <w:b/>
          <w:lang w:eastAsia="ar-SA"/>
        </w:rPr>
        <w:t>PLN</w:t>
      </w:r>
      <w:r w:rsidR="00F25964" w:rsidRPr="00C21240">
        <w:rPr>
          <w:rFonts w:ascii="Calibri" w:eastAsia="Times New Roman" w:hAnsi="Calibri" w:cs="Calibri"/>
          <w:lang w:eastAsia="ar-SA"/>
        </w:rPr>
        <w:t xml:space="preserve"> + VAT 23%, </w:t>
      </w:r>
      <w:r w:rsidRPr="00C21240">
        <w:rPr>
          <w:rFonts w:ascii="Calibri" w:eastAsia="Times New Roman" w:hAnsi="Calibri" w:cs="Calibri"/>
          <w:lang w:eastAsia="ar-SA"/>
        </w:rPr>
        <w:t>łączn</w:t>
      </w:r>
      <w:r w:rsidR="00F25964" w:rsidRPr="00C21240">
        <w:rPr>
          <w:rFonts w:ascii="Calibri" w:eastAsia="Times New Roman" w:hAnsi="Calibri" w:cs="Calibri"/>
          <w:lang w:eastAsia="ar-SA"/>
        </w:rPr>
        <w:t>ie brutto</w:t>
      </w:r>
      <w:r w:rsidR="00EE2D4E" w:rsidRPr="00C21240">
        <w:rPr>
          <w:rFonts w:ascii="Calibri" w:eastAsia="Times New Roman" w:hAnsi="Calibri" w:cs="Calibri"/>
          <w:lang w:eastAsia="ar-SA"/>
        </w:rPr>
        <w:t>:</w:t>
      </w:r>
      <w:r w:rsidR="00F25964" w:rsidRPr="00C21240">
        <w:rPr>
          <w:rFonts w:ascii="Calibri" w:eastAsia="Times New Roman" w:hAnsi="Calibri" w:cs="Calibri"/>
          <w:lang w:eastAsia="ar-SA"/>
        </w:rPr>
        <w:t xml:space="preserve"> </w:t>
      </w:r>
      <w:r w:rsidR="002C5038" w:rsidRPr="00C21240">
        <w:rPr>
          <w:rFonts w:ascii="Calibri" w:eastAsia="Times New Roman" w:hAnsi="Calibri" w:cs="Calibri"/>
          <w:lang w:eastAsia="ar-SA"/>
        </w:rPr>
        <w:t>………………..</w:t>
      </w:r>
      <w:r w:rsidRPr="00C21240">
        <w:rPr>
          <w:rFonts w:ascii="Calibri" w:eastAsia="Times New Roman" w:hAnsi="Calibri" w:cs="Calibri"/>
          <w:b/>
          <w:lang w:eastAsia="ar-SA"/>
        </w:rPr>
        <w:t xml:space="preserve"> P</w:t>
      </w:r>
      <w:r w:rsidR="00F25964" w:rsidRPr="00C21240">
        <w:rPr>
          <w:rFonts w:ascii="Calibri" w:eastAsia="Times New Roman" w:hAnsi="Calibri" w:cs="Calibri"/>
          <w:b/>
          <w:lang w:eastAsia="ar-SA"/>
        </w:rPr>
        <w:t>LN</w:t>
      </w:r>
      <w:r w:rsidR="00F25964" w:rsidRPr="00C21240">
        <w:rPr>
          <w:rFonts w:ascii="Calibri" w:eastAsia="Times New Roman" w:hAnsi="Calibri" w:cs="Calibri"/>
          <w:lang w:eastAsia="ar-SA"/>
        </w:rPr>
        <w:t xml:space="preserve"> (słownie</w:t>
      </w:r>
      <w:r w:rsidR="002C5038" w:rsidRPr="00C21240">
        <w:rPr>
          <w:rFonts w:ascii="Calibri" w:eastAsia="Times New Roman" w:hAnsi="Calibri" w:cs="Calibri"/>
          <w:lang w:eastAsia="ar-SA"/>
        </w:rPr>
        <w:t>……………………</w:t>
      </w:r>
      <w:r w:rsidR="00B75DCA" w:rsidRPr="00C21240">
        <w:rPr>
          <w:rFonts w:ascii="Calibri" w:eastAsia="Times New Roman" w:hAnsi="Calibri" w:cs="Calibri"/>
          <w:lang w:eastAsia="ar-SA"/>
        </w:rPr>
        <w:t>złotych</w:t>
      </w:r>
      <w:r w:rsidR="00EE2D4E" w:rsidRPr="00C21240">
        <w:rPr>
          <w:rFonts w:ascii="Calibri" w:eastAsia="Times New Roman" w:hAnsi="Calibri" w:cs="Calibri"/>
          <w:lang w:eastAsia="ar-SA"/>
        </w:rPr>
        <w:t>)</w:t>
      </w:r>
      <w:r w:rsidR="00DE6E42" w:rsidRPr="00C21240">
        <w:rPr>
          <w:rFonts w:ascii="Calibri" w:eastAsia="Times New Roman" w:hAnsi="Calibri" w:cs="Calibri"/>
          <w:lang w:eastAsia="ar-SA"/>
        </w:rPr>
        <w:t xml:space="preserve"> </w:t>
      </w:r>
      <w:r w:rsidR="000A73FF" w:rsidRPr="00C21240">
        <w:rPr>
          <w:rFonts w:ascii="Calibri" w:eastAsia="Times New Roman" w:hAnsi="Calibri" w:cs="Calibri"/>
          <w:lang w:eastAsia="ar-SA"/>
        </w:rPr>
        <w:t>.</w:t>
      </w:r>
    </w:p>
    <w:p w:rsidR="00C6006E" w:rsidRPr="00C21240" w:rsidRDefault="00C6006E" w:rsidP="002C5038">
      <w:pPr>
        <w:widowControl w:val="0"/>
        <w:numPr>
          <w:ilvl w:val="0"/>
          <w:numId w:val="21"/>
        </w:numPr>
        <w:suppressAutoHyphens/>
        <w:autoSpaceDE w:val="0"/>
        <w:spacing w:after="120" w:line="240" w:lineRule="auto"/>
        <w:ind w:left="284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C21240">
        <w:rPr>
          <w:rFonts w:ascii="Calibri" w:eastAsia="Times New Roman" w:hAnsi="Calibri" w:cs="Calibri"/>
          <w:lang w:eastAsia="ar-SA"/>
        </w:rPr>
        <w:t>Cena obejmuje wszelkie czynności, koszty i wydatki Wykonawcy niezbędne dla kompleksowego przygotowania i terminowego wykonania Umowy, a w szczególności: cenę</w:t>
      </w:r>
      <w:r w:rsidR="002C5038" w:rsidRPr="00C21240">
        <w:rPr>
          <w:rFonts w:ascii="Calibri" w:eastAsia="Times New Roman" w:hAnsi="Calibri" w:cs="Calibri"/>
          <w:lang w:eastAsia="ar-SA"/>
        </w:rPr>
        <w:t xml:space="preserve"> za</w:t>
      </w:r>
      <w:r w:rsidRPr="00C21240">
        <w:rPr>
          <w:rFonts w:ascii="Calibri" w:eastAsia="Times New Roman" w:hAnsi="Calibri" w:cs="Calibri"/>
          <w:lang w:eastAsia="ar-SA"/>
        </w:rPr>
        <w:t xml:space="preserve"> </w:t>
      </w:r>
      <w:r w:rsidR="002C5038" w:rsidRPr="00C21240">
        <w:rPr>
          <w:rFonts w:ascii="Calibri" w:eastAsia="Times New Roman" w:hAnsi="Calibri" w:cs="Calibri"/>
          <w:lang w:eastAsia="ar-SA"/>
        </w:rPr>
        <w:t xml:space="preserve">dostawę i montaż </w:t>
      </w:r>
      <w:r w:rsidRPr="00C21240">
        <w:rPr>
          <w:rFonts w:ascii="Calibri" w:eastAsia="Times New Roman" w:hAnsi="Calibri" w:cs="Calibri"/>
          <w:lang w:eastAsia="ar-SA"/>
        </w:rPr>
        <w:t>urządzeń, koszty transportu, instalacji i modernizacji systemu oraz wyko</w:t>
      </w:r>
      <w:r w:rsidR="002C5038" w:rsidRPr="00C21240">
        <w:rPr>
          <w:rFonts w:ascii="Calibri" w:eastAsia="Times New Roman" w:hAnsi="Calibri" w:cs="Calibri"/>
          <w:lang w:eastAsia="ar-SA"/>
        </w:rPr>
        <w:t xml:space="preserve">nywanie obowiązków wynikających </w:t>
      </w:r>
      <w:r w:rsidRPr="00C21240">
        <w:rPr>
          <w:rFonts w:ascii="Calibri" w:eastAsia="Times New Roman" w:hAnsi="Calibri" w:cs="Calibri"/>
          <w:lang w:eastAsia="ar-SA"/>
        </w:rPr>
        <w:t xml:space="preserve">z gwarancji  oraz wykonywania </w:t>
      </w:r>
      <w:r w:rsidR="00C21240" w:rsidRPr="00C21240">
        <w:rPr>
          <w:rFonts w:ascii="Calibri" w:eastAsia="Times New Roman" w:hAnsi="Calibri" w:cs="Calibri"/>
          <w:lang w:eastAsia="ar-SA"/>
        </w:rPr>
        <w:t xml:space="preserve">usługi </w:t>
      </w:r>
      <w:r w:rsidRPr="00C21240">
        <w:rPr>
          <w:rFonts w:ascii="Calibri" w:eastAsia="Times New Roman" w:hAnsi="Calibri" w:cs="Calibri"/>
          <w:lang w:eastAsia="ar-SA"/>
        </w:rPr>
        <w:t xml:space="preserve">serwisu. </w:t>
      </w:r>
    </w:p>
    <w:p w:rsidR="00C6006E" w:rsidRPr="00F25964" w:rsidRDefault="00C6006E" w:rsidP="00F25964">
      <w:pPr>
        <w:widowControl w:val="0"/>
        <w:numPr>
          <w:ilvl w:val="0"/>
          <w:numId w:val="21"/>
        </w:numPr>
        <w:suppressAutoHyphens/>
        <w:autoSpaceDE w:val="0"/>
        <w:spacing w:after="120" w:line="240" w:lineRule="auto"/>
        <w:ind w:left="284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C21240">
        <w:rPr>
          <w:rFonts w:ascii="Calibri" w:eastAsia="Times New Roman" w:hAnsi="Calibri" w:cs="Times New Roman"/>
          <w:szCs w:val="18"/>
        </w:rPr>
        <w:t>Wynagrodzenie brutto umowy zgodnie z ofertą</w:t>
      </w:r>
      <w:r w:rsidR="00B3105F" w:rsidRPr="00C21240">
        <w:rPr>
          <w:rFonts w:ascii="Calibri" w:eastAsia="Times New Roman" w:hAnsi="Calibri" w:cs="Times New Roman"/>
          <w:szCs w:val="18"/>
        </w:rPr>
        <w:t xml:space="preserve"> wynosi: </w:t>
      </w:r>
      <w:r w:rsidR="002C5038" w:rsidRPr="00C21240">
        <w:rPr>
          <w:rFonts w:ascii="Calibri" w:eastAsia="Times New Roman" w:hAnsi="Calibri" w:cs="Times New Roman"/>
          <w:szCs w:val="18"/>
        </w:rPr>
        <w:t>…………………</w:t>
      </w:r>
      <w:r w:rsidR="00F25964" w:rsidRPr="00C21240">
        <w:rPr>
          <w:rFonts w:ascii="Calibri" w:eastAsia="Times New Roman" w:hAnsi="Calibri" w:cs="Times New Roman"/>
          <w:b/>
          <w:szCs w:val="18"/>
        </w:rPr>
        <w:t>PLN</w:t>
      </w:r>
      <w:r w:rsidR="00B75DCA" w:rsidRPr="00C21240">
        <w:rPr>
          <w:rFonts w:ascii="Calibri" w:eastAsia="Times New Roman" w:hAnsi="Calibri" w:cs="Times New Roman"/>
          <w:szCs w:val="18"/>
        </w:rPr>
        <w:t xml:space="preserve"> (słownie</w:t>
      </w:r>
      <w:r w:rsidR="00B75DCA">
        <w:rPr>
          <w:rFonts w:ascii="Calibri" w:eastAsia="Times New Roman" w:hAnsi="Calibri" w:cs="Times New Roman"/>
          <w:szCs w:val="18"/>
        </w:rPr>
        <w:t xml:space="preserve">: </w:t>
      </w:r>
      <w:r w:rsidR="002C5038">
        <w:rPr>
          <w:rFonts w:ascii="Calibri" w:eastAsia="Times New Roman" w:hAnsi="Calibri" w:cs="Times New Roman"/>
          <w:szCs w:val="18"/>
        </w:rPr>
        <w:t>…………………….</w:t>
      </w:r>
      <w:r w:rsidR="00B75DCA">
        <w:rPr>
          <w:rFonts w:ascii="Calibri" w:eastAsia="Times New Roman" w:hAnsi="Calibri" w:cs="Times New Roman"/>
          <w:szCs w:val="18"/>
        </w:rPr>
        <w:t>złotych).</w:t>
      </w:r>
    </w:p>
    <w:p w:rsidR="00C6006E" w:rsidRPr="00C6006E" w:rsidRDefault="00C6006E" w:rsidP="00C6006E">
      <w:pPr>
        <w:widowControl w:val="0"/>
        <w:suppressAutoHyphens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szCs w:val="18"/>
        </w:rPr>
      </w:pPr>
      <w:r w:rsidRPr="00C6006E">
        <w:rPr>
          <w:rFonts w:ascii="Calibri" w:eastAsia="Times New Roman" w:hAnsi="Calibri" w:cs="Times New Roman"/>
          <w:szCs w:val="18"/>
        </w:rPr>
        <w:t xml:space="preserve">§ </w:t>
      </w:r>
      <w:r w:rsidR="00C21240">
        <w:rPr>
          <w:rFonts w:ascii="Calibri" w:eastAsia="Times New Roman" w:hAnsi="Calibri" w:cs="Times New Roman"/>
          <w:szCs w:val="18"/>
        </w:rPr>
        <w:t>5</w:t>
      </w:r>
    </w:p>
    <w:p w:rsidR="00C6006E" w:rsidRPr="00C6006E" w:rsidRDefault="00C6006E" w:rsidP="00C6006E">
      <w:pPr>
        <w:widowControl w:val="0"/>
        <w:numPr>
          <w:ilvl w:val="0"/>
          <w:numId w:val="3"/>
        </w:numPr>
        <w:tabs>
          <w:tab w:val="num" w:pos="426"/>
        </w:tabs>
        <w:suppressAutoHyphens/>
        <w:spacing w:after="12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bCs/>
          <w:szCs w:val="18"/>
        </w:rPr>
      </w:pPr>
      <w:r w:rsidRPr="00C6006E">
        <w:rPr>
          <w:rFonts w:ascii="Calibri" w:eastAsia="Times New Roman" w:hAnsi="Calibri" w:cs="Times New Roman"/>
          <w:szCs w:val="18"/>
        </w:rPr>
        <w:t xml:space="preserve">Zapłata dokonana będzie  przelewem na konto podane na fakturze, w terminie do 30 dni od dnia złożenia </w:t>
      </w:r>
      <w:r w:rsidRPr="00C6006E">
        <w:rPr>
          <w:rFonts w:ascii="Calibri" w:eastAsia="Times New Roman" w:hAnsi="Calibri" w:cs="Times New Roman"/>
          <w:bCs/>
          <w:szCs w:val="18"/>
        </w:rPr>
        <w:t>Zamawiającemu</w:t>
      </w:r>
      <w:r w:rsidRPr="00C6006E">
        <w:rPr>
          <w:rFonts w:ascii="Calibri" w:eastAsia="Times New Roman" w:hAnsi="Calibri" w:cs="Times New Roman"/>
          <w:szCs w:val="18"/>
        </w:rPr>
        <w:t>, prawidłowo wystawionej faktury VAT</w:t>
      </w:r>
      <w:r w:rsidRPr="00C6006E">
        <w:rPr>
          <w:rFonts w:ascii="Calibri" w:eastAsia="Times New Roman" w:hAnsi="Calibri" w:cs="Times New Roman"/>
          <w:bCs/>
          <w:szCs w:val="18"/>
        </w:rPr>
        <w:t>.</w:t>
      </w:r>
      <w:r w:rsidRPr="00C6006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C6006E">
        <w:rPr>
          <w:rFonts w:ascii="Calibri" w:eastAsia="Times New Roman" w:hAnsi="Calibri" w:cs="Times New Roman"/>
          <w:bCs/>
          <w:szCs w:val="18"/>
        </w:rPr>
        <w:t>Koszty przelewu ponosi Zamawiający</w:t>
      </w:r>
    </w:p>
    <w:p w:rsidR="00C6006E" w:rsidRPr="00C6006E" w:rsidRDefault="00C6006E" w:rsidP="00C6006E">
      <w:pPr>
        <w:widowControl w:val="0"/>
        <w:numPr>
          <w:ilvl w:val="0"/>
          <w:numId w:val="3"/>
        </w:numPr>
        <w:tabs>
          <w:tab w:val="num" w:pos="426"/>
        </w:tabs>
        <w:suppressAutoHyphens/>
        <w:spacing w:after="120" w:line="240" w:lineRule="auto"/>
        <w:ind w:left="425" w:hanging="425"/>
        <w:jc w:val="both"/>
        <w:textAlignment w:val="baseline"/>
        <w:rPr>
          <w:rFonts w:ascii="Calibri" w:eastAsia="Times New Roman" w:hAnsi="Calibri" w:cs="Times New Roman"/>
          <w:bCs/>
          <w:szCs w:val="18"/>
        </w:rPr>
      </w:pPr>
      <w:r w:rsidRPr="00C6006E">
        <w:rPr>
          <w:rFonts w:ascii="Calibri" w:eastAsia="Times New Roman" w:hAnsi="Calibri" w:cs="Times New Roman"/>
          <w:bCs/>
          <w:szCs w:val="18"/>
        </w:rPr>
        <w:t>Podstawą do wystawienia faktury</w:t>
      </w:r>
      <w:r w:rsidR="000A73FF">
        <w:rPr>
          <w:rFonts w:ascii="Calibri" w:eastAsia="Times New Roman" w:hAnsi="Calibri" w:cs="Times New Roman"/>
          <w:bCs/>
          <w:szCs w:val="18"/>
        </w:rPr>
        <w:t xml:space="preserve"> </w:t>
      </w:r>
      <w:r w:rsidR="000A73FF" w:rsidRPr="00C6006E">
        <w:rPr>
          <w:rFonts w:ascii="Calibri" w:eastAsia="Times New Roman" w:hAnsi="Calibri" w:cs="Calibri"/>
          <w:lang w:eastAsia="ar-SA"/>
        </w:rPr>
        <w:t>za wykonanie przedmiotu umowy</w:t>
      </w:r>
      <w:r w:rsidR="000A73FF">
        <w:rPr>
          <w:rFonts w:ascii="Calibri" w:eastAsia="Times New Roman" w:hAnsi="Calibri" w:cs="Calibri"/>
          <w:lang w:eastAsia="ar-SA"/>
        </w:rPr>
        <w:t>, o którym mowa</w:t>
      </w:r>
      <w:r w:rsidR="000A73FF">
        <w:rPr>
          <w:rFonts w:ascii="Calibri" w:eastAsia="Times New Roman" w:hAnsi="Calibri" w:cs="Calibri"/>
          <w:lang w:eastAsia="ar-SA"/>
        </w:rPr>
        <w:br/>
        <w:t>w §1 ust 2 pkt a i b</w:t>
      </w:r>
      <w:r w:rsidRPr="00C6006E">
        <w:rPr>
          <w:rFonts w:ascii="Calibri" w:eastAsia="Times New Roman" w:hAnsi="Calibri" w:cs="Times New Roman"/>
          <w:bCs/>
          <w:szCs w:val="18"/>
        </w:rPr>
        <w:t xml:space="preserve"> jest podpisany bez zastrzeżeń protokół odbioru przedmiotu umowy. </w:t>
      </w:r>
    </w:p>
    <w:p w:rsidR="00C6006E" w:rsidRPr="00C6006E" w:rsidRDefault="00C6006E" w:rsidP="00C6006E">
      <w:pPr>
        <w:widowControl w:val="0"/>
        <w:numPr>
          <w:ilvl w:val="0"/>
          <w:numId w:val="3"/>
        </w:numPr>
        <w:tabs>
          <w:tab w:val="num" w:pos="426"/>
        </w:tabs>
        <w:suppressAutoHyphens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bCs/>
          <w:szCs w:val="18"/>
        </w:rPr>
      </w:pPr>
      <w:r w:rsidRPr="00C6006E">
        <w:rPr>
          <w:rFonts w:ascii="Calibri" w:eastAsia="Times New Roman" w:hAnsi="Calibri" w:cs="Times New Roman"/>
          <w:bCs/>
          <w:szCs w:val="18"/>
        </w:rPr>
        <w:t xml:space="preserve">Za datę płatności uznaje się datę obciążenia rachunku bankowego </w:t>
      </w:r>
      <w:r w:rsidRPr="00C6006E">
        <w:rPr>
          <w:rFonts w:ascii="Calibri" w:eastAsia="Times New Roman" w:hAnsi="Calibri" w:cs="Times New Roman"/>
          <w:szCs w:val="18"/>
        </w:rPr>
        <w:t>Zamawiającego</w:t>
      </w:r>
      <w:r w:rsidRPr="00C6006E">
        <w:rPr>
          <w:rFonts w:ascii="Calibri" w:eastAsia="Times New Roman" w:hAnsi="Calibri" w:cs="Times New Roman"/>
          <w:bCs/>
          <w:szCs w:val="18"/>
        </w:rPr>
        <w:t>.</w:t>
      </w:r>
    </w:p>
    <w:p w:rsidR="009F0C00" w:rsidRPr="005A0A02" w:rsidRDefault="00C6006E" w:rsidP="00DD00E7">
      <w:pPr>
        <w:widowControl w:val="0"/>
        <w:numPr>
          <w:ilvl w:val="0"/>
          <w:numId w:val="3"/>
        </w:numPr>
        <w:tabs>
          <w:tab w:val="left" w:pos="426"/>
          <w:tab w:val="num" w:pos="851"/>
        </w:tabs>
        <w:suppressAutoHyphens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bCs/>
          <w:szCs w:val="18"/>
        </w:rPr>
      </w:pPr>
      <w:r w:rsidRPr="00C6006E">
        <w:rPr>
          <w:rFonts w:ascii="Calibri" w:eastAsia="Times New Roman" w:hAnsi="Calibri" w:cs="Times New Roman"/>
          <w:bCs/>
          <w:szCs w:val="18"/>
        </w:rPr>
        <w:t xml:space="preserve"> W przypadku nie dokonania płatności w wymaganym terminie </w:t>
      </w:r>
      <w:r w:rsidRPr="00C6006E">
        <w:rPr>
          <w:rFonts w:ascii="Calibri" w:eastAsia="Times New Roman" w:hAnsi="Calibri" w:cs="Times New Roman"/>
          <w:szCs w:val="18"/>
        </w:rPr>
        <w:t>Wykonawca</w:t>
      </w:r>
      <w:r w:rsidRPr="00C6006E">
        <w:rPr>
          <w:rFonts w:ascii="Calibri" w:eastAsia="Times New Roman" w:hAnsi="Calibri" w:cs="Times New Roman"/>
          <w:bCs/>
          <w:szCs w:val="18"/>
        </w:rPr>
        <w:t xml:space="preserve"> upoważniony jest</w:t>
      </w:r>
      <w:r w:rsidRPr="00C6006E">
        <w:rPr>
          <w:rFonts w:ascii="Calibri" w:eastAsia="Times New Roman" w:hAnsi="Calibri" w:cs="Times New Roman"/>
          <w:bCs/>
          <w:szCs w:val="18"/>
        </w:rPr>
        <w:br/>
        <w:t xml:space="preserve"> do żądania zapłaty odsetek ustawowych.</w:t>
      </w:r>
    </w:p>
    <w:p w:rsidR="00C6006E" w:rsidRPr="00C6006E" w:rsidRDefault="00C6006E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szCs w:val="18"/>
          <w:lang w:eastAsia="ar-SA"/>
        </w:rPr>
      </w:pPr>
      <w:r w:rsidRPr="00C6006E">
        <w:rPr>
          <w:rFonts w:ascii="Calibri" w:eastAsia="Times New Roman" w:hAnsi="Calibri" w:cs="Calibri"/>
          <w:szCs w:val="18"/>
          <w:lang w:eastAsia="ar-SA"/>
        </w:rPr>
        <w:t xml:space="preserve">§ </w:t>
      </w:r>
      <w:r w:rsidR="00C21240">
        <w:rPr>
          <w:rFonts w:ascii="Calibri" w:eastAsia="Times New Roman" w:hAnsi="Calibri" w:cs="Calibri"/>
          <w:szCs w:val="18"/>
          <w:lang w:eastAsia="ar-SA"/>
        </w:rPr>
        <w:t>6</w:t>
      </w:r>
    </w:p>
    <w:p w:rsidR="00B75DCA" w:rsidRPr="009F19DD" w:rsidRDefault="00C6006E" w:rsidP="009F19DD">
      <w:pPr>
        <w:widowControl w:val="0"/>
        <w:suppressAutoHyphens/>
        <w:spacing w:after="120" w:line="240" w:lineRule="auto"/>
        <w:ind w:left="360" w:right="22" w:hanging="360"/>
        <w:jc w:val="both"/>
        <w:rPr>
          <w:rFonts w:ascii="Calibri" w:eastAsia="Times New Roman" w:hAnsi="Calibri" w:cs="Times New Roman"/>
          <w:bCs/>
          <w:szCs w:val="18"/>
        </w:rPr>
      </w:pPr>
      <w:r w:rsidRPr="00C6006E">
        <w:rPr>
          <w:rFonts w:ascii="Calibri" w:eastAsia="Times New Roman" w:hAnsi="Calibri" w:cs="Times New Roman"/>
          <w:szCs w:val="18"/>
        </w:rPr>
        <w:t>Wykonawca oświadcza, że jest czynnym podatnikiem podatku od towarów i usług.</w:t>
      </w:r>
    </w:p>
    <w:p w:rsidR="00C21240" w:rsidRDefault="00C21240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szCs w:val="18"/>
          <w:lang w:eastAsia="ar-SA"/>
        </w:rPr>
      </w:pPr>
    </w:p>
    <w:p w:rsidR="00C6006E" w:rsidRPr="00C6006E" w:rsidRDefault="00C6006E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szCs w:val="18"/>
          <w:lang w:eastAsia="ar-SA"/>
        </w:rPr>
      </w:pPr>
      <w:r w:rsidRPr="00C6006E">
        <w:rPr>
          <w:rFonts w:ascii="Calibri" w:eastAsia="Times New Roman" w:hAnsi="Calibri" w:cs="Calibri"/>
          <w:szCs w:val="18"/>
          <w:lang w:eastAsia="ar-SA"/>
        </w:rPr>
        <w:t xml:space="preserve">§ </w:t>
      </w:r>
      <w:r w:rsidR="00C21240">
        <w:rPr>
          <w:rFonts w:ascii="Calibri" w:eastAsia="Times New Roman" w:hAnsi="Calibri" w:cs="Calibri"/>
          <w:szCs w:val="18"/>
          <w:lang w:eastAsia="ar-SA"/>
        </w:rPr>
        <w:t>7</w:t>
      </w:r>
    </w:p>
    <w:p w:rsidR="005C5D81" w:rsidRPr="00C21240" w:rsidRDefault="005C5D81" w:rsidP="005C5D81">
      <w:pPr>
        <w:pStyle w:val="Akapitzlist"/>
        <w:widowControl w:val="0"/>
        <w:suppressAutoHyphens/>
        <w:spacing w:after="120" w:line="240" w:lineRule="auto"/>
        <w:ind w:left="360" w:right="22"/>
        <w:jc w:val="center"/>
        <w:textAlignment w:val="baseline"/>
        <w:rPr>
          <w:rFonts w:ascii="Calibri" w:eastAsia="Times New Roman" w:hAnsi="Calibri" w:cs="Times New Roman"/>
          <w:b/>
        </w:rPr>
      </w:pPr>
      <w:r w:rsidRPr="00C21240">
        <w:rPr>
          <w:rFonts w:ascii="Calibri" w:eastAsia="Times New Roman" w:hAnsi="Calibri" w:cs="Times New Roman"/>
          <w:b/>
        </w:rPr>
        <w:t>Warunki gwarancji i serwisu</w:t>
      </w:r>
    </w:p>
    <w:p w:rsidR="005C5D81" w:rsidRPr="005C5D81" w:rsidRDefault="005C5D81" w:rsidP="000A73FF">
      <w:pPr>
        <w:pStyle w:val="Akapitzlist"/>
        <w:widowControl w:val="0"/>
        <w:suppressAutoHyphens/>
        <w:spacing w:after="120" w:line="240" w:lineRule="auto"/>
        <w:ind w:left="426" w:right="23" w:hanging="426"/>
        <w:jc w:val="both"/>
        <w:textAlignment w:val="baseline"/>
        <w:rPr>
          <w:rFonts w:ascii="Calibri" w:eastAsia="Times New Roman" w:hAnsi="Calibri" w:cs="Times New Roman"/>
        </w:rPr>
      </w:pPr>
      <w:r w:rsidRPr="005C5D81">
        <w:rPr>
          <w:rFonts w:ascii="Calibri" w:eastAsia="Times New Roman" w:hAnsi="Calibri" w:cs="Times New Roman"/>
        </w:rPr>
        <w:t>1.</w:t>
      </w:r>
      <w:r w:rsidRPr="005C5D81">
        <w:rPr>
          <w:rFonts w:ascii="Calibri" w:eastAsia="Times New Roman" w:hAnsi="Calibri" w:cs="Times New Roman"/>
        </w:rPr>
        <w:tab/>
        <w:t>Wykonawca udzieli gwarancji na ca</w:t>
      </w:r>
      <w:r>
        <w:rPr>
          <w:rFonts w:ascii="Calibri" w:eastAsia="Times New Roman" w:hAnsi="Calibri" w:cs="Times New Roman"/>
        </w:rPr>
        <w:t xml:space="preserve">ły przedmiot umowy na okres </w:t>
      </w:r>
      <w:r w:rsidR="000A73FF">
        <w:rPr>
          <w:rFonts w:ascii="Calibri" w:eastAsia="Times New Roman" w:hAnsi="Calibri" w:cs="Times New Roman"/>
        </w:rPr>
        <w:t>……………………………….</w:t>
      </w:r>
      <w:r w:rsidRPr="005C5D81">
        <w:rPr>
          <w:rFonts w:ascii="Calibri" w:eastAsia="Times New Roman" w:hAnsi="Calibri" w:cs="Times New Roman"/>
        </w:rPr>
        <w:t>, liczony od daty odbioru tego przedmiotu potwierdzonej protokołem</w:t>
      </w:r>
      <w:r w:rsidR="000A73FF">
        <w:rPr>
          <w:rFonts w:ascii="Calibri" w:eastAsia="Times New Roman" w:hAnsi="Calibri" w:cs="Times New Roman"/>
        </w:rPr>
        <w:t xml:space="preserve">. </w:t>
      </w:r>
    </w:p>
    <w:p w:rsidR="005C5D81" w:rsidRPr="005C5D81" w:rsidRDefault="005C5D81" w:rsidP="000A73FF">
      <w:pPr>
        <w:pStyle w:val="Akapitzlist"/>
        <w:widowControl w:val="0"/>
        <w:suppressAutoHyphens/>
        <w:spacing w:after="120" w:line="240" w:lineRule="auto"/>
        <w:ind w:left="426" w:right="23" w:hanging="426"/>
        <w:jc w:val="both"/>
        <w:textAlignment w:val="baseline"/>
        <w:rPr>
          <w:rFonts w:ascii="Calibri" w:eastAsia="Times New Roman" w:hAnsi="Calibri" w:cs="Times New Roman"/>
        </w:rPr>
      </w:pPr>
      <w:r w:rsidRPr="005C5D81">
        <w:rPr>
          <w:rFonts w:ascii="Calibri" w:eastAsia="Times New Roman" w:hAnsi="Calibri" w:cs="Times New Roman"/>
        </w:rPr>
        <w:t>2.</w:t>
      </w:r>
      <w:r w:rsidRPr="005C5D81">
        <w:rPr>
          <w:rFonts w:ascii="Calibri" w:eastAsia="Times New Roman" w:hAnsi="Calibri" w:cs="Times New Roman"/>
        </w:rPr>
        <w:tab/>
        <w:t>Gwarancja udzielona jest na całość wykonanych prac, dostarczone i zastosowane urządzenia, elementy, materiały i części,  tzn. obejmie wszelkiego rodzaju wady, zarówno urządzeń, elementów, części oraz materiałowe  jak i wady wykonawcze w okresie jej trwania.</w:t>
      </w:r>
    </w:p>
    <w:p w:rsidR="005C5D81" w:rsidRPr="005C5D81" w:rsidRDefault="005C5D81" w:rsidP="000A73FF">
      <w:pPr>
        <w:pStyle w:val="Akapitzlist"/>
        <w:widowControl w:val="0"/>
        <w:suppressAutoHyphens/>
        <w:spacing w:after="120" w:line="240" w:lineRule="auto"/>
        <w:ind w:left="426" w:right="23" w:hanging="426"/>
        <w:jc w:val="both"/>
        <w:textAlignment w:val="baseline"/>
        <w:rPr>
          <w:rFonts w:ascii="Calibri" w:eastAsia="Times New Roman" w:hAnsi="Calibri" w:cs="Times New Roman"/>
        </w:rPr>
      </w:pPr>
      <w:r w:rsidRPr="005C5D81">
        <w:rPr>
          <w:rFonts w:ascii="Calibri" w:eastAsia="Times New Roman" w:hAnsi="Calibri" w:cs="Times New Roman"/>
        </w:rPr>
        <w:t>3.</w:t>
      </w:r>
      <w:r w:rsidRPr="005C5D81">
        <w:rPr>
          <w:rFonts w:ascii="Calibri" w:eastAsia="Times New Roman" w:hAnsi="Calibri" w:cs="Times New Roman"/>
        </w:rPr>
        <w:tab/>
        <w:t>Wykonawca przekaże dokumenty gwarancyjne producenta lub sprzedawcy na zainstalowane urządzenia i elementy i materiały zakupione od zewnętrznych dostawców.</w:t>
      </w:r>
    </w:p>
    <w:p w:rsidR="005C5D81" w:rsidRPr="005C5D81" w:rsidRDefault="005C5D81" w:rsidP="000A73FF">
      <w:pPr>
        <w:pStyle w:val="Akapitzlist"/>
        <w:widowControl w:val="0"/>
        <w:suppressAutoHyphens/>
        <w:spacing w:after="120" w:line="240" w:lineRule="auto"/>
        <w:ind w:left="426" w:right="23" w:hanging="426"/>
        <w:jc w:val="both"/>
        <w:textAlignment w:val="baseline"/>
        <w:rPr>
          <w:rFonts w:ascii="Calibri" w:eastAsia="Times New Roman" w:hAnsi="Calibri" w:cs="Times New Roman"/>
        </w:rPr>
      </w:pPr>
      <w:r w:rsidRPr="005C5D81">
        <w:rPr>
          <w:rFonts w:ascii="Calibri" w:eastAsia="Times New Roman" w:hAnsi="Calibri" w:cs="Times New Roman"/>
        </w:rPr>
        <w:lastRenderedPageBreak/>
        <w:t>4.</w:t>
      </w:r>
      <w:r w:rsidRPr="005C5D81">
        <w:rPr>
          <w:rFonts w:ascii="Calibri" w:eastAsia="Times New Roman" w:hAnsi="Calibri" w:cs="Times New Roman"/>
        </w:rPr>
        <w:tab/>
        <w:t>Wszelkie koszty związane z naprawą i/lub wymianą uszkodzonych urządzeń, elementów, części i materiałów, jeżeli zaistnieje taka konieczność, ponosi Wykonawca, w tym: koszty transportu, ubezpieczenia i opakowania przedmiotu reklamowanego na trasie z siedziby Zamawiającego do wskazanego przez Wykonawcę miejsca naprawy i z powrotem, a w przypadku konieczności usunięcia wad w miejscu siedziby Zamawiającego, koszty dojazdu i pobytu serwisu technicznego.</w:t>
      </w:r>
    </w:p>
    <w:p w:rsidR="005C5D81" w:rsidRPr="005C5D81" w:rsidRDefault="005C5D81" w:rsidP="000A73FF">
      <w:pPr>
        <w:pStyle w:val="Akapitzlist"/>
        <w:widowControl w:val="0"/>
        <w:suppressAutoHyphens/>
        <w:spacing w:after="120" w:line="240" w:lineRule="auto"/>
        <w:ind w:left="426" w:right="23" w:hanging="426"/>
        <w:jc w:val="both"/>
        <w:textAlignment w:val="baseline"/>
        <w:rPr>
          <w:rFonts w:ascii="Calibri" w:eastAsia="Times New Roman" w:hAnsi="Calibri" w:cs="Times New Roman"/>
        </w:rPr>
      </w:pPr>
      <w:r w:rsidRPr="005C5D81">
        <w:rPr>
          <w:rFonts w:ascii="Calibri" w:eastAsia="Times New Roman" w:hAnsi="Calibri" w:cs="Times New Roman"/>
        </w:rPr>
        <w:t>5.</w:t>
      </w:r>
      <w:r w:rsidRPr="005C5D81">
        <w:rPr>
          <w:rFonts w:ascii="Calibri" w:eastAsia="Times New Roman" w:hAnsi="Calibri" w:cs="Times New Roman"/>
        </w:rPr>
        <w:tab/>
        <w:t>Serwis obejmuje:</w:t>
      </w:r>
    </w:p>
    <w:p w:rsidR="005C5D81" w:rsidRPr="005C5D81" w:rsidRDefault="005C5D81" w:rsidP="000A73FF">
      <w:pPr>
        <w:pStyle w:val="Akapitzlist"/>
        <w:widowControl w:val="0"/>
        <w:suppressAutoHyphens/>
        <w:spacing w:after="120" w:line="240" w:lineRule="auto"/>
        <w:ind w:left="709" w:right="23" w:hanging="283"/>
        <w:jc w:val="both"/>
        <w:textAlignment w:val="baseline"/>
        <w:rPr>
          <w:rFonts w:ascii="Calibri" w:eastAsia="Times New Roman" w:hAnsi="Calibri" w:cs="Times New Roman"/>
        </w:rPr>
      </w:pPr>
      <w:r w:rsidRPr="005C5D81">
        <w:rPr>
          <w:rFonts w:ascii="Calibri" w:eastAsia="Times New Roman" w:hAnsi="Calibri" w:cs="Times New Roman"/>
        </w:rPr>
        <w:t>a) przyjmowanie zgłoszeń o awarii 24 godz./dobę,</w:t>
      </w:r>
    </w:p>
    <w:p w:rsidR="005C5D81" w:rsidRPr="005C5D81" w:rsidRDefault="005C5D81" w:rsidP="000A73FF">
      <w:pPr>
        <w:pStyle w:val="Akapitzlist"/>
        <w:widowControl w:val="0"/>
        <w:suppressAutoHyphens/>
        <w:spacing w:after="120" w:line="240" w:lineRule="auto"/>
        <w:ind w:left="709" w:right="23" w:hanging="283"/>
        <w:jc w:val="both"/>
        <w:textAlignment w:val="baseline"/>
        <w:rPr>
          <w:rFonts w:ascii="Calibri" w:eastAsia="Times New Roman" w:hAnsi="Calibri" w:cs="Times New Roman"/>
        </w:rPr>
      </w:pPr>
      <w:r w:rsidRPr="005C5D81">
        <w:rPr>
          <w:rFonts w:ascii="Calibri" w:eastAsia="Times New Roman" w:hAnsi="Calibri" w:cs="Times New Roman"/>
        </w:rPr>
        <w:t xml:space="preserve">b) </w:t>
      </w:r>
      <w:r>
        <w:rPr>
          <w:rFonts w:ascii="Calibri" w:eastAsia="Times New Roman" w:hAnsi="Calibri" w:cs="Times New Roman"/>
        </w:rPr>
        <w:t>usunięcia awarii leżącej po stronie Wykonawcy</w:t>
      </w:r>
      <w:r w:rsidR="000A73FF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w przypadku utraty łączności z siecią Operatora</w:t>
      </w:r>
      <w:r w:rsidR="000A73FF">
        <w:rPr>
          <w:rFonts w:ascii="Calibri" w:eastAsia="Times New Roman" w:hAnsi="Calibri" w:cs="Times New Roman"/>
        </w:rPr>
        <w:t xml:space="preserve">, </w:t>
      </w:r>
      <w:r>
        <w:rPr>
          <w:rFonts w:ascii="Calibri" w:eastAsia="Times New Roman" w:hAnsi="Calibri" w:cs="Times New Roman"/>
        </w:rPr>
        <w:t xml:space="preserve"> w przeciągu 8</w:t>
      </w:r>
      <w:r w:rsidRPr="005C5D81">
        <w:rPr>
          <w:rFonts w:ascii="Calibri" w:eastAsia="Times New Roman" w:hAnsi="Calibri" w:cs="Times New Roman"/>
        </w:rPr>
        <w:t xml:space="preserve"> godzin od momentu zgłoszenia,</w:t>
      </w:r>
    </w:p>
    <w:p w:rsidR="005C5D81" w:rsidRDefault="002E0B57" w:rsidP="000A73FF">
      <w:pPr>
        <w:pStyle w:val="Akapitzlist"/>
        <w:widowControl w:val="0"/>
        <w:suppressAutoHyphens/>
        <w:spacing w:after="120" w:line="240" w:lineRule="auto"/>
        <w:ind w:left="709" w:right="23" w:hanging="283"/>
        <w:jc w:val="both"/>
        <w:textAlignment w:val="baseline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c) usunięcie awarii</w:t>
      </w:r>
      <w:r w:rsidR="005C5D81" w:rsidRPr="005C5D81">
        <w:rPr>
          <w:rFonts w:ascii="Calibri" w:eastAsia="Times New Roman" w:hAnsi="Calibri" w:cs="Times New Roman"/>
        </w:rPr>
        <w:t xml:space="preserve"> w przeciągu 24h </w:t>
      </w:r>
      <w:r w:rsidRPr="002E0B57">
        <w:rPr>
          <w:rFonts w:ascii="Calibri" w:eastAsia="Times New Roman" w:hAnsi="Calibri" w:cs="Times New Roman"/>
        </w:rPr>
        <w:t>od momentu zgłoszenia</w:t>
      </w:r>
      <w:r>
        <w:rPr>
          <w:rFonts w:ascii="Calibri" w:eastAsia="Times New Roman" w:hAnsi="Calibri" w:cs="Times New Roman"/>
        </w:rPr>
        <w:t xml:space="preserve"> dla pozostałych uszkodzeń niepowodujących utraty łączności z Operatorem</w:t>
      </w:r>
      <w:r w:rsidR="00C21240">
        <w:rPr>
          <w:rFonts w:ascii="Calibri" w:eastAsia="Times New Roman" w:hAnsi="Calibri" w:cs="Times New Roman"/>
        </w:rPr>
        <w:t>.</w:t>
      </w:r>
    </w:p>
    <w:p w:rsidR="00C21240" w:rsidRPr="005C5D81" w:rsidRDefault="00C21240" w:rsidP="00C21240">
      <w:pPr>
        <w:pStyle w:val="Akapitzlist"/>
        <w:widowControl w:val="0"/>
        <w:suppressAutoHyphens/>
        <w:spacing w:after="120" w:line="240" w:lineRule="auto"/>
        <w:ind w:left="709" w:right="23" w:hanging="709"/>
        <w:jc w:val="both"/>
        <w:textAlignment w:val="baseline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6.   Awarie będą zgłaszane na numer telefonu ………………………………………. lub e-maila: ……………………….</w:t>
      </w:r>
    </w:p>
    <w:p w:rsidR="00C6006E" w:rsidRPr="00B3105F" w:rsidRDefault="002E0B57" w:rsidP="005C5D81">
      <w:pPr>
        <w:pStyle w:val="Akapitzlist"/>
        <w:widowControl w:val="0"/>
        <w:suppressAutoHyphens/>
        <w:spacing w:after="120" w:line="240" w:lineRule="auto"/>
        <w:ind w:left="360" w:right="22"/>
        <w:jc w:val="both"/>
        <w:textAlignment w:val="baseline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p w:rsidR="00C6006E" w:rsidRPr="00C6006E" w:rsidRDefault="00C6006E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szCs w:val="18"/>
          <w:lang w:eastAsia="ar-SA"/>
        </w:rPr>
      </w:pPr>
      <w:r w:rsidRPr="00C6006E">
        <w:rPr>
          <w:rFonts w:ascii="Calibri" w:eastAsia="Times New Roman" w:hAnsi="Calibri" w:cs="Calibri"/>
          <w:szCs w:val="18"/>
          <w:lang w:eastAsia="ar-SA"/>
        </w:rPr>
        <w:t xml:space="preserve">§ </w:t>
      </w:r>
      <w:r w:rsidR="00C21240">
        <w:rPr>
          <w:rFonts w:ascii="Calibri" w:eastAsia="Times New Roman" w:hAnsi="Calibri" w:cs="Calibri"/>
          <w:szCs w:val="18"/>
          <w:lang w:eastAsia="ar-SA"/>
        </w:rPr>
        <w:t>8</w:t>
      </w:r>
    </w:p>
    <w:p w:rsidR="00C6006E" w:rsidRPr="00C6006E" w:rsidRDefault="00C6006E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b/>
          <w:szCs w:val="18"/>
          <w:lang w:eastAsia="ar-SA"/>
        </w:rPr>
      </w:pPr>
      <w:r w:rsidRPr="00C6006E">
        <w:rPr>
          <w:rFonts w:ascii="Calibri" w:eastAsia="Times New Roman" w:hAnsi="Calibri" w:cs="Calibri"/>
          <w:b/>
          <w:szCs w:val="18"/>
          <w:lang w:eastAsia="ar-SA"/>
        </w:rPr>
        <w:t>Kary umowne</w:t>
      </w:r>
    </w:p>
    <w:p w:rsidR="00C6006E" w:rsidRPr="00C6006E" w:rsidRDefault="00C6006E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szCs w:val="18"/>
          <w:lang w:eastAsia="ar-SA"/>
        </w:rPr>
      </w:pPr>
      <w:r w:rsidRPr="00C6006E">
        <w:rPr>
          <w:rFonts w:ascii="Calibri" w:eastAsia="Times New Roman" w:hAnsi="Calibri" w:cs="Calibri"/>
          <w:szCs w:val="18"/>
          <w:lang w:eastAsia="ar-SA"/>
        </w:rPr>
        <w:t>1.</w:t>
      </w:r>
      <w:r w:rsidRPr="00C6006E">
        <w:rPr>
          <w:rFonts w:ascii="Calibri" w:eastAsia="Times New Roman" w:hAnsi="Calibri" w:cs="Calibri"/>
          <w:bCs/>
          <w:szCs w:val="18"/>
          <w:lang w:eastAsia="ar-SA"/>
        </w:rPr>
        <w:t xml:space="preserve">  Wykonawca</w:t>
      </w:r>
      <w:r w:rsidRPr="00C6006E">
        <w:rPr>
          <w:rFonts w:ascii="Calibri" w:eastAsia="Times New Roman" w:hAnsi="Calibri" w:cs="Calibri"/>
          <w:szCs w:val="18"/>
          <w:lang w:eastAsia="ar-SA"/>
        </w:rPr>
        <w:t xml:space="preserve"> zobowiązany jest do zapłaty na rzecz Zamawiającego kary umownej:</w:t>
      </w:r>
    </w:p>
    <w:p w:rsidR="00C6006E" w:rsidRPr="00C6006E" w:rsidRDefault="00C6006E" w:rsidP="00C6006E">
      <w:pPr>
        <w:suppressAutoHyphens/>
        <w:spacing w:after="120" w:line="240" w:lineRule="auto"/>
        <w:ind w:left="540" w:right="22" w:hanging="180"/>
        <w:jc w:val="both"/>
        <w:rPr>
          <w:rFonts w:ascii="Calibri" w:eastAsia="Times New Roman" w:hAnsi="Calibri" w:cs="Times New Roman"/>
          <w:szCs w:val="18"/>
        </w:rPr>
      </w:pPr>
      <w:r w:rsidRPr="00C6006E">
        <w:rPr>
          <w:rFonts w:ascii="Calibri" w:eastAsia="Times New Roman" w:hAnsi="Calibri" w:cs="Times New Roman"/>
          <w:szCs w:val="18"/>
        </w:rPr>
        <w:t xml:space="preserve">a) za opóźnienie w zakończeniu realizacji umowy w wysokości: </w:t>
      </w:r>
      <w:r w:rsidRPr="00C6006E">
        <w:rPr>
          <w:rFonts w:ascii="Calibri" w:eastAsia="Times New Roman" w:hAnsi="Calibri" w:cs="Times New Roman"/>
          <w:bCs/>
          <w:szCs w:val="18"/>
        </w:rPr>
        <w:t>0,1%</w:t>
      </w:r>
      <w:r w:rsidRPr="00C6006E">
        <w:rPr>
          <w:rFonts w:ascii="Calibri" w:eastAsia="Times New Roman" w:hAnsi="Calibri" w:cs="Times New Roman"/>
          <w:szCs w:val="18"/>
        </w:rPr>
        <w:t xml:space="preserve"> wynagrodzenia  określonego w § </w:t>
      </w:r>
      <w:r w:rsidR="00C21240">
        <w:rPr>
          <w:rFonts w:ascii="Calibri" w:eastAsia="Times New Roman" w:hAnsi="Calibri" w:cs="Times New Roman"/>
          <w:szCs w:val="18"/>
        </w:rPr>
        <w:t>4</w:t>
      </w:r>
      <w:r w:rsidRPr="00C6006E">
        <w:rPr>
          <w:rFonts w:ascii="Calibri" w:eastAsia="Times New Roman" w:hAnsi="Calibri" w:cs="Times New Roman"/>
          <w:szCs w:val="18"/>
        </w:rPr>
        <w:t xml:space="preserve"> ust. 5 umowy za każdy rozpoczęty dzień opóźnienia;</w:t>
      </w:r>
    </w:p>
    <w:p w:rsidR="00C6006E" w:rsidRDefault="000A73FF" w:rsidP="00C6006E">
      <w:pPr>
        <w:suppressAutoHyphens/>
        <w:spacing w:after="120" w:line="240" w:lineRule="auto"/>
        <w:ind w:left="540" w:right="22" w:hanging="180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Times New Roman"/>
          <w:szCs w:val="18"/>
        </w:rPr>
        <w:t>b</w:t>
      </w:r>
      <w:r w:rsidR="00C6006E" w:rsidRPr="00C6006E">
        <w:rPr>
          <w:rFonts w:ascii="Calibri" w:eastAsia="Times New Roman" w:hAnsi="Calibri" w:cs="Times New Roman"/>
          <w:szCs w:val="18"/>
        </w:rPr>
        <w:t xml:space="preserve">) </w:t>
      </w:r>
      <w:r w:rsidR="00C6006E" w:rsidRPr="00C6006E">
        <w:rPr>
          <w:rFonts w:ascii="Calibri" w:eastAsia="Times New Roman" w:hAnsi="Calibri" w:cs="Calibri"/>
          <w:lang w:eastAsia="ar-SA"/>
        </w:rPr>
        <w:t xml:space="preserve">z tytułu odstąpienia od Umowy z przyczyn leżących po stronie Wykonawcy w wysokości 10 % wynagrodzenia określonego w </w:t>
      </w:r>
      <w:r w:rsidR="00C6006E" w:rsidRPr="00C6006E">
        <w:rPr>
          <w:rFonts w:ascii="Calibri" w:eastAsia="Times New Roman" w:hAnsi="Calibri" w:cs="Times New Roman"/>
          <w:lang w:eastAsia="ar-SA"/>
        </w:rPr>
        <w:t xml:space="preserve">§ </w:t>
      </w:r>
      <w:r w:rsidR="00C21240">
        <w:rPr>
          <w:rFonts w:ascii="Calibri" w:eastAsia="Times New Roman" w:hAnsi="Calibri" w:cs="Times New Roman"/>
          <w:lang w:eastAsia="ar-SA"/>
        </w:rPr>
        <w:t>4</w:t>
      </w:r>
      <w:r w:rsidR="00C6006E" w:rsidRPr="00C6006E">
        <w:rPr>
          <w:rFonts w:ascii="Calibri" w:eastAsia="Times New Roman" w:hAnsi="Calibri" w:cs="Calibri"/>
          <w:lang w:eastAsia="ar-SA"/>
        </w:rPr>
        <w:t xml:space="preserve"> ust.5.</w:t>
      </w:r>
    </w:p>
    <w:p w:rsidR="00C6006E" w:rsidRPr="00C6006E" w:rsidRDefault="00C6006E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lang w:eastAsia="ar-SA"/>
        </w:rPr>
      </w:pPr>
      <w:r w:rsidRPr="00C6006E">
        <w:rPr>
          <w:rFonts w:ascii="Calibri" w:eastAsia="Times New Roman" w:hAnsi="Calibri" w:cs="Calibri"/>
          <w:lang w:eastAsia="ar-SA"/>
        </w:rPr>
        <w:t xml:space="preserve">2. Limit kar umownych, jakich Zamawiający może żądać od Wykonawcy z wszystkich tytułów przewidzianych w niniejszej Umowie, wynosi 10 % wynagrodzenia określonego w pkt </w:t>
      </w:r>
      <w:r w:rsidRPr="00C6006E">
        <w:rPr>
          <w:rFonts w:ascii="Calibri" w:eastAsia="Times New Roman" w:hAnsi="Calibri" w:cs="Calibri"/>
          <w:szCs w:val="18"/>
          <w:lang w:eastAsia="ar-SA"/>
        </w:rPr>
        <w:t xml:space="preserve">§ </w:t>
      </w:r>
      <w:r w:rsidR="00C21240">
        <w:rPr>
          <w:rFonts w:ascii="Calibri" w:eastAsia="Times New Roman" w:hAnsi="Calibri" w:cs="Calibri"/>
          <w:szCs w:val="18"/>
          <w:lang w:eastAsia="ar-SA"/>
        </w:rPr>
        <w:t>4</w:t>
      </w:r>
      <w:r w:rsidRPr="00C6006E">
        <w:rPr>
          <w:rFonts w:ascii="Calibri" w:eastAsia="Times New Roman" w:hAnsi="Calibri" w:cs="Calibri"/>
          <w:szCs w:val="18"/>
          <w:lang w:eastAsia="ar-SA"/>
        </w:rPr>
        <w:t xml:space="preserve"> ust. 5.</w:t>
      </w:r>
    </w:p>
    <w:p w:rsidR="00C6006E" w:rsidRPr="00C6006E" w:rsidRDefault="00C6006E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lang w:eastAsia="ar-SA"/>
        </w:rPr>
      </w:pPr>
      <w:r w:rsidRPr="00C6006E">
        <w:rPr>
          <w:rFonts w:ascii="Calibri" w:eastAsia="Times New Roman" w:hAnsi="Calibri" w:cs="Calibri"/>
          <w:lang w:eastAsia="ar-SA"/>
        </w:rPr>
        <w:t xml:space="preserve">3.  Jeżeli kara umowna z któregokolwiek tytułu wymienionego w ust 1 nie pokrywa poniesionej szkody, to Zamawiający może dochodzić odszkodowania uzupełniającego na zasadach ogólnych określonych przepisami Kodeksu cywilnego. </w:t>
      </w:r>
    </w:p>
    <w:p w:rsidR="00C6006E" w:rsidRPr="00C6006E" w:rsidRDefault="00C6006E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lang w:eastAsia="ar-SA"/>
        </w:rPr>
      </w:pPr>
      <w:r w:rsidRPr="00C6006E">
        <w:rPr>
          <w:rFonts w:ascii="Calibri" w:eastAsia="Times New Roman" w:hAnsi="Calibri" w:cs="Calibri"/>
          <w:lang w:eastAsia="ar-SA"/>
        </w:rPr>
        <w:t xml:space="preserve">4.   Zamawiający zapłaci Wykonawcy kary umowne: </w:t>
      </w:r>
    </w:p>
    <w:p w:rsidR="00C6006E" w:rsidRPr="00C6006E" w:rsidRDefault="00C6006E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lang w:eastAsia="ar-SA"/>
        </w:rPr>
      </w:pPr>
      <w:r w:rsidRPr="00C6006E">
        <w:rPr>
          <w:rFonts w:ascii="Calibri" w:eastAsia="Times New Roman" w:hAnsi="Calibri" w:cs="Calibri"/>
          <w:lang w:eastAsia="ar-SA"/>
        </w:rPr>
        <w:t xml:space="preserve">       a)  z tytułu odstąpienia od Umowy z przyczyn leżących po stronie Zamawiającego w wysokości 10 % wynagrodzenia określonego w </w:t>
      </w:r>
      <w:r w:rsidRPr="00C6006E">
        <w:rPr>
          <w:rFonts w:ascii="Calibri" w:eastAsia="Times New Roman" w:hAnsi="Calibri" w:cs="Times New Roman"/>
          <w:lang w:eastAsia="ar-SA"/>
        </w:rPr>
        <w:t xml:space="preserve">§ </w:t>
      </w:r>
      <w:r w:rsidR="00C21240">
        <w:rPr>
          <w:rFonts w:ascii="Calibri" w:eastAsia="Times New Roman" w:hAnsi="Calibri" w:cs="Times New Roman"/>
          <w:lang w:eastAsia="ar-SA"/>
        </w:rPr>
        <w:t>4</w:t>
      </w:r>
      <w:r w:rsidRPr="00C6006E">
        <w:rPr>
          <w:rFonts w:ascii="Calibri" w:eastAsia="Times New Roman" w:hAnsi="Calibri" w:cs="Calibri"/>
          <w:lang w:eastAsia="ar-SA"/>
        </w:rPr>
        <w:t xml:space="preserve"> ust.5. Kara nie przysługuje, jeżeli odstąpienie od Umowy nastąpi z przyczyn, o których mowa w art. 145 ustawy </w:t>
      </w:r>
      <w:proofErr w:type="spellStart"/>
      <w:r w:rsidRPr="00C6006E">
        <w:rPr>
          <w:rFonts w:ascii="Calibri" w:eastAsia="Times New Roman" w:hAnsi="Calibri" w:cs="Calibri"/>
          <w:lang w:eastAsia="ar-SA"/>
        </w:rPr>
        <w:t>Pzp</w:t>
      </w:r>
      <w:proofErr w:type="spellEnd"/>
      <w:r w:rsidRPr="00C6006E">
        <w:rPr>
          <w:rFonts w:ascii="Calibri" w:eastAsia="Times New Roman" w:hAnsi="Calibri" w:cs="Calibri"/>
          <w:lang w:eastAsia="ar-SA"/>
        </w:rPr>
        <w:t>,</w:t>
      </w:r>
    </w:p>
    <w:p w:rsidR="00C6006E" w:rsidRPr="00C6006E" w:rsidRDefault="00C6006E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lang w:eastAsia="ar-SA"/>
        </w:rPr>
      </w:pPr>
      <w:r w:rsidRPr="00C6006E">
        <w:rPr>
          <w:rFonts w:ascii="Calibri" w:eastAsia="Times New Roman" w:hAnsi="Calibri" w:cs="Calibri"/>
          <w:lang w:eastAsia="ar-SA"/>
        </w:rPr>
        <w:t xml:space="preserve">5.  Limit kar umownych, jakich Wykonawca może żądać od Zamawiającego z wszystkich tytułów przewidzianych w niniejszej Umowie, wynosi 10 % wynagrodzenia określonego w pkt </w:t>
      </w:r>
      <w:r w:rsidRPr="00C6006E">
        <w:rPr>
          <w:rFonts w:ascii="Calibri" w:eastAsia="Times New Roman" w:hAnsi="Calibri" w:cs="Calibri"/>
          <w:szCs w:val="18"/>
          <w:lang w:eastAsia="ar-SA"/>
        </w:rPr>
        <w:t xml:space="preserve">§ </w:t>
      </w:r>
      <w:r w:rsidR="00C21240">
        <w:rPr>
          <w:rFonts w:ascii="Calibri" w:eastAsia="Times New Roman" w:hAnsi="Calibri" w:cs="Calibri"/>
          <w:szCs w:val="18"/>
          <w:lang w:eastAsia="ar-SA"/>
        </w:rPr>
        <w:t>4</w:t>
      </w:r>
      <w:r w:rsidRPr="00C6006E">
        <w:rPr>
          <w:rFonts w:ascii="Calibri" w:eastAsia="Times New Roman" w:hAnsi="Calibri" w:cs="Calibri"/>
          <w:szCs w:val="18"/>
          <w:lang w:eastAsia="ar-SA"/>
        </w:rPr>
        <w:t xml:space="preserve"> ust. 5  u</w:t>
      </w:r>
      <w:r w:rsidRPr="00C6006E">
        <w:rPr>
          <w:rFonts w:ascii="Calibri" w:eastAsia="Times New Roman" w:hAnsi="Calibri" w:cs="Calibri"/>
          <w:lang w:eastAsia="ar-SA"/>
        </w:rPr>
        <w:t>mowy.</w:t>
      </w:r>
    </w:p>
    <w:p w:rsidR="00C6006E" w:rsidRPr="00C6006E" w:rsidRDefault="00C6006E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lang w:eastAsia="ar-SA"/>
        </w:rPr>
      </w:pPr>
      <w:r w:rsidRPr="00C6006E">
        <w:rPr>
          <w:rFonts w:ascii="Calibri" w:eastAsia="Times New Roman" w:hAnsi="Calibri" w:cs="Calibri"/>
          <w:lang w:eastAsia="ar-SA"/>
        </w:rPr>
        <w:t xml:space="preserve">6.  Jeżeli kara umowna z któregokolwiek tytułu wymienionego w ust 1 nie pokrywa poniesionej szkody, to Wykonawca może dochodzić odszkodowania uzupełniającego, na zasadach ogólnych określonych przepisami Kodeksu cywilnego. </w:t>
      </w:r>
    </w:p>
    <w:p w:rsidR="00C6006E" w:rsidRPr="00C6006E" w:rsidRDefault="00C6006E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lang w:eastAsia="ar-SA"/>
        </w:rPr>
      </w:pPr>
      <w:r w:rsidRPr="00C6006E">
        <w:rPr>
          <w:rFonts w:ascii="Calibri" w:eastAsia="Times New Roman" w:hAnsi="Calibri" w:cs="Calibri"/>
          <w:lang w:eastAsia="ar-SA"/>
        </w:rPr>
        <w:t>7. Kara umowna z tytułu  zwłoki przysługuje za każdy rozpoczęty dzień opóźnienia i jest wymagalna</w:t>
      </w:r>
      <w:r w:rsidRPr="00C6006E">
        <w:rPr>
          <w:rFonts w:ascii="Calibri" w:eastAsia="Times New Roman" w:hAnsi="Calibri" w:cs="Calibri"/>
          <w:lang w:eastAsia="ar-SA"/>
        </w:rPr>
        <w:br/>
        <w:t>od dnia następnego po upływie terminu jej zapłaty.</w:t>
      </w:r>
    </w:p>
    <w:p w:rsidR="00C6006E" w:rsidRPr="00C6006E" w:rsidRDefault="00C6006E" w:rsidP="000A73FF">
      <w:pPr>
        <w:widowControl w:val="0"/>
        <w:tabs>
          <w:tab w:val="left" w:pos="284"/>
          <w:tab w:val="left" w:pos="1080"/>
        </w:tabs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lang w:eastAsia="ar-SA"/>
        </w:rPr>
      </w:pPr>
      <w:r w:rsidRPr="00C6006E">
        <w:rPr>
          <w:rFonts w:ascii="Calibri" w:eastAsia="Times New Roman" w:hAnsi="Calibri" w:cs="Calibri"/>
          <w:bCs/>
          <w:lang w:eastAsia="ar-SA"/>
        </w:rPr>
        <w:t xml:space="preserve">8.  </w:t>
      </w:r>
      <w:r w:rsidRPr="00C6006E">
        <w:rPr>
          <w:rFonts w:ascii="Calibri" w:eastAsia="Times New Roman" w:hAnsi="Calibri" w:cs="Calibri"/>
          <w:lang w:eastAsia="ar-SA"/>
        </w:rPr>
        <w:t>Termin zapłaty kary umownej wynosi 14 dni od dnia skutecznego doręczenia Stronie pisemnego wezwania do zapłaty. W razie opóźnienia z zapłatą kary umownej Strona uprawniona</w:t>
      </w:r>
      <w:r w:rsidRPr="00C6006E">
        <w:rPr>
          <w:rFonts w:ascii="Calibri" w:eastAsia="Times New Roman" w:hAnsi="Calibri" w:cs="Calibri"/>
          <w:lang w:eastAsia="ar-SA"/>
        </w:rPr>
        <w:br/>
        <w:t>do otrzymania kary umownej może żądać odsetek ustawowych za każdy dzień opóźnienia</w:t>
      </w:r>
    </w:p>
    <w:p w:rsidR="00C6006E" w:rsidRPr="00C6006E" w:rsidRDefault="00C6006E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lang w:eastAsia="ar-SA"/>
        </w:rPr>
      </w:pPr>
      <w:r w:rsidRPr="00C6006E">
        <w:rPr>
          <w:rFonts w:ascii="Calibri" w:eastAsia="Times New Roman" w:hAnsi="Calibri" w:cs="Calibri"/>
          <w:lang w:eastAsia="ar-SA"/>
        </w:rPr>
        <w:t>10. Zapłata kary przez Wykonawcę lub potrącenie przez Zamawiającego kwoty kary z płatności należnej Wykonawcy nie zwalnia Wykonawcy z obowiązku ukończenia robót lub jakichkolwiek innych  obowiązków i zobowiązań wynikających z Umowy.</w:t>
      </w:r>
    </w:p>
    <w:p w:rsidR="00C6006E" w:rsidRPr="00C6006E" w:rsidRDefault="00C6006E" w:rsidP="00C6006E">
      <w:pPr>
        <w:widowControl w:val="0"/>
        <w:tabs>
          <w:tab w:val="left" w:pos="284"/>
        </w:tabs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szCs w:val="18"/>
          <w:lang w:eastAsia="ar-SA"/>
        </w:rPr>
      </w:pPr>
      <w:r w:rsidRPr="00C6006E">
        <w:rPr>
          <w:rFonts w:ascii="Calibri" w:eastAsia="Times New Roman" w:hAnsi="Calibri" w:cs="Calibri"/>
          <w:szCs w:val="18"/>
          <w:lang w:eastAsia="ar-SA"/>
        </w:rPr>
        <w:t>11. W</w:t>
      </w:r>
      <w:r w:rsidRPr="00C6006E">
        <w:rPr>
          <w:rFonts w:ascii="Calibri" w:eastAsia="Times New Roman" w:hAnsi="Calibri" w:cs="Calibri"/>
          <w:bCs/>
          <w:szCs w:val="18"/>
          <w:lang w:eastAsia="ar-SA"/>
        </w:rPr>
        <w:t>ykonawca</w:t>
      </w:r>
      <w:r w:rsidRPr="00C6006E">
        <w:rPr>
          <w:rFonts w:ascii="Calibri" w:eastAsia="Times New Roman" w:hAnsi="Calibri" w:cs="Calibri"/>
          <w:szCs w:val="18"/>
          <w:lang w:eastAsia="ar-SA"/>
        </w:rPr>
        <w:t xml:space="preserve"> wyraża zgodę na potrącenie kar umownych z przysługującego  mu wynagrodzenia.</w:t>
      </w:r>
    </w:p>
    <w:p w:rsidR="00C6006E" w:rsidRPr="00C6006E" w:rsidRDefault="00C6006E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lang w:eastAsia="ar-SA"/>
        </w:rPr>
      </w:pPr>
      <w:r w:rsidRPr="00C6006E">
        <w:rPr>
          <w:rFonts w:ascii="Calibri" w:eastAsia="Times New Roman" w:hAnsi="Calibri" w:cs="Calibri"/>
          <w:lang w:eastAsia="ar-SA"/>
        </w:rPr>
        <w:lastRenderedPageBreak/>
        <w:t xml:space="preserve">§ </w:t>
      </w:r>
      <w:r w:rsidR="00C21240">
        <w:rPr>
          <w:rFonts w:ascii="Calibri" w:eastAsia="Times New Roman" w:hAnsi="Calibri" w:cs="Calibri"/>
          <w:lang w:eastAsia="ar-SA"/>
        </w:rPr>
        <w:t>9</w:t>
      </w:r>
    </w:p>
    <w:p w:rsidR="00C6006E" w:rsidRPr="00C6006E" w:rsidRDefault="00C6006E" w:rsidP="00C6006E">
      <w:pPr>
        <w:widowControl w:val="0"/>
        <w:suppressAutoHyphens/>
        <w:spacing w:after="120" w:line="240" w:lineRule="auto"/>
        <w:ind w:left="360" w:firstLine="66"/>
        <w:jc w:val="center"/>
        <w:textAlignment w:val="baseline"/>
        <w:rPr>
          <w:rFonts w:ascii="Calibri" w:eastAsia="Times New Roman" w:hAnsi="Calibri" w:cs="Times New Roman"/>
          <w:b/>
        </w:rPr>
      </w:pPr>
      <w:r w:rsidRPr="00C6006E">
        <w:rPr>
          <w:rFonts w:ascii="Calibri" w:eastAsia="Times New Roman" w:hAnsi="Calibri" w:cs="Times New Roman"/>
          <w:b/>
        </w:rPr>
        <w:t>Zmiana umowy</w:t>
      </w:r>
    </w:p>
    <w:p w:rsidR="00C6006E" w:rsidRPr="00C6006E" w:rsidRDefault="00C6006E" w:rsidP="00C6006E">
      <w:pPr>
        <w:widowControl w:val="0"/>
        <w:tabs>
          <w:tab w:val="left" w:pos="0"/>
        </w:tabs>
        <w:suppressAutoHyphens/>
        <w:autoSpaceDE w:val="0"/>
        <w:autoSpaceDN w:val="0"/>
        <w:spacing w:after="120" w:line="240" w:lineRule="auto"/>
        <w:ind w:right="22"/>
        <w:jc w:val="both"/>
        <w:rPr>
          <w:rFonts w:ascii="Calibri" w:eastAsia="Times New Roman" w:hAnsi="Calibri" w:cs="Calibri"/>
          <w:lang w:eastAsia="ar-SA"/>
        </w:rPr>
      </w:pPr>
      <w:r w:rsidRPr="00C6006E">
        <w:rPr>
          <w:rFonts w:ascii="Calibri" w:eastAsia="Times New Roman" w:hAnsi="Calibri" w:cs="Calibri"/>
          <w:lang w:eastAsia="ar-SA"/>
        </w:rPr>
        <w:t>Zamawiający przewiduje możliwość zmian postanowień zawartej umowy w stosunku do treści oferty, na podstawie której dokonano wyboru wykonawcy w zakresie:</w:t>
      </w:r>
    </w:p>
    <w:p w:rsidR="00C6006E" w:rsidRPr="00C6006E" w:rsidRDefault="00C6006E" w:rsidP="00C6006E">
      <w:pPr>
        <w:widowControl w:val="0"/>
        <w:suppressAutoHyphens/>
        <w:autoSpaceDE w:val="0"/>
        <w:autoSpaceDN w:val="0"/>
        <w:spacing w:after="120" w:line="240" w:lineRule="auto"/>
        <w:ind w:left="360" w:right="22" w:hanging="360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C6006E">
        <w:rPr>
          <w:rFonts w:ascii="Calibri" w:eastAsia="Times New Roman" w:hAnsi="Calibri" w:cs="Calibri"/>
          <w:lang w:eastAsia="ar-SA"/>
        </w:rPr>
        <w:t xml:space="preserve">1. </w:t>
      </w:r>
      <w:r w:rsidRPr="00C6006E">
        <w:rPr>
          <w:rFonts w:ascii="Calibri" w:eastAsia="Times New Roman" w:hAnsi="Calibri" w:cs="Calibri"/>
          <w:u w:val="single"/>
          <w:lang w:eastAsia="ar-SA"/>
        </w:rPr>
        <w:t xml:space="preserve">ceny całkowitej </w:t>
      </w:r>
      <w:r w:rsidRPr="00C6006E">
        <w:rPr>
          <w:rFonts w:ascii="Calibri" w:eastAsia="Times New Roman" w:hAnsi="Calibri" w:cs="Calibri"/>
          <w:lang w:eastAsia="ar-SA"/>
        </w:rPr>
        <w:t>brutto i stawki VAT wynikającej ze zmiany obowiązującej stawki podatku</w:t>
      </w:r>
      <w:r w:rsidRPr="00C6006E">
        <w:rPr>
          <w:rFonts w:ascii="Calibri" w:eastAsia="Times New Roman" w:hAnsi="Calibri" w:cs="Calibri"/>
          <w:lang w:eastAsia="ar-SA"/>
        </w:rPr>
        <w:br/>
        <w:t>od towarów i usług ,</w:t>
      </w:r>
    </w:p>
    <w:p w:rsidR="00C6006E" w:rsidRPr="00C6006E" w:rsidRDefault="00C6006E" w:rsidP="00C6006E">
      <w:pPr>
        <w:widowControl w:val="0"/>
        <w:suppressAutoHyphens/>
        <w:autoSpaceDE w:val="0"/>
        <w:autoSpaceDN w:val="0"/>
        <w:spacing w:after="120" w:line="240" w:lineRule="auto"/>
        <w:ind w:left="360" w:right="22" w:hanging="360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C6006E">
        <w:rPr>
          <w:rFonts w:ascii="Calibri" w:eastAsia="Times New Roman" w:hAnsi="Calibri" w:cs="Calibri"/>
          <w:lang w:eastAsia="ar-SA"/>
        </w:rPr>
        <w:t xml:space="preserve">2.   </w:t>
      </w:r>
      <w:r w:rsidRPr="00C6006E">
        <w:rPr>
          <w:rFonts w:ascii="Calibri" w:eastAsia="Times New Roman" w:hAnsi="Calibri" w:cs="Calibri"/>
          <w:u w:val="single"/>
          <w:lang w:eastAsia="ar-SA"/>
        </w:rPr>
        <w:t>zmiany terminu realizacji przedmiotu umowy</w:t>
      </w:r>
      <w:r w:rsidRPr="00C6006E">
        <w:rPr>
          <w:rFonts w:ascii="Calibri" w:eastAsia="Times New Roman" w:hAnsi="Calibri" w:cs="Calibri"/>
          <w:lang w:eastAsia="ar-SA"/>
        </w:rPr>
        <w:t xml:space="preserve"> w następujących przypadkach:</w:t>
      </w:r>
    </w:p>
    <w:p w:rsidR="00C6006E" w:rsidRPr="00C6006E" w:rsidRDefault="00C6006E" w:rsidP="00C6006E">
      <w:pPr>
        <w:widowControl w:val="0"/>
        <w:suppressAutoHyphens/>
        <w:autoSpaceDE w:val="0"/>
        <w:autoSpaceDN w:val="0"/>
        <w:spacing w:after="120" w:line="240" w:lineRule="auto"/>
        <w:ind w:left="709" w:right="22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C6006E">
        <w:rPr>
          <w:rFonts w:ascii="Calibri" w:eastAsia="Times New Roman" w:hAnsi="Calibri" w:cs="Calibri"/>
          <w:lang w:eastAsia="ar-SA"/>
        </w:rPr>
        <w:t>a)   przestojów i opóźnień  nie zawinionych przez Wykonawcę, mających bezpośredni wpływ</w:t>
      </w:r>
      <w:r w:rsidRPr="00C6006E">
        <w:rPr>
          <w:rFonts w:ascii="Calibri" w:eastAsia="Times New Roman" w:hAnsi="Calibri" w:cs="Calibri"/>
          <w:lang w:eastAsia="ar-SA"/>
        </w:rPr>
        <w:br/>
        <w:t>na terminowość wykonania robót. Zmiana terminu skutkuje p</w:t>
      </w:r>
      <w:r w:rsidR="0011111A">
        <w:rPr>
          <w:rFonts w:ascii="Calibri" w:eastAsia="Times New Roman" w:hAnsi="Calibri" w:cs="Calibri"/>
          <w:lang w:eastAsia="ar-SA"/>
        </w:rPr>
        <w:t xml:space="preserve">rzedłużeniem o okres przestojów </w:t>
      </w:r>
      <w:r w:rsidRPr="00C6006E">
        <w:rPr>
          <w:rFonts w:ascii="Calibri" w:eastAsia="Times New Roman" w:hAnsi="Calibri" w:cs="Calibri"/>
          <w:lang w:eastAsia="ar-SA"/>
        </w:rPr>
        <w:t xml:space="preserve">i opóźnień. </w:t>
      </w:r>
    </w:p>
    <w:p w:rsidR="00C6006E" w:rsidRPr="00C6006E" w:rsidRDefault="00C6006E" w:rsidP="00C6006E">
      <w:pPr>
        <w:widowControl w:val="0"/>
        <w:suppressAutoHyphens/>
        <w:autoSpaceDE w:val="0"/>
        <w:autoSpaceDN w:val="0"/>
        <w:spacing w:after="120" w:line="240" w:lineRule="auto"/>
        <w:ind w:left="709" w:right="22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C6006E">
        <w:rPr>
          <w:rFonts w:ascii="Calibri" w:eastAsia="Times New Roman" w:hAnsi="Calibri" w:cs="Calibri"/>
          <w:lang w:eastAsia="ar-SA"/>
        </w:rPr>
        <w:t xml:space="preserve">b)  działania siły wyższej (np. klęski żywiołowe, zdarzenia losowe, katastrofy, strajki generalne lub lokalne, i inne), mające bezpośredni wpływ na terminowość wykonania robót. Zmiana terminu skutkuje przedłużeniem o czas odpowiadający okresowi ich występowania. </w:t>
      </w:r>
    </w:p>
    <w:p w:rsidR="00C6006E" w:rsidRPr="00C6006E" w:rsidRDefault="0011111A" w:rsidP="00C6006E">
      <w:pPr>
        <w:widowControl w:val="0"/>
        <w:suppressAutoHyphens/>
        <w:autoSpaceDE w:val="0"/>
        <w:autoSpaceDN w:val="0"/>
        <w:spacing w:after="120" w:line="240" w:lineRule="auto"/>
        <w:ind w:left="709" w:right="22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c)</w:t>
      </w:r>
      <w:r w:rsidR="00C6006E" w:rsidRPr="00C6006E">
        <w:rPr>
          <w:rFonts w:ascii="Calibri" w:eastAsia="Times New Roman" w:hAnsi="Calibri" w:cs="Calibri"/>
          <w:lang w:eastAsia="ar-SA"/>
        </w:rPr>
        <w:t xml:space="preserve"> innych przerw w realizacji robót, powstałych z przyczyn niezależnych od Wykonawcy. Zmiana terminu skutkuje przedłużeniem o czas odpowiadający zaistniałym przerwom. </w:t>
      </w:r>
    </w:p>
    <w:p w:rsidR="00C6006E" w:rsidRPr="00C6006E" w:rsidRDefault="00C6006E" w:rsidP="00C6006E">
      <w:pPr>
        <w:widowControl w:val="0"/>
        <w:suppressAutoHyphens/>
        <w:autoSpaceDE w:val="0"/>
        <w:autoSpaceDN w:val="0"/>
        <w:spacing w:after="120" w:line="240" w:lineRule="auto"/>
        <w:ind w:left="360" w:right="22" w:hanging="360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C6006E">
        <w:rPr>
          <w:rFonts w:ascii="Calibri" w:eastAsia="Times New Roman" w:hAnsi="Calibri" w:cs="Calibri"/>
          <w:lang w:eastAsia="ar-SA"/>
        </w:rPr>
        <w:t xml:space="preserve">3. Zmiany zakresu podwykonawstwa w porównaniu do wskazanego w ofercie Wykonawcy jeżeli umożliwi  to prawidłową realizację usługi. </w:t>
      </w:r>
    </w:p>
    <w:p w:rsidR="00C6006E" w:rsidRPr="00C6006E" w:rsidRDefault="00C6006E" w:rsidP="00C6006E">
      <w:pPr>
        <w:widowControl w:val="0"/>
        <w:suppressAutoHyphens/>
        <w:autoSpaceDE w:val="0"/>
        <w:spacing w:after="0" w:line="240" w:lineRule="auto"/>
        <w:ind w:right="22"/>
        <w:jc w:val="both"/>
        <w:rPr>
          <w:rFonts w:ascii="Calibri" w:eastAsia="Times New Roman" w:hAnsi="Calibri" w:cs="Arial"/>
          <w:b/>
          <w:u w:val="single"/>
          <w:lang w:eastAsia="ar-SA"/>
        </w:rPr>
      </w:pPr>
      <w:r w:rsidRPr="00C6006E">
        <w:rPr>
          <w:rFonts w:ascii="Calibri" w:eastAsia="Times New Roman" w:hAnsi="Calibri" w:cs="Arial"/>
          <w:b/>
          <w:u w:val="single"/>
          <w:lang w:eastAsia="ar-SA"/>
        </w:rPr>
        <w:t>Powyższe postanowienia ppk</w:t>
      </w:r>
      <w:r w:rsidR="002E0B57">
        <w:rPr>
          <w:rFonts w:ascii="Calibri" w:eastAsia="Times New Roman" w:hAnsi="Calibri" w:cs="Arial"/>
          <w:b/>
          <w:u w:val="single"/>
          <w:lang w:eastAsia="ar-SA"/>
        </w:rPr>
        <w:t>t.1-3</w:t>
      </w:r>
      <w:r w:rsidRPr="00C6006E">
        <w:rPr>
          <w:rFonts w:ascii="Calibri" w:eastAsia="Times New Roman" w:hAnsi="Calibri" w:cs="Arial"/>
          <w:b/>
          <w:u w:val="single"/>
          <w:lang w:eastAsia="ar-SA"/>
        </w:rPr>
        <w:t xml:space="preserve"> stanowią katalog zmian, na które Zamawiający może wyrazić zgodę. Nie stanowią jednocześnie zobowiązania Zamawiającego do wyrażenia takiej zgody.</w:t>
      </w:r>
    </w:p>
    <w:p w:rsidR="00C6006E" w:rsidRPr="00C6006E" w:rsidRDefault="00C6006E" w:rsidP="00C6006E">
      <w:pPr>
        <w:widowControl w:val="0"/>
        <w:suppressAutoHyphens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bCs/>
          <w:szCs w:val="18"/>
        </w:rPr>
      </w:pPr>
    </w:p>
    <w:p w:rsidR="00C6006E" w:rsidRPr="00C6006E" w:rsidRDefault="00C6006E" w:rsidP="00C6006E">
      <w:pPr>
        <w:widowControl w:val="0"/>
        <w:suppressAutoHyphens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Cs/>
          <w:szCs w:val="18"/>
        </w:rPr>
      </w:pPr>
      <w:r w:rsidRPr="00C6006E">
        <w:rPr>
          <w:rFonts w:ascii="Calibri" w:eastAsia="Times New Roman" w:hAnsi="Calibri" w:cs="Times New Roman"/>
          <w:bCs/>
          <w:szCs w:val="18"/>
        </w:rPr>
        <w:t>§ 1</w:t>
      </w:r>
      <w:r w:rsidR="00C21240">
        <w:rPr>
          <w:rFonts w:ascii="Calibri" w:eastAsia="Times New Roman" w:hAnsi="Calibri" w:cs="Times New Roman"/>
          <w:bCs/>
          <w:szCs w:val="18"/>
        </w:rPr>
        <w:t>0</w:t>
      </w:r>
    </w:p>
    <w:p w:rsidR="00C6006E" w:rsidRPr="00C6006E" w:rsidRDefault="00C6006E" w:rsidP="00C6006E">
      <w:pPr>
        <w:widowControl w:val="0"/>
        <w:suppressAutoHyphens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szCs w:val="18"/>
        </w:rPr>
      </w:pPr>
      <w:r w:rsidRPr="00C6006E">
        <w:rPr>
          <w:rFonts w:ascii="Calibri" w:eastAsia="Times New Roman" w:hAnsi="Calibri" w:cs="Times New Roman"/>
          <w:b/>
          <w:bCs/>
          <w:szCs w:val="18"/>
        </w:rPr>
        <w:t>Postanowienia końcowe</w:t>
      </w:r>
    </w:p>
    <w:p w:rsidR="00C6006E" w:rsidRPr="00C6006E" w:rsidRDefault="00C6006E" w:rsidP="00C6006E">
      <w:pPr>
        <w:widowControl w:val="0"/>
        <w:numPr>
          <w:ilvl w:val="0"/>
          <w:numId w:val="10"/>
        </w:numPr>
        <w:suppressAutoHyphens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szCs w:val="18"/>
          <w:lang w:eastAsia="ar-SA"/>
        </w:rPr>
      </w:pPr>
      <w:r w:rsidRPr="00C6006E">
        <w:rPr>
          <w:rFonts w:ascii="Calibri" w:eastAsia="Times New Roman" w:hAnsi="Calibri" w:cs="Times New Roman"/>
          <w:szCs w:val="18"/>
          <w:lang w:eastAsia="ar-SA"/>
        </w:rPr>
        <w:t>W sprawach nie uregulowanych niniejszą umową mają zastosowanie przepisy ustawy Prawo zamówień  publicznych  oraz  Kodeksu cywilnego.</w:t>
      </w:r>
      <w:bookmarkStart w:id="0" w:name="_GoBack"/>
      <w:bookmarkEnd w:id="0"/>
    </w:p>
    <w:p w:rsidR="00C6006E" w:rsidRPr="00C6006E" w:rsidRDefault="00C6006E" w:rsidP="00C6006E">
      <w:pPr>
        <w:widowControl w:val="0"/>
        <w:numPr>
          <w:ilvl w:val="0"/>
          <w:numId w:val="10"/>
        </w:numPr>
        <w:suppressAutoHyphens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szCs w:val="18"/>
          <w:lang w:eastAsia="ar-SA"/>
        </w:rPr>
      </w:pPr>
      <w:r w:rsidRPr="00C6006E">
        <w:rPr>
          <w:rFonts w:ascii="Calibri" w:eastAsia="Times New Roman" w:hAnsi="Calibri" w:cs="Times New Roman"/>
          <w:szCs w:val="18"/>
          <w:lang w:eastAsia="ar-SA"/>
        </w:rPr>
        <w:t>Wszelkie zmiany umowy wymagają formy pisemnej w postaci aneksu do umowy podpisanego przez obie Strony pod rygorem nieważności.</w:t>
      </w:r>
    </w:p>
    <w:p w:rsidR="00C6006E" w:rsidRPr="00C6006E" w:rsidRDefault="00C6006E" w:rsidP="00C6006E">
      <w:pPr>
        <w:widowControl w:val="0"/>
        <w:numPr>
          <w:ilvl w:val="0"/>
          <w:numId w:val="10"/>
        </w:numPr>
        <w:suppressAutoHyphens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szCs w:val="18"/>
        </w:rPr>
      </w:pPr>
      <w:r w:rsidRPr="00C6006E">
        <w:rPr>
          <w:rFonts w:ascii="Calibri" w:eastAsia="Times New Roman" w:hAnsi="Calibri" w:cs="Times New Roman"/>
          <w:szCs w:val="18"/>
        </w:rPr>
        <w:t xml:space="preserve"> Spory mogące wynikać w związku z realizacją umowy strony zobowiązują się rozstrzygać polubownie na drodze negocjacji. W razie braku porozumienia - spory rozstrzygał będzie sąd właściwy dla miejsca siedziby Zamawiającego.</w:t>
      </w:r>
    </w:p>
    <w:p w:rsidR="00C6006E" w:rsidRPr="00C6006E" w:rsidRDefault="00C6006E" w:rsidP="00C6006E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szCs w:val="18"/>
        </w:rPr>
      </w:pPr>
      <w:r w:rsidRPr="00C6006E">
        <w:rPr>
          <w:rFonts w:ascii="Calibri" w:eastAsia="Times New Roman" w:hAnsi="Calibri" w:cs="Times New Roman"/>
          <w:szCs w:val="18"/>
        </w:rPr>
        <w:t>Umowę sporządzono w 2 jednobrzmiących egzemplarzach - 1 egzemplarz umowy dla Zamawiającego,  1  egzemplarz  dla  Wykonawcy</w:t>
      </w:r>
    </w:p>
    <w:p w:rsidR="00C6006E" w:rsidRPr="00C6006E" w:rsidRDefault="00C6006E" w:rsidP="00C6006E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szCs w:val="18"/>
          <w:lang w:eastAsia="ar-SA"/>
        </w:rPr>
      </w:pPr>
    </w:p>
    <w:p w:rsidR="00C6006E" w:rsidRPr="00C6006E" w:rsidRDefault="00C6006E" w:rsidP="00C6006E">
      <w:pPr>
        <w:widowControl w:val="0"/>
        <w:suppressAutoHyphens/>
        <w:autoSpaceDE w:val="0"/>
        <w:spacing w:after="0" w:line="240" w:lineRule="auto"/>
        <w:ind w:left="360" w:right="22" w:hanging="360"/>
        <w:jc w:val="both"/>
        <w:rPr>
          <w:rFonts w:ascii="Calibri" w:eastAsia="Times New Roman" w:hAnsi="Calibri" w:cs="Calibri"/>
          <w:sz w:val="20"/>
          <w:szCs w:val="20"/>
        </w:rPr>
      </w:pPr>
      <w:r w:rsidRPr="00C6006E">
        <w:rPr>
          <w:rFonts w:ascii="Calibri" w:eastAsia="Times New Roman" w:hAnsi="Calibri" w:cs="Calibri"/>
          <w:b/>
          <w:szCs w:val="18"/>
          <w:lang w:eastAsia="ar-SA"/>
        </w:rPr>
        <w:t xml:space="preserve">   </w:t>
      </w:r>
      <w:r w:rsidRPr="00C6006E">
        <w:rPr>
          <w:rFonts w:ascii="Calibri" w:eastAsia="Times New Roman" w:hAnsi="Calibri" w:cs="Calibri"/>
          <w:b/>
          <w:szCs w:val="18"/>
          <w:lang w:eastAsia="ar-SA"/>
        </w:rPr>
        <w:tab/>
      </w:r>
      <w:r w:rsidRPr="00C6006E">
        <w:rPr>
          <w:rFonts w:ascii="Calibri" w:eastAsia="Times New Roman" w:hAnsi="Calibri" w:cs="Calibri"/>
          <w:b/>
          <w:szCs w:val="18"/>
          <w:lang w:eastAsia="ar-SA"/>
        </w:rPr>
        <w:tab/>
        <w:t xml:space="preserve"> ZAMAWIAJĄCY :</w:t>
      </w:r>
      <w:r w:rsidRPr="00C6006E">
        <w:rPr>
          <w:rFonts w:ascii="Calibri" w:eastAsia="Times New Roman" w:hAnsi="Calibri" w:cs="Calibri"/>
          <w:b/>
          <w:szCs w:val="18"/>
          <w:lang w:eastAsia="ar-SA"/>
        </w:rPr>
        <w:tab/>
      </w:r>
      <w:r w:rsidRPr="00C6006E">
        <w:rPr>
          <w:rFonts w:ascii="Calibri" w:eastAsia="Times New Roman" w:hAnsi="Calibri" w:cs="Calibri"/>
          <w:b/>
          <w:szCs w:val="18"/>
          <w:lang w:eastAsia="ar-SA"/>
        </w:rPr>
        <w:tab/>
      </w:r>
      <w:r w:rsidRPr="00C6006E">
        <w:rPr>
          <w:rFonts w:ascii="Calibri" w:eastAsia="Times New Roman" w:hAnsi="Calibri" w:cs="Calibri"/>
          <w:b/>
          <w:szCs w:val="18"/>
          <w:lang w:eastAsia="ar-SA"/>
        </w:rPr>
        <w:tab/>
      </w:r>
      <w:r w:rsidRPr="00C6006E">
        <w:rPr>
          <w:rFonts w:ascii="Calibri" w:eastAsia="Times New Roman" w:hAnsi="Calibri" w:cs="Calibri"/>
          <w:b/>
          <w:szCs w:val="18"/>
          <w:lang w:eastAsia="ar-SA"/>
        </w:rPr>
        <w:tab/>
      </w:r>
      <w:r w:rsidRPr="00C6006E">
        <w:rPr>
          <w:rFonts w:ascii="Calibri" w:eastAsia="Times New Roman" w:hAnsi="Calibri" w:cs="Calibri"/>
          <w:b/>
          <w:szCs w:val="18"/>
          <w:lang w:eastAsia="ar-SA"/>
        </w:rPr>
        <w:tab/>
      </w:r>
      <w:r w:rsidRPr="00C6006E">
        <w:rPr>
          <w:rFonts w:ascii="Calibri" w:eastAsia="Times New Roman" w:hAnsi="Calibri" w:cs="Calibri"/>
          <w:b/>
          <w:szCs w:val="18"/>
          <w:lang w:eastAsia="ar-SA"/>
        </w:rPr>
        <w:tab/>
        <w:t>WYKONAWCA</w:t>
      </w:r>
    </w:p>
    <w:sectPr w:rsidR="00C6006E" w:rsidRPr="00C6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98" w:rsidRDefault="00D66998" w:rsidP="00B75DCA">
      <w:pPr>
        <w:spacing w:after="0" w:line="240" w:lineRule="auto"/>
      </w:pPr>
      <w:r>
        <w:separator/>
      </w:r>
    </w:p>
  </w:endnote>
  <w:endnote w:type="continuationSeparator" w:id="0">
    <w:p w:rsidR="00D66998" w:rsidRDefault="00D66998" w:rsidP="00B7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98" w:rsidRDefault="00D66998" w:rsidP="00B75DCA">
      <w:pPr>
        <w:spacing w:after="0" w:line="240" w:lineRule="auto"/>
      </w:pPr>
      <w:r>
        <w:separator/>
      </w:r>
    </w:p>
  </w:footnote>
  <w:footnote w:type="continuationSeparator" w:id="0">
    <w:p w:rsidR="00D66998" w:rsidRDefault="00D66998" w:rsidP="00B75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400C5C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E029CC"/>
    <w:multiLevelType w:val="hybridMultilevel"/>
    <w:tmpl w:val="AD58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00FF3"/>
    <w:multiLevelType w:val="hybridMultilevel"/>
    <w:tmpl w:val="030A0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247D8"/>
    <w:multiLevelType w:val="hybridMultilevel"/>
    <w:tmpl w:val="F4BEA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327D6"/>
    <w:multiLevelType w:val="hybridMultilevel"/>
    <w:tmpl w:val="0EF4F616"/>
    <w:lvl w:ilvl="0" w:tplc="DB62DF8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C3877"/>
    <w:multiLevelType w:val="hybridMultilevel"/>
    <w:tmpl w:val="4F389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30299"/>
    <w:multiLevelType w:val="hybridMultilevel"/>
    <w:tmpl w:val="5226ED2E"/>
    <w:lvl w:ilvl="0" w:tplc="F892A0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C4685"/>
    <w:multiLevelType w:val="hybridMultilevel"/>
    <w:tmpl w:val="629EA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A0137"/>
    <w:multiLevelType w:val="hybridMultilevel"/>
    <w:tmpl w:val="7C4871A6"/>
    <w:lvl w:ilvl="0" w:tplc="3EA820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15B99"/>
    <w:multiLevelType w:val="hybridMultilevel"/>
    <w:tmpl w:val="3AB49594"/>
    <w:lvl w:ilvl="0" w:tplc="B47EC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24848"/>
    <w:multiLevelType w:val="hybridMultilevel"/>
    <w:tmpl w:val="8C16C05E"/>
    <w:lvl w:ilvl="0" w:tplc="8BC4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85909"/>
    <w:multiLevelType w:val="hybridMultilevel"/>
    <w:tmpl w:val="B142E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420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2B9D69F8"/>
    <w:multiLevelType w:val="hybridMultilevel"/>
    <w:tmpl w:val="0CB6F530"/>
    <w:lvl w:ilvl="0" w:tplc="C2AA744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01308"/>
    <w:multiLevelType w:val="hybridMultilevel"/>
    <w:tmpl w:val="4434F79C"/>
    <w:lvl w:ilvl="0" w:tplc="5C22E7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1372DC"/>
    <w:multiLevelType w:val="hybridMultilevel"/>
    <w:tmpl w:val="6DACC3E6"/>
    <w:lvl w:ilvl="0" w:tplc="937696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76B61"/>
    <w:multiLevelType w:val="hybridMultilevel"/>
    <w:tmpl w:val="DC7623B8"/>
    <w:lvl w:ilvl="0" w:tplc="D172C1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4C51F2"/>
    <w:multiLevelType w:val="singleLevel"/>
    <w:tmpl w:val="23087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</w:abstractNum>
  <w:abstractNum w:abstractNumId="18">
    <w:nsid w:val="452C6F6C"/>
    <w:multiLevelType w:val="hybridMultilevel"/>
    <w:tmpl w:val="D1322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73B0E"/>
    <w:multiLevelType w:val="hybridMultilevel"/>
    <w:tmpl w:val="96304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92BB7"/>
    <w:multiLevelType w:val="hybridMultilevel"/>
    <w:tmpl w:val="AABEEC3C"/>
    <w:lvl w:ilvl="0" w:tplc="74BCC1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8328A"/>
    <w:multiLevelType w:val="hybridMultilevel"/>
    <w:tmpl w:val="BD54B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E2222"/>
    <w:multiLevelType w:val="hybridMultilevel"/>
    <w:tmpl w:val="F68E651E"/>
    <w:lvl w:ilvl="0" w:tplc="4454AC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6B40D72"/>
    <w:multiLevelType w:val="hybridMultilevel"/>
    <w:tmpl w:val="019E4F9A"/>
    <w:lvl w:ilvl="0" w:tplc="F892A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5F4577"/>
    <w:multiLevelType w:val="hybridMultilevel"/>
    <w:tmpl w:val="69764F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037785E"/>
    <w:multiLevelType w:val="hybridMultilevel"/>
    <w:tmpl w:val="C270E866"/>
    <w:lvl w:ilvl="0" w:tplc="F892A0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BC354C7"/>
    <w:multiLevelType w:val="hybridMultilevel"/>
    <w:tmpl w:val="1200FDAE"/>
    <w:lvl w:ilvl="0" w:tplc="000000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B6DB7"/>
    <w:multiLevelType w:val="hybridMultilevel"/>
    <w:tmpl w:val="160C2EE2"/>
    <w:lvl w:ilvl="0" w:tplc="0B204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5625B"/>
    <w:multiLevelType w:val="hybridMultilevel"/>
    <w:tmpl w:val="25F20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E6302"/>
    <w:multiLevelType w:val="hybridMultilevel"/>
    <w:tmpl w:val="62BC4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732DD8"/>
    <w:multiLevelType w:val="hybridMultilevel"/>
    <w:tmpl w:val="058890E0"/>
    <w:lvl w:ilvl="0" w:tplc="14623B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</w:num>
  <w:num w:numId="3">
    <w:abstractNumId w:val="16"/>
  </w:num>
  <w:num w:numId="4">
    <w:abstractNumId w:val="28"/>
  </w:num>
  <w:num w:numId="5">
    <w:abstractNumId w:val="1"/>
  </w:num>
  <w:num w:numId="6">
    <w:abstractNumId w:val="25"/>
  </w:num>
  <w:num w:numId="7">
    <w:abstractNumId w:val="23"/>
  </w:num>
  <w:num w:numId="8">
    <w:abstractNumId w:val="6"/>
  </w:num>
  <w:num w:numId="9">
    <w:abstractNumId w:val="5"/>
  </w:num>
  <w:num w:numId="10">
    <w:abstractNumId w:val="1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12"/>
  </w:num>
  <w:num w:numId="15">
    <w:abstractNumId w:val="10"/>
  </w:num>
  <w:num w:numId="16">
    <w:abstractNumId w:val="3"/>
  </w:num>
  <w:num w:numId="17">
    <w:abstractNumId w:val="30"/>
  </w:num>
  <w:num w:numId="18">
    <w:abstractNumId w:val="29"/>
  </w:num>
  <w:num w:numId="19">
    <w:abstractNumId w:val="4"/>
  </w:num>
  <w:num w:numId="20">
    <w:abstractNumId w:val="26"/>
  </w:num>
  <w:num w:numId="21">
    <w:abstractNumId w:val="15"/>
  </w:num>
  <w:num w:numId="22">
    <w:abstractNumId w:val="21"/>
  </w:num>
  <w:num w:numId="23">
    <w:abstractNumId w:val="20"/>
  </w:num>
  <w:num w:numId="24">
    <w:abstractNumId w:val="7"/>
  </w:num>
  <w:num w:numId="25">
    <w:abstractNumId w:val="8"/>
  </w:num>
  <w:num w:numId="26">
    <w:abstractNumId w:val="19"/>
  </w:num>
  <w:num w:numId="27">
    <w:abstractNumId w:val="24"/>
  </w:num>
  <w:num w:numId="28">
    <w:abstractNumId w:val="27"/>
  </w:num>
  <w:num w:numId="29">
    <w:abstractNumId w:val="11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B1"/>
    <w:rsid w:val="00016E62"/>
    <w:rsid w:val="000235E6"/>
    <w:rsid w:val="0002538A"/>
    <w:rsid w:val="000A73FF"/>
    <w:rsid w:val="000F087D"/>
    <w:rsid w:val="0011111A"/>
    <w:rsid w:val="001144FB"/>
    <w:rsid w:val="00130117"/>
    <w:rsid w:val="00175010"/>
    <w:rsid w:val="001D0DAB"/>
    <w:rsid w:val="001E046C"/>
    <w:rsid w:val="002160C0"/>
    <w:rsid w:val="002531F8"/>
    <w:rsid w:val="0029588E"/>
    <w:rsid w:val="002C5038"/>
    <w:rsid w:val="002E0B57"/>
    <w:rsid w:val="003B5EC0"/>
    <w:rsid w:val="0041104E"/>
    <w:rsid w:val="004250A6"/>
    <w:rsid w:val="0043106D"/>
    <w:rsid w:val="00455E3A"/>
    <w:rsid w:val="00460ACA"/>
    <w:rsid w:val="0048623D"/>
    <w:rsid w:val="004C1803"/>
    <w:rsid w:val="004F4257"/>
    <w:rsid w:val="00594403"/>
    <w:rsid w:val="005A0A02"/>
    <w:rsid w:val="005C5D81"/>
    <w:rsid w:val="00632BD7"/>
    <w:rsid w:val="00675175"/>
    <w:rsid w:val="006C1058"/>
    <w:rsid w:val="006E5E16"/>
    <w:rsid w:val="006F2BE2"/>
    <w:rsid w:val="00740979"/>
    <w:rsid w:val="00766C24"/>
    <w:rsid w:val="007A3FD4"/>
    <w:rsid w:val="0088748A"/>
    <w:rsid w:val="0089193A"/>
    <w:rsid w:val="0089470F"/>
    <w:rsid w:val="00921370"/>
    <w:rsid w:val="009F0C00"/>
    <w:rsid w:val="009F19DD"/>
    <w:rsid w:val="009F1ECC"/>
    <w:rsid w:val="00A4659B"/>
    <w:rsid w:val="00A525E6"/>
    <w:rsid w:val="00A636B7"/>
    <w:rsid w:val="00A701E1"/>
    <w:rsid w:val="00AA77D8"/>
    <w:rsid w:val="00AB3880"/>
    <w:rsid w:val="00AD6FA2"/>
    <w:rsid w:val="00AD7A16"/>
    <w:rsid w:val="00B25205"/>
    <w:rsid w:val="00B3105F"/>
    <w:rsid w:val="00B40399"/>
    <w:rsid w:val="00B4445E"/>
    <w:rsid w:val="00B72170"/>
    <w:rsid w:val="00B75DCA"/>
    <w:rsid w:val="00B956FA"/>
    <w:rsid w:val="00BA0727"/>
    <w:rsid w:val="00BC1CAC"/>
    <w:rsid w:val="00BD10A0"/>
    <w:rsid w:val="00BE3FDB"/>
    <w:rsid w:val="00BE7628"/>
    <w:rsid w:val="00BF6938"/>
    <w:rsid w:val="00C21240"/>
    <w:rsid w:val="00C6006E"/>
    <w:rsid w:val="00C81751"/>
    <w:rsid w:val="00C944DD"/>
    <w:rsid w:val="00CA7FAB"/>
    <w:rsid w:val="00CC4FCA"/>
    <w:rsid w:val="00CC689E"/>
    <w:rsid w:val="00CD4FE2"/>
    <w:rsid w:val="00D44257"/>
    <w:rsid w:val="00D47329"/>
    <w:rsid w:val="00D66998"/>
    <w:rsid w:val="00D72678"/>
    <w:rsid w:val="00DB70D0"/>
    <w:rsid w:val="00DB79B1"/>
    <w:rsid w:val="00DD00E7"/>
    <w:rsid w:val="00DE6E42"/>
    <w:rsid w:val="00DF762F"/>
    <w:rsid w:val="00EA3735"/>
    <w:rsid w:val="00EC01FE"/>
    <w:rsid w:val="00EE2D4E"/>
    <w:rsid w:val="00F1469C"/>
    <w:rsid w:val="00F25964"/>
    <w:rsid w:val="00F4731C"/>
    <w:rsid w:val="00F47FA4"/>
    <w:rsid w:val="00F81D6D"/>
    <w:rsid w:val="00F81DC4"/>
    <w:rsid w:val="00FC7453"/>
    <w:rsid w:val="00FD5001"/>
    <w:rsid w:val="00FD69A6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9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5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5D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5D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9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5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5D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5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DD7F-686B-4E1B-AB14-770E08CE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1320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Długaszek Anna</dc:creator>
  <cp:keywords/>
  <dc:description/>
  <cp:lastModifiedBy>Jastrzębska Danuta</cp:lastModifiedBy>
  <cp:revision>86</cp:revision>
  <cp:lastPrinted>2019-01-31T10:31:00Z</cp:lastPrinted>
  <dcterms:created xsi:type="dcterms:W3CDTF">2018-08-16T05:57:00Z</dcterms:created>
  <dcterms:modified xsi:type="dcterms:W3CDTF">2019-01-31T10:39:00Z</dcterms:modified>
</cp:coreProperties>
</file>