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94A" w:rsidRDefault="00B9594A" w:rsidP="006E1F69">
      <w:pPr>
        <w:widowControl w:val="0"/>
        <w:tabs>
          <w:tab w:val="left" w:pos="708"/>
        </w:tabs>
        <w:adjustRightInd w:val="0"/>
        <w:spacing w:after="0" w:line="240" w:lineRule="auto"/>
        <w:textAlignment w:val="baseline"/>
        <w:outlineLvl w:val="4"/>
        <w:rPr>
          <w:rFonts w:ascii="Calibri" w:hAnsi="Calibri"/>
          <w:b/>
        </w:rPr>
      </w:pPr>
    </w:p>
    <w:p w:rsidR="001A068B" w:rsidRDefault="001A068B" w:rsidP="00CE56F6">
      <w:pPr>
        <w:widowControl w:val="0"/>
        <w:tabs>
          <w:tab w:val="left" w:pos="708"/>
        </w:tabs>
        <w:adjustRightInd w:val="0"/>
        <w:spacing w:after="0" w:line="240" w:lineRule="auto"/>
        <w:textAlignment w:val="baseline"/>
        <w:outlineLvl w:val="4"/>
        <w:rPr>
          <w:rFonts w:ascii="Calibri" w:hAnsi="Calibri"/>
          <w:b/>
        </w:rPr>
      </w:pPr>
    </w:p>
    <w:p w:rsidR="001A068B" w:rsidRPr="00730A17" w:rsidRDefault="001109FC" w:rsidP="001A068B">
      <w:pPr>
        <w:widowControl w:val="0"/>
        <w:tabs>
          <w:tab w:val="left" w:pos="708"/>
        </w:tabs>
        <w:adjustRightInd w:val="0"/>
        <w:spacing w:after="0" w:line="240" w:lineRule="auto"/>
        <w:ind w:left="5364" w:hanging="684"/>
        <w:jc w:val="right"/>
        <w:textAlignment w:val="baseline"/>
        <w:outlineLvl w:val="4"/>
        <w:rPr>
          <w:rFonts w:ascii="Calibri" w:eastAsia="Times New Roman" w:hAnsi="Calibri" w:cs="Times New Roman"/>
          <w:b/>
          <w:bCs/>
          <w:i/>
          <w:iCs/>
          <w:lang w:eastAsia="x-none"/>
        </w:rPr>
      </w:pPr>
      <w:r>
        <w:rPr>
          <w:rFonts w:ascii="Calibri" w:hAnsi="Calibri"/>
          <w:b/>
        </w:rPr>
        <w:t>Enclosure</w:t>
      </w:r>
      <w:r w:rsidR="001A068B">
        <w:rPr>
          <w:rFonts w:ascii="Calibri" w:eastAsia="Times New Roman" w:hAnsi="Calibri" w:cs="Times New Roman"/>
          <w:b/>
          <w:bCs/>
          <w:i/>
          <w:iCs/>
          <w:lang w:eastAsia="x-none"/>
        </w:rPr>
        <w:t xml:space="preserve"> No.: 1</w:t>
      </w:r>
    </w:p>
    <w:p w:rsidR="001A068B" w:rsidRPr="0055680F" w:rsidRDefault="001A068B" w:rsidP="001A068B">
      <w:pPr>
        <w:pStyle w:val="Tekstpodstawowy"/>
        <w:spacing w:after="0" w:line="240" w:lineRule="auto"/>
        <w:jc w:val="right"/>
        <w:rPr>
          <w:rFonts w:ascii="Calibri" w:eastAsia="Times New Roman" w:hAnsi="Calibri" w:cs="Calibri"/>
          <w:b/>
          <w:i/>
          <w:lang w:val="en-GB"/>
        </w:rPr>
      </w:pPr>
      <w:r w:rsidRPr="00730A17">
        <w:rPr>
          <w:rFonts w:ascii="Calibri" w:eastAsia="Times New Roman" w:hAnsi="Calibri" w:cs="Times New Roman"/>
          <w:b/>
          <w:bCs/>
          <w:i/>
          <w:iCs/>
          <w:lang w:eastAsia="x-none"/>
        </w:rPr>
        <w:t xml:space="preserve"> </w:t>
      </w:r>
      <w:r w:rsidRPr="0055680F">
        <w:rPr>
          <w:rFonts w:ascii="Calibri" w:eastAsia="Times New Roman" w:hAnsi="Calibri" w:cs="Calibri"/>
          <w:b/>
          <w:i/>
          <w:lang w:val="en-GB"/>
        </w:rPr>
        <w:t xml:space="preserve">to Specification of Essentials </w:t>
      </w:r>
    </w:p>
    <w:p w:rsidR="001A068B" w:rsidRPr="00A8782D" w:rsidRDefault="001A068B" w:rsidP="001A068B">
      <w:pPr>
        <w:pStyle w:val="Nagwek5"/>
        <w:tabs>
          <w:tab w:val="left" w:pos="708"/>
        </w:tabs>
        <w:spacing w:before="0" w:line="240" w:lineRule="auto"/>
        <w:jc w:val="right"/>
        <w:rPr>
          <w:rFonts w:asciiTheme="minorHAnsi" w:hAnsiTheme="minorHAnsi" w:cstheme="minorHAnsi"/>
          <w:b/>
          <w:color w:val="auto"/>
        </w:rPr>
      </w:pPr>
      <w:r w:rsidRPr="0055680F">
        <w:rPr>
          <w:rFonts w:ascii="Calibri" w:eastAsia="Times New Roman" w:hAnsi="Calibri" w:cs="Calibri"/>
          <w:b/>
          <w:i/>
          <w:color w:val="auto"/>
          <w:lang w:val="en-GB"/>
        </w:rPr>
        <w:t xml:space="preserve">                                                                                                                        terms of the public contract (S</w:t>
      </w:r>
      <w:r w:rsidR="006C74F8">
        <w:rPr>
          <w:rFonts w:ascii="Calibri" w:eastAsia="Times New Roman" w:hAnsi="Calibri" w:cs="Calibri"/>
          <w:b/>
          <w:i/>
          <w:color w:val="auto"/>
          <w:lang w:val="en-GB"/>
        </w:rPr>
        <w:t>ETPC</w:t>
      </w:r>
      <w:r w:rsidRPr="0055680F">
        <w:rPr>
          <w:rFonts w:ascii="Calibri" w:eastAsia="Times New Roman" w:hAnsi="Calibri" w:cs="Calibri"/>
          <w:b/>
          <w:i/>
          <w:color w:val="auto"/>
          <w:lang w:val="en-GB"/>
        </w:rPr>
        <w:t>)</w:t>
      </w:r>
    </w:p>
    <w:p w:rsidR="001A068B" w:rsidRDefault="001A068B" w:rsidP="004D5BAC">
      <w:pPr>
        <w:widowControl w:val="0"/>
        <w:tabs>
          <w:tab w:val="left" w:pos="708"/>
        </w:tabs>
        <w:adjustRightInd w:val="0"/>
        <w:spacing w:after="0" w:line="240" w:lineRule="auto"/>
        <w:ind w:left="5364" w:hanging="684"/>
        <w:jc w:val="right"/>
        <w:textAlignment w:val="baseline"/>
        <w:outlineLvl w:val="4"/>
        <w:rPr>
          <w:rFonts w:ascii="Calibri" w:hAnsi="Calibri"/>
          <w:b/>
        </w:rPr>
      </w:pPr>
    </w:p>
    <w:p w:rsidR="001A068B" w:rsidRDefault="001A068B" w:rsidP="00063456">
      <w:pPr>
        <w:widowControl w:val="0"/>
        <w:tabs>
          <w:tab w:val="left" w:pos="708"/>
        </w:tabs>
        <w:adjustRightInd w:val="0"/>
        <w:spacing w:after="0" w:line="240" w:lineRule="auto"/>
        <w:textAlignment w:val="baseline"/>
        <w:outlineLvl w:val="4"/>
        <w:rPr>
          <w:rFonts w:ascii="Calibri" w:hAnsi="Calibri"/>
          <w:b/>
        </w:rPr>
      </w:pPr>
    </w:p>
    <w:p w:rsidR="00063456" w:rsidRPr="00063456" w:rsidRDefault="00063456" w:rsidP="00063456">
      <w:pPr>
        <w:widowControl w:val="0"/>
        <w:suppressAutoHyphens/>
        <w:spacing w:after="0" w:line="360" w:lineRule="atLeast"/>
        <w:jc w:val="center"/>
        <w:textAlignment w:val="baseline"/>
        <w:rPr>
          <w:rFonts w:ascii="Calibri" w:eastAsia="Times New Roman" w:hAnsi="Calibri" w:cs="Calibri"/>
          <w:b/>
          <w:bCs/>
          <w:iCs/>
          <w:lang w:val="en"/>
        </w:rPr>
      </w:pPr>
      <w:r w:rsidRPr="00063456">
        <w:rPr>
          <w:rFonts w:ascii="Calibri" w:eastAsia="Times New Roman" w:hAnsi="Calibri" w:cs="Calibri"/>
          <w:b/>
          <w:bCs/>
          <w:iCs/>
          <w:lang w:val="en"/>
        </w:rPr>
        <w:t>LIST OF ORDER SUBJECT</w:t>
      </w:r>
    </w:p>
    <w:p w:rsidR="00063456" w:rsidRPr="00063456" w:rsidRDefault="00063456" w:rsidP="00063456">
      <w:pPr>
        <w:widowControl w:val="0"/>
        <w:suppressAutoHyphens/>
        <w:spacing w:after="0" w:line="240" w:lineRule="auto"/>
        <w:jc w:val="center"/>
        <w:textAlignment w:val="baseline"/>
        <w:rPr>
          <w:rFonts w:ascii="Calibri" w:eastAsia="Times New Roman" w:hAnsi="Calibri" w:cs="Calibri"/>
          <w:b/>
          <w:bCs/>
          <w:i/>
          <w:iCs/>
          <w:lang w:val="en-GB"/>
        </w:rPr>
      </w:pPr>
    </w:p>
    <w:tbl>
      <w:tblPr>
        <w:tblStyle w:val="Tabela-Siatka"/>
        <w:tblW w:w="0" w:type="auto"/>
        <w:tblLook w:val="04A0" w:firstRow="1" w:lastRow="0" w:firstColumn="1" w:lastColumn="0" w:noHBand="0" w:noVBand="1"/>
      </w:tblPr>
      <w:tblGrid>
        <w:gridCol w:w="381"/>
        <w:gridCol w:w="491"/>
        <w:gridCol w:w="2360"/>
        <w:gridCol w:w="5259"/>
      </w:tblGrid>
      <w:tr w:rsidR="00C23BFD" w:rsidRPr="00C23BFD" w:rsidTr="00BE36A8">
        <w:tc>
          <w:tcPr>
            <w:tcW w:w="0" w:type="auto"/>
            <w:gridSpan w:val="2"/>
            <w:tcBorders>
              <w:bottom w:val="single" w:sz="4" w:space="0" w:color="auto"/>
            </w:tcBorders>
          </w:tcPr>
          <w:p w:rsidR="00C23BFD" w:rsidRPr="00C23BFD" w:rsidRDefault="00C23BFD" w:rsidP="00C23BFD">
            <w:pPr>
              <w:rPr>
                <w:rFonts w:ascii="Times New Roman" w:hAnsi="Times New Roman" w:cs="Times New Roman"/>
                <w:b/>
                <w:lang w:val="pl-PL"/>
              </w:rPr>
            </w:pPr>
            <w:proofErr w:type="spellStart"/>
            <w:r w:rsidRPr="00C23BFD">
              <w:rPr>
                <w:rFonts w:ascii="Times New Roman" w:hAnsi="Times New Roman" w:cs="Times New Roman"/>
                <w:b/>
                <w:lang w:val="pl-PL"/>
              </w:rPr>
              <w:t>L.p</w:t>
            </w:r>
            <w:proofErr w:type="spellEnd"/>
          </w:p>
        </w:tc>
        <w:tc>
          <w:tcPr>
            <w:tcW w:w="0" w:type="auto"/>
            <w:tcBorders>
              <w:bottom w:val="single" w:sz="4" w:space="0" w:color="auto"/>
            </w:tcBorders>
          </w:tcPr>
          <w:p w:rsidR="00C23BFD" w:rsidRPr="00C23BFD" w:rsidRDefault="00C23BFD" w:rsidP="00C23BFD">
            <w:pPr>
              <w:rPr>
                <w:rFonts w:ascii="Times New Roman" w:hAnsi="Times New Roman" w:cs="Times New Roman"/>
                <w:b/>
                <w:lang w:val="pl-PL"/>
              </w:rPr>
            </w:pPr>
            <w:proofErr w:type="spellStart"/>
            <w:r>
              <w:rPr>
                <w:rFonts w:ascii="Times New Roman" w:hAnsi="Times New Roman" w:cs="Times New Roman"/>
                <w:b/>
                <w:lang w:val="pl-PL"/>
              </w:rPr>
              <w:t>parameter</w:t>
            </w:r>
            <w:proofErr w:type="spellEnd"/>
          </w:p>
        </w:tc>
        <w:tc>
          <w:tcPr>
            <w:tcW w:w="0" w:type="auto"/>
            <w:tcBorders>
              <w:bottom w:val="single" w:sz="4" w:space="0" w:color="auto"/>
            </w:tcBorders>
          </w:tcPr>
          <w:p w:rsidR="00C23BFD" w:rsidRPr="00C23BFD" w:rsidRDefault="009E6C25" w:rsidP="00C23BFD">
            <w:pPr>
              <w:rPr>
                <w:rFonts w:ascii="Times New Roman" w:hAnsi="Times New Roman" w:cs="Times New Roman"/>
                <w:b/>
                <w:lang w:val="pl-PL"/>
              </w:rPr>
            </w:pPr>
            <w:proofErr w:type="spellStart"/>
            <w:r>
              <w:rPr>
                <w:rFonts w:ascii="Times New Roman" w:hAnsi="Times New Roman" w:cs="Times New Roman"/>
                <w:b/>
                <w:lang w:val="pl-PL"/>
              </w:rPr>
              <w:t>requi</w:t>
            </w:r>
            <w:r w:rsidR="00C23BFD">
              <w:rPr>
                <w:rFonts w:ascii="Times New Roman" w:hAnsi="Times New Roman" w:cs="Times New Roman"/>
                <w:b/>
                <w:lang w:val="pl-PL"/>
              </w:rPr>
              <w:t>red</w:t>
            </w:r>
            <w:proofErr w:type="spellEnd"/>
          </w:p>
        </w:tc>
      </w:tr>
      <w:tr w:rsidR="00C23BFD" w:rsidRPr="00C23BFD" w:rsidTr="00BE36A8">
        <w:tc>
          <w:tcPr>
            <w:tcW w:w="0" w:type="auto"/>
            <w:vMerge w:val="restart"/>
            <w:shd w:val="clear" w:color="auto" w:fill="F2F2F2" w:themeFill="background1" w:themeFillShade="F2"/>
          </w:tcPr>
          <w:p w:rsidR="00C23BFD" w:rsidRPr="00C23BFD" w:rsidRDefault="00C23BFD" w:rsidP="00C23BFD">
            <w:pPr>
              <w:rPr>
                <w:rFonts w:ascii="Times New Roman" w:hAnsi="Times New Roman" w:cs="Times New Roman"/>
                <w:lang w:val="pl-PL"/>
              </w:rPr>
            </w:pPr>
            <w:r w:rsidRPr="00C23BFD">
              <w:rPr>
                <w:rFonts w:ascii="Times New Roman" w:hAnsi="Times New Roman" w:cs="Times New Roman"/>
                <w:lang w:val="pl-PL"/>
              </w:rPr>
              <w:t>1.</w:t>
            </w:r>
          </w:p>
        </w:tc>
        <w:tc>
          <w:tcPr>
            <w:tcW w:w="0" w:type="auto"/>
            <w:shd w:val="clear" w:color="auto" w:fill="F2F2F2" w:themeFill="background1" w:themeFillShade="F2"/>
          </w:tcPr>
          <w:p w:rsidR="00C23BFD" w:rsidRPr="00C23BFD" w:rsidRDefault="00C23BFD" w:rsidP="00C23BFD">
            <w:pPr>
              <w:rPr>
                <w:rFonts w:ascii="Times New Roman" w:hAnsi="Times New Roman" w:cs="Times New Roman"/>
                <w:lang w:val="pl-PL"/>
              </w:rPr>
            </w:pPr>
            <w:r w:rsidRPr="00C23BFD">
              <w:rPr>
                <w:rFonts w:ascii="Times New Roman" w:hAnsi="Times New Roman" w:cs="Times New Roman"/>
                <w:lang w:val="pl-PL"/>
              </w:rPr>
              <w:t>1.</w:t>
            </w:r>
          </w:p>
        </w:tc>
        <w:tc>
          <w:tcPr>
            <w:tcW w:w="0" w:type="auto"/>
            <w:shd w:val="clear" w:color="auto" w:fill="F2F2F2" w:themeFill="background1" w:themeFillShade="F2"/>
          </w:tcPr>
          <w:p w:rsidR="00C23BFD" w:rsidRPr="00C23BFD" w:rsidRDefault="00C23BFD" w:rsidP="00C23BFD">
            <w:pPr>
              <w:rPr>
                <w:rFonts w:ascii="Times New Roman" w:hAnsi="Times New Roman" w:cs="Times New Roman"/>
                <w:lang w:val="pl-PL"/>
              </w:rPr>
            </w:pPr>
            <w:proofErr w:type="spellStart"/>
            <w:r w:rsidRPr="00C23BFD">
              <w:rPr>
                <w:rFonts w:ascii="Times New Roman" w:hAnsi="Times New Roman" w:cs="Times New Roman"/>
                <w:lang w:val="pl-PL"/>
              </w:rPr>
              <w:t>Crystal</w:t>
            </w:r>
            <w:proofErr w:type="spellEnd"/>
          </w:p>
        </w:tc>
        <w:tc>
          <w:tcPr>
            <w:tcW w:w="0" w:type="auto"/>
            <w:shd w:val="clear" w:color="auto" w:fill="F2F2F2" w:themeFill="background1" w:themeFillShade="F2"/>
          </w:tcPr>
          <w:p w:rsidR="00C23BFD" w:rsidRPr="00C23BFD" w:rsidRDefault="00C23BFD" w:rsidP="00C23BFD">
            <w:pPr>
              <w:rPr>
                <w:rFonts w:ascii="Times New Roman" w:hAnsi="Times New Roman" w:cs="Times New Roman"/>
                <w:lang w:val="pl-PL"/>
              </w:rPr>
            </w:pPr>
            <w:r w:rsidRPr="00C23BFD">
              <w:rPr>
                <w:rFonts w:ascii="Times New Roman" w:hAnsi="Times New Roman" w:cs="Times New Roman"/>
                <w:lang w:val="pl-PL"/>
              </w:rPr>
              <w:t>CeBr</w:t>
            </w:r>
            <w:r w:rsidRPr="00C23BFD">
              <w:rPr>
                <w:rFonts w:ascii="Times New Roman" w:hAnsi="Times New Roman" w:cs="Times New Roman"/>
                <w:vertAlign w:val="subscript"/>
                <w:lang w:val="pl-PL"/>
              </w:rPr>
              <w:t>3</w:t>
            </w:r>
          </w:p>
        </w:tc>
      </w:tr>
      <w:tr w:rsidR="00C23BFD" w:rsidRPr="00C23BFD" w:rsidTr="00BE36A8">
        <w:tc>
          <w:tcPr>
            <w:tcW w:w="0" w:type="auto"/>
            <w:vMerge/>
            <w:shd w:val="clear" w:color="auto" w:fill="F2F2F2" w:themeFill="background1" w:themeFillShade="F2"/>
          </w:tcPr>
          <w:p w:rsidR="00C23BFD" w:rsidRPr="00C23BFD" w:rsidRDefault="00C23BFD" w:rsidP="00C23BFD">
            <w:pPr>
              <w:rPr>
                <w:rFonts w:ascii="Times New Roman" w:hAnsi="Times New Roman" w:cs="Times New Roman"/>
                <w:lang w:val="pl-PL"/>
              </w:rPr>
            </w:pPr>
          </w:p>
        </w:tc>
        <w:tc>
          <w:tcPr>
            <w:tcW w:w="0" w:type="auto"/>
            <w:shd w:val="clear" w:color="auto" w:fill="F2F2F2" w:themeFill="background1" w:themeFillShade="F2"/>
          </w:tcPr>
          <w:p w:rsidR="00C23BFD" w:rsidRPr="00C23BFD" w:rsidRDefault="00C23BFD" w:rsidP="00C23BFD">
            <w:pPr>
              <w:rPr>
                <w:rFonts w:ascii="Times New Roman" w:hAnsi="Times New Roman" w:cs="Times New Roman"/>
                <w:lang w:val="pl-PL"/>
              </w:rPr>
            </w:pPr>
            <w:r w:rsidRPr="00C23BFD">
              <w:rPr>
                <w:rFonts w:ascii="Times New Roman" w:hAnsi="Times New Roman" w:cs="Times New Roman"/>
                <w:lang w:val="pl-PL"/>
              </w:rPr>
              <w:t>2.</w:t>
            </w:r>
          </w:p>
        </w:tc>
        <w:tc>
          <w:tcPr>
            <w:tcW w:w="0" w:type="auto"/>
            <w:shd w:val="clear" w:color="auto" w:fill="F2F2F2" w:themeFill="background1" w:themeFillShade="F2"/>
          </w:tcPr>
          <w:p w:rsidR="00C23BFD" w:rsidRPr="00C23BFD" w:rsidRDefault="00C23BFD" w:rsidP="00C23BFD">
            <w:pPr>
              <w:rPr>
                <w:rFonts w:ascii="Times New Roman" w:hAnsi="Times New Roman" w:cs="Times New Roman"/>
                <w:lang w:val="pl-PL"/>
              </w:rPr>
            </w:pPr>
            <w:proofErr w:type="spellStart"/>
            <w:r w:rsidRPr="00C23BFD">
              <w:rPr>
                <w:rFonts w:ascii="Times New Roman" w:hAnsi="Times New Roman" w:cs="Times New Roman"/>
                <w:lang w:val="pl-PL"/>
              </w:rPr>
              <w:t>Shape</w:t>
            </w:r>
            <w:proofErr w:type="spellEnd"/>
            <w:r w:rsidRPr="00C23BFD">
              <w:rPr>
                <w:rFonts w:ascii="Times New Roman" w:hAnsi="Times New Roman" w:cs="Times New Roman"/>
                <w:lang w:val="pl-PL"/>
              </w:rPr>
              <w:t xml:space="preserve"> and </w:t>
            </w:r>
            <w:proofErr w:type="spellStart"/>
            <w:r w:rsidRPr="00C23BFD">
              <w:rPr>
                <w:rFonts w:ascii="Times New Roman" w:hAnsi="Times New Roman" w:cs="Times New Roman"/>
                <w:lang w:val="pl-PL"/>
              </w:rPr>
              <w:t>dimensions</w:t>
            </w:r>
            <w:proofErr w:type="spellEnd"/>
          </w:p>
        </w:tc>
        <w:tc>
          <w:tcPr>
            <w:tcW w:w="0" w:type="auto"/>
            <w:shd w:val="clear" w:color="auto" w:fill="F2F2F2" w:themeFill="background1" w:themeFillShade="F2"/>
          </w:tcPr>
          <w:p w:rsidR="00C23BFD" w:rsidRPr="00C23BFD" w:rsidRDefault="00C23BFD" w:rsidP="00C23BFD">
            <w:pPr>
              <w:rPr>
                <w:rFonts w:ascii="Times New Roman" w:hAnsi="Times New Roman" w:cs="Times New Roman"/>
              </w:rPr>
            </w:pPr>
            <w:r w:rsidRPr="00C23BFD">
              <w:rPr>
                <w:rFonts w:ascii="Times New Roman" w:hAnsi="Times New Roman" w:cs="Times New Roman"/>
              </w:rPr>
              <w:t>Cylinder, diameter 76 mm and height 76 mm (3”×3”)</w:t>
            </w:r>
          </w:p>
        </w:tc>
      </w:tr>
      <w:tr w:rsidR="00C23BFD" w:rsidRPr="00C23BFD" w:rsidTr="00BE36A8">
        <w:tc>
          <w:tcPr>
            <w:tcW w:w="0" w:type="auto"/>
            <w:vMerge/>
            <w:shd w:val="clear" w:color="auto" w:fill="F2F2F2" w:themeFill="background1" w:themeFillShade="F2"/>
          </w:tcPr>
          <w:p w:rsidR="00C23BFD" w:rsidRPr="00C23BFD" w:rsidRDefault="00C23BFD" w:rsidP="00C23BFD">
            <w:pPr>
              <w:rPr>
                <w:rFonts w:ascii="Times New Roman" w:hAnsi="Times New Roman" w:cs="Times New Roman"/>
              </w:rPr>
            </w:pPr>
          </w:p>
        </w:tc>
        <w:tc>
          <w:tcPr>
            <w:tcW w:w="0" w:type="auto"/>
            <w:shd w:val="clear" w:color="auto" w:fill="F2F2F2" w:themeFill="background1" w:themeFillShade="F2"/>
          </w:tcPr>
          <w:p w:rsidR="00C23BFD" w:rsidRPr="00C23BFD" w:rsidRDefault="00C23BFD" w:rsidP="00C23BFD">
            <w:pPr>
              <w:rPr>
                <w:rFonts w:ascii="Times New Roman" w:hAnsi="Times New Roman" w:cs="Times New Roman"/>
                <w:lang w:val="pl-PL"/>
              </w:rPr>
            </w:pPr>
            <w:r w:rsidRPr="00C23BFD">
              <w:rPr>
                <w:rFonts w:ascii="Times New Roman" w:hAnsi="Times New Roman" w:cs="Times New Roman"/>
                <w:lang w:val="pl-PL"/>
              </w:rPr>
              <w:t>3.</w:t>
            </w:r>
          </w:p>
        </w:tc>
        <w:tc>
          <w:tcPr>
            <w:tcW w:w="0" w:type="auto"/>
            <w:shd w:val="clear" w:color="auto" w:fill="F2F2F2" w:themeFill="background1" w:themeFillShade="F2"/>
          </w:tcPr>
          <w:p w:rsidR="00C23BFD" w:rsidRPr="00C23BFD" w:rsidRDefault="00C23BFD" w:rsidP="00C23BFD">
            <w:pPr>
              <w:rPr>
                <w:rFonts w:ascii="Times New Roman" w:hAnsi="Times New Roman" w:cs="Times New Roman"/>
                <w:lang w:val="pl-PL"/>
              </w:rPr>
            </w:pPr>
            <w:proofErr w:type="spellStart"/>
            <w:r w:rsidRPr="00C23BFD">
              <w:rPr>
                <w:rFonts w:ascii="Times New Roman" w:hAnsi="Times New Roman" w:cs="Times New Roman"/>
                <w:lang w:val="pl-PL"/>
              </w:rPr>
              <w:t>Housing</w:t>
            </w:r>
            <w:proofErr w:type="spellEnd"/>
          </w:p>
        </w:tc>
        <w:tc>
          <w:tcPr>
            <w:tcW w:w="0" w:type="auto"/>
            <w:shd w:val="clear" w:color="auto" w:fill="F2F2F2" w:themeFill="background1" w:themeFillShade="F2"/>
          </w:tcPr>
          <w:p w:rsidR="00C23BFD" w:rsidRPr="00C23BFD" w:rsidRDefault="00C23BFD" w:rsidP="00C23BFD">
            <w:pPr>
              <w:rPr>
                <w:rFonts w:ascii="Times New Roman" w:hAnsi="Times New Roman" w:cs="Times New Roman"/>
                <w:lang w:val="pl-PL"/>
              </w:rPr>
            </w:pPr>
            <w:proofErr w:type="spellStart"/>
            <w:r w:rsidRPr="00C23BFD">
              <w:rPr>
                <w:rFonts w:ascii="Times New Roman" w:hAnsi="Times New Roman" w:cs="Times New Roman"/>
                <w:lang w:val="pl-PL"/>
              </w:rPr>
              <w:t>Yes</w:t>
            </w:r>
            <w:proofErr w:type="spellEnd"/>
            <w:r w:rsidRPr="00C23BFD">
              <w:rPr>
                <w:rFonts w:ascii="Times New Roman" w:hAnsi="Times New Roman" w:cs="Times New Roman"/>
                <w:lang w:val="pl-PL"/>
              </w:rPr>
              <w:t>, aluminium</w:t>
            </w:r>
          </w:p>
        </w:tc>
      </w:tr>
      <w:tr w:rsidR="00C23BFD" w:rsidRPr="00C23BFD" w:rsidTr="00BE36A8">
        <w:tc>
          <w:tcPr>
            <w:tcW w:w="0" w:type="auto"/>
            <w:vMerge/>
            <w:shd w:val="clear" w:color="auto" w:fill="F2F2F2" w:themeFill="background1" w:themeFillShade="F2"/>
          </w:tcPr>
          <w:p w:rsidR="00C23BFD" w:rsidRPr="00C23BFD" w:rsidRDefault="00C23BFD" w:rsidP="00C23BFD">
            <w:pPr>
              <w:rPr>
                <w:rFonts w:ascii="Times New Roman" w:hAnsi="Times New Roman" w:cs="Times New Roman"/>
                <w:lang w:val="pl-PL"/>
              </w:rPr>
            </w:pPr>
          </w:p>
        </w:tc>
        <w:tc>
          <w:tcPr>
            <w:tcW w:w="0" w:type="auto"/>
            <w:shd w:val="clear" w:color="auto" w:fill="F2F2F2" w:themeFill="background1" w:themeFillShade="F2"/>
          </w:tcPr>
          <w:p w:rsidR="00C23BFD" w:rsidRPr="00C23BFD" w:rsidRDefault="00C23BFD" w:rsidP="00C23BFD">
            <w:pPr>
              <w:rPr>
                <w:rFonts w:ascii="Times New Roman" w:hAnsi="Times New Roman" w:cs="Times New Roman"/>
                <w:lang w:val="pl-PL"/>
              </w:rPr>
            </w:pPr>
            <w:r w:rsidRPr="00C23BFD">
              <w:rPr>
                <w:rFonts w:ascii="Times New Roman" w:hAnsi="Times New Roman" w:cs="Times New Roman"/>
                <w:lang w:val="pl-PL"/>
              </w:rPr>
              <w:t>4.</w:t>
            </w:r>
          </w:p>
        </w:tc>
        <w:tc>
          <w:tcPr>
            <w:tcW w:w="0" w:type="auto"/>
            <w:shd w:val="clear" w:color="auto" w:fill="F2F2F2" w:themeFill="background1" w:themeFillShade="F2"/>
          </w:tcPr>
          <w:p w:rsidR="00C23BFD" w:rsidRPr="00C23BFD" w:rsidRDefault="00C23BFD" w:rsidP="00C23BFD">
            <w:pPr>
              <w:rPr>
                <w:rFonts w:ascii="Times New Roman" w:hAnsi="Times New Roman" w:cs="Times New Roman"/>
                <w:lang w:val="pl-PL"/>
              </w:rPr>
            </w:pPr>
            <w:r w:rsidRPr="00C23BFD">
              <w:rPr>
                <w:rFonts w:ascii="Times New Roman" w:hAnsi="Times New Roman" w:cs="Times New Roman"/>
                <w:lang w:val="pl-PL"/>
              </w:rPr>
              <w:t xml:space="preserve">Special </w:t>
            </w:r>
            <w:proofErr w:type="spellStart"/>
            <w:r w:rsidRPr="00C23BFD">
              <w:rPr>
                <w:rFonts w:ascii="Times New Roman" w:hAnsi="Times New Roman" w:cs="Times New Roman"/>
                <w:lang w:val="pl-PL"/>
              </w:rPr>
              <w:t>properties</w:t>
            </w:r>
            <w:proofErr w:type="spellEnd"/>
          </w:p>
        </w:tc>
        <w:tc>
          <w:tcPr>
            <w:tcW w:w="0" w:type="auto"/>
            <w:shd w:val="clear" w:color="auto" w:fill="F2F2F2" w:themeFill="background1" w:themeFillShade="F2"/>
          </w:tcPr>
          <w:p w:rsidR="00C23BFD" w:rsidRPr="00C23BFD" w:rsidRDefault="00C23BFD" w:rsidP="00C23BFD">
            <w:pPr>
              <w:rPr>
                <w:rFonts w:ascii="Times New Roman" w:hAnsi="Times New Roman" w:cs="Times New Roman"/>
              </w:rPr>
            </w:pPr>
            <w:r w:rsidRPr="00C23BFD">
              <w:rPr>
                <w:rFonts w:ascii="Times New Roman" w:hAnsi="Times New Roman" w:cs="Times New Roman"/>
                <w:i/>
              </w:rPr>
              <w:t>low-background</w:t>
            </w:r>
            <w:r w:rsidRPr="00C23BFD">
              <w:rPr>
                <w:rFonts w:ascii="Times New Roman" w:hAnsi="Times New Roman" w:cs="Times New Roman"/>
              </w:rPr>
              <w:t>, low content (0,001 c/s/cc) of Ac-227</w:t>
            </w:r>
          </w:p>
        </w:tc>
      </w:tr>
      <w:tr w:rsidR="00C23BFD" w:rsidRPr="00C23BFD" w:rsidTr="00BE36A8">
        <w:tc>
          <w:tcPr>
            <w:tcW w:w="0" w:type="auto"/>
            <w:vMerge/>
            <w:shd w:val="clear" w:color="auto" w:fill="F2F2F2" w:themeFill="background1" w:themeFillShade="F2"/>
          </w:tcPr>
          <w:p w:rsidR="00C23BFD" w:rsidRPr="00C23BFD" w:rsidRDefault="00C23BFD" w:rsidP="00C23BFD">
            <w:pPr>
              <w:rPr>
                <w:rFonts w:ascii="Times New Roman" w:hAnsi="Times New Roman" w:cs="Times New Roman"/>
              </w:rPr>
            </w:pPr>
          </w:p>
        </w:tc>
        <w:tc>
          <w:tcPr>
            <w:tcW w:w="0" w:type="auto"/>
            <w:shd w:val="clear" w:color="auto" w:fill="F2F2F2" w:themeFill="background1" w:themeFillShade="F2"/>
          </w:tcPr>
          <w:p w:rsidR="00C23BFD" w:rsidRPr="00C23BFD" w:rsidRDefault="00C23BFD" w:rsidP="00C23BFD">
            <w:pPr>
              <w:rPr>
                <w:rFonts w:ascii="Times New Roman" w:hAnsi="Times New Roman" w:cs="Times New Roman"/>
                <w:lang w:val="pl-PL"/>
              </w:rPr>
            </w:pPr>
            <w:r w:rsidRPr="00C23BFD">
              <w:rPr>
                <w:rFonts w:ascii="Times New Roman" w:hAnsi="Times New Roman" w:cs="Times New Roman"/>
                <w:lang w:val="pl-PL"/>
              </w:rPr>
              <w:t>5.</w:t>
            </w:r>
          </w:p>
        </w:tc>
        <w:tc>
          <w:tcPr>
            <w:tcW w:w="0" w:type="auto"/>
            <w:shd w:val="clear" w:color="auto" w:fill="F2F2F2" w:themeFill="background1" w:themeFillShade="F2"/>
          </w:tcPr>
          <w:p w:rsidR="00C23BFD" w:rsidRPr="00C23BFD" w:rsidRDefault="00C23BFD" w:rsidP="00C23BFD">
            <w:pPr>
              <w:rPr>
                <w:rFonts w:ascii="Times New Roman" w:hAnsi="Times New Roman" w:cs="Times New Roman"/>
                <w:lang w:val="pl-PL"/>
              </w:rPr>
            </w:pPr>
            <w:proofErr w:type="spellStart"/>
            <w:r w:rsidRPr="00C23BFD">
              <w:rPr>
                <w:rFonts w:ascii="Times New Roman" w:hAnsi="Times New Roman" w:cs="Times New Roman"/>
                <w:lang w:val="pl-PL"/>
              </w:rPr>
              <w:t>Built</w:t>
            </w:r>
            <w:proofErr w:type="spellEnd"/>
            <w:r w:rsidRPr="00C23BFD">
              <w:rPr>
                <w:rFonts w:ascii="Times New Roman" w:hAnsi="Times New Roman" w:cs="Times New Roman"/>
                <w:lang w:val="pl-PL"/>
              </w:rPr>
              <w:t xml:space="preserve">-in </w:t>
            </w:r>
            <w:proofErr w:type="spellStart"/>
            <w:r w:rsidRPr="00C23BFD">
              <w:rPr>
                <w:rFonts w:ascii="Times New Roman" w:hAnsi="Times New Roman" w:cs="Times New Roman"/>
                <w:lang w:val="pl-PL"/>
              </w:rPr>
              <w:t>photomultiplier</w:t>
            </w:r>
            <w:proofErr w:type="spellEnd"/>
          </w:p>
        </w:tc>
        <w:tc>
          <w:tcPr>
            <w:tcW w:w="0" w:type="auto"/>
            <w:shd w:val="clear" w:color="auto" w:fill="F2F2F2" w:themeFill="background1" w:themeFillShade="F2"/>
          </w:tcPr>
          <w:p w:rsidR="00C23BFD" w:rsidRPr="00C23BFD" w:rsidRDefault="00C23BFD" w:rsidP="00C23BFD">
            <w:pPr>
              <w:rPr>
                <w:rFonts w:ascii="Times New Roman" w:hAnsi="Times New Roman" w:cs="Times New Roman"/>
                <w:lang w:val="pl-PL"/>
              </w:rPr>
            </w:pPr>
            <w:proofErr w:type="spellStart"/>
            <w:r w:rsidRPr="00C23BFD">
              <w:rPr>
                <w:rFonts w:ascii="Times New Roman" w:hAnsi="Times New Roman" w:cs="Times New Roman"/>
                <w:lang w:val="pl-PL"/>
              </w:rPr>
              <w:t>Yes</w:t>
            </w:r>
            <w:proofErr w:type="spellEnd"/>
            <w:r w:rsidRPr="00C23BFD">
              <w:rPr>
                <w:rFonts w:ascii="Times New Roman" w:hAnsi="Times New Roman" w:cs="Times New Roman"/>
                <w:lang w:val="pl-PL"/>
              </w:rPr>
              <w:t xml:space="preserve">, </w:t>
            </w:r>
            <w:proofErr w:type="spellStart"/>
            <w:r w:rsidRPr="00C23BFD">
              <w:rPr>
                <w:rFonts w:ascii="Times New Roman" w:hAnsi="Times New Roman" w:cs="Times New Roman"/>
                <w:lang w:val="pl-PL"/>
              </w:rPr>
              <w:t>diameter</w:t>
            </w:r>
            <w:proofErr w:type="spellEnd"/>
            <w:r w:rsidRPr="00C23BFD">
              <w:rPr>
                <w:rFonts w:ascii="Times New Roman" w:hAnsi="Times New Roman" w:cs="Times New Roman"/>
                <w:lang w:val="pl-PL"/>
              </w:rPr>
              <w:t xml:space="preserve"> 76 mm </w:t>
            </w:r>
          </w:p>
        </w:tc>
      </w:tr>
      <w:tr w:rsidR="00C23BFD" w:rsidRPr="00C23BFD" w:rsidTr="00BE36A8">
        <w:tc>
          <w:tcPr>
            <w:tcW w:w="0" w:type="auto"/>
            <w:vMerge/>
            <w:shd w:val="clear" w:color="auto" w:fill="F2F2F2" w:themeFill="background1" w:themeFillShade="F2"/>
          </w:tcPr>
          <w:p w:rsidR="00C23BFD" w:rsidRPr="00C23BFD" w:rsidRDefault="00C23BFD" w:rsidP="00C23BFD">
            <w:pPr>
              <w:rPr>
                <w:rFonts w:ascii="Times New Roman" w:hAnsi="Times New Roman" w:cs="Times New Roman"/>
                <w:lang w:val="pl-PL"/>
              </w:rPr>
            </w:pPr>
          </w:p>
        </w:tc>
        <w:tc>
          <w:tcPr>
            <w:tcW w:w="0" w:type="auto"/>
            <w:shd w:val="clear" w:color="auto" w:fill="F2F2F2" w:themeFill="background1" w:themeFillShade="F2"/>
          </w:tcPr>
          <w:p w:rsidR="00C23BFD" w:rsidRPr="00C23BFD" w:rsidRDefault="00C23BFD" w:rsidP="00C23BFD">
            <w:pPr>
              <w:rPr>
                <w:rFonts w:ascii="Times New Roman" w:hAnsi="Times New Roman" w:cs="Times New Roman"/>
                <w:lang w:val="pl-PL"/>
              </w:rPr>
            </w:pPr>
            <w:r w:rsidRPr="00C23BFD">
              <w:rPr>
                <w:rFonts w:ascii="Times New Roman" w:hAnsi="Times New Roman" w:cs="Times New Roman"/>
                <w:lang w:val="pl-PL"/>
              </w:rPr>
              <w:t>6.</w:t>
            </w:r>
          </w:p>
        </w:tc>
        <w:tc>
          <w:tcPr>
            <w:tcW w:w="0" w:type="auto"/>
            <w:shd w:val="clear" w:color="auto" w:fill="F2F2F2" w:themeFill="background1" w:themeFillShade="F2"/>
          </w:tcPr>
          <w:p w:rsidR="00C23BFD" w:rsidRPr="00C23BFD" w:rsidRDefault="00C23BFD" w:rsidP="00C23BFD">
            <w:pPr>
              <w:rPr>
                <w:rFonts w:ascii="Times New Roman" w:hAnsi="Times New Roman" w:cs="Times New Roman"/>
                <w:lang w:val="pl-PL"/>
              </w:rPr>
            </w:pPr>
            <w:proofErr w:type="spellStart"/>
            <w:r w:rsidRPr="00C23BFD">
              <w:rPr>
                <w:rFonts w:ascii="Times New Roman" w:hAnsi="Times New Roman" w:cs="Times New Roman"/>
                <w:lang w:val="pl-PL"/>
              </w:rPr>
              <w:t>Voltage</w:t>
            </w:r>
            <w:proofErr w:type="spellEnd"/>
            <w:r w:rsidRPr="00C23BFD">
              <w:rPr>
                <w:rFonts w:ascii="Times New Roman" w:hAnsi="Times New Roman" w:cs="Times New Roman"/>
                <w:lang w:val="pl-PL"/>
              </w:rPr>
              <w:t xml:space="preserve"> </w:t>
            </w:r>
            <w:proofErr w:type="spellStart"/>
            <w:r w:rsidRPr="00C23BFD">
              <w:rPr>
                <w:rFonts w:ascii="Times New Roman" w:hAnsi="Times New Roman" w:cs="Times New Roman"/>
                <w:lang w:val="pl-PL"/>
              </w:rPr>
              <w:t>divider</w:t>
            </w:r>
            <w:proofErr w:type="spellEnd"/>
          </w:p>
        </w:tc>
        <w:tc>
          <w:tcPr>
            <w:tcW w:w="0" w:type="auto"/>
            <w:shd w:val="clear" w:color="auto" w:fill="F2F2F2" w:themeFill="background1" w:themeFillShade="F2"/>
          </w:tcPr>
          <w:p w:rsidR="00C23BFD" w:rsidRPr="00C23BFD" w:rsidRDefault="00C23BFD" w:rsidP="00C23BFD">
            <w:pPr>
              <w:rPr>
                <w:rFonts w:ascii="Times New Roman" w:hAnsi="Times New Roman" w:cs="Times New Roman"/>
                <w:lang w:val="pl-PL"/>
              </w:rPr>
            </w:pPr>
            <w:proofErr w:type="spellStart"/>
            <w:r w:rsidRPr="00C23BFD">
              <w:rPr>
                <w:rFonts w:ascii="Times New Roman" w:hAnsi="Times New Roman" w:cs="Times New Roman"/>
                <w:lang w:val="pl-PL"/>
              </w:rPr>
              <w:t>Built</w:t>
            </w:r>
            <w:proofErr w:type="spellEnd"/>
            <w:r w:rsidRPr="00C23BFD">
              <w:rPr>
                <w:rFonts w:ascii="Times New Roman" w:hAnsi="Times New Roman" w:cs="Times New Roman"/>
                <w:lang w:val="pl-PL"/>
              </w:rPr>
              <w:t xml:space="preserve">-in  and </w:t>
            </w:r>
            <w:proofErr w:type="spellStart"/>
            <w:r w:rsidRPr="00C23BFD">
              <w:rPr>
                <w:rFonts w:ascii="Times New Roman" w:hAnsi="Times New Roman" w:cs="Times New Roman"/>
                <w:i/>
                <w:lang w:val="pl-PL"/>
              </w:rPr>
              <w:t>removable</w:t>
            </w:r>
            <w:proofErr w:type="spellEnd"/>
          </w:p>
        </w:tc>
      </w:tr>
      <w:tr w:rsidR="00C23BFD" w:rsidRPr="00C23BFD" w:rsidTr="00BE36A8">
        <w:tc>
          <w:tcPr>
            <w:tcW w:w="0" w:type="auto"/>
            <w:vMerge/>
            <w:shd w:val="clear" w:color="auto" w:fill="F2F2F2" w:themeFill="background1" w:themeFillShade="F2"/>
          </w:tcPr>
          <w:p w:rsidR="00C23BFD" w:rsidRPr="00C23BFD" w:rsidRDefault="00C23BFD" w:rsidP="00C23BFD">
            <w:pPr>
              <w:rPr>
                <w:rFonts w:ascii="Times New Roman" w:hAnsi="Times New Roman" w:cs="Times New Roman"/>
                <w:lang w:val="pl-PL"/>
              </w:rPr>
            </w:pPr>
          </w:p>
        </w:tc>
        <w:tc>
          <w:tcPr>
            <w:tcW w:w="0" w:type="auto"/>
            <w:shd w:val="clear" w:color="auto" w:fill="F2F2F2" w:themeFill="background1" w:themeFillShade="F2"/>
          </w:tcPr>
          <w:p w:rsidR="00C23BFD" w:rsidRPr="00C23BFD" w:rsidRDefault="00C23BFD" w:rsidP="00C23BFD">
            <w:pPr>
              <w:rPr>
                <w:rFonts w:ascii="Times New Roman" w:hAnsi="Times New Roman" w:cs="Times New Roman"/>
                <w:lang w:val="pl-PL"/>
              </w:rPr>
            </w:pPr>
            <w:r w:rsidRPr="00C23BFD">
              <w:rPr>
                <w:rFonts w:ascii="Times New Roman" w:hAnsi="Times New Roman" w:cs="Times New Roman"/>
                <w:lang w:val="pl-PL"/>
              </w:rPr>
              <w:t>7.</w:t>
            </w:r>
          </w:p>
        </w:tc>
        <w:tc>
          <w:tcPr>
            <w:tcW w:w="0" w:type="auto"/>
            <w:shd w:val="clear" w:color="auto" w:fill="F2F2F2" w:themeFill="background1" w:themeFillShade="F2"/>
          </w:tcPr>
          <w:p w:rsidR="00C23BFD" w:rsidRPr="00C23BFD" w:rsidRDefault="00C23BFD" w:rsidP="00C23BFD">
            <w:pPr>
              <w:rPr>
                <w:rFonts w:ascii="Times New Roman" w:hAnsi="Times New Roman" w:cs="Times New Roman"/>
                <w:lang w:val="pl-PL"/>
              </w:rPr>
            </w:pPr>
            <w:proofErr w:type="spellStart"/>
            <w:r w:rsidRPr="00C23BFD">
              <w:rPr>
                <w:rFonts w:ascii="Times New Roman" w:hAnsi="Times New Roman" w:cs="Times New Roman"/>
                <w:lang w:val="pl-PL"/>
              </w:rPr>
              <w:t>Magnetic</w:t>
            </w:r>
            <w:proofErr w:type="spellEnd"/>
            <w:r w:rsidRPr="00C23BFD">
              <w:rPr>
                <w:rFonts w:ascii="Times New Roman" w:hAnsi="Times New Roman" w:cs="Times New Roman"/>
                <w:lang w:val="pl-PL"/>
              </w:rPr>
              <w:t xml:space="preserve"> </w:t>
            </w:r>
            <w:proofErr w:type="spellStart"/>
            <w:r w:rsidRPr="00C23BFD">
              <w:rPr>
                <w:rFonts w:ascii="Times New Roman" w:hAnsi="Times New Roman" w:cs="Times New Roman"/>
                <w:lang w:val="pl-PL"/>
              </w:rPr>
              <w:t>cover</w:t>
            </w:r>
            <w:proofErr w:type="spellEnd"/>
          </w:p>
        </w:tc>
        <w:tc>
          <w:tcPr>
            <w:tcW w:w="0" w:type="auto"/>
            <w:shd w:val="clear" w:color="auto" w:fill="F2F2F2" w:themeFill="background1" w:themeFillShade="F2"/>
          </w:tcPr>
          <w:p w:rsidR="00C23BFD" w:rsidRPr="00C23BFD" w:rsidRDefault="00C23BFD" w:rsidP="00C23BFD">
            <w:pPr>
              <w:rPr>
                <w:rFonts w:ascii="Times New Roman" w:hAnsi="Times New Roman" w:cs="Times New Roman"/>
                <w:lang w:val="pl-PL"/>
              </w:rPr>
            </w:pPr>
            <w:proofErr w:type="spellStart"/>
            <w:r w:rsidRPr="00C23BFD">
              <w:rPr>
                <w:rFonts w:ascii="Times New Roman" w:hAnsi="Times New Roman" w:cs="Times New Roman"/>
                <w:lang w:val="pl-PL"/>
              </w:rPr>
              <w:t>Yes</w:t>
            </w:r>
            <w:proofErr w:type="spellEnd"/>
            <w:r w:rsidRPr="00C23BFD">
              <w:rPr>
                <w:rFonts w:ascii="Times New Roman" w:hAnsi="Times New Roman" w:cs="Times New Roman"/>
                <w:lang w:val="pl-PL"/>
              </w:rPr>
              <w:t xml:space="preserve">, 0.64 mm </w:t>
            </w:r>
            <w:proofErr w:type="spellStart"/>
            <w:r w:rsidRPr="00C23BFD">
              <w:rPr>
                <w:rFonts w:ascii="Times New Roman" w:hAnsi="Times New Roman" w:cs="Times New Roman"/>
                <w:lang w:val="pl-PL"/>
              </w:rPr>
              <w:t>thick</w:t>
            </w:r>
            <w:proofErr w:type="spellEnd"/>
          </w:p>
        </w:tc>
      </w:tr>
      <w:tr w:rsidR="00C23BFD" w:rsidRPr="00C23BFD" w:rsidTr="00BE36A8">
        <w:tc>
          <w:tcPr>
            <w:tcW w:w="0" w:type="auto"/>
            <w:vMerge/>
            <w:shd w:val="clear" w:color="auto" w:fill="F2F2F2" w:themeFill="background1" w:themeFillShade="F2"/>
          </w:tcPr>
          <w:p w:rsidR="00C23BFD" w:rsidRPr="00C23BFD" w:rsidRDefault="00C23BFD" w:rsidP="00C23BFD">
            <w:pPr>
              <w:rPr>
                <w:rFonts w:ascii="Times New Roman" w:hAnsi="Times New Roman" w:cs="Times New Roman"/>
                <w:lang w:val="pl-PL"/>
              </w:rPr>
            </w:pPr>
          </w:p>
        </w:tc>
        <w:tc>
          <w:tcPr>
            <w:tcW w:w="0" w:type="auto"/>
            <w:shd w:val="clear" w:color="auto" w:fill="F2F2F2" w:themeFill="background1" w:themeFillShade="F2"/>
          </w:tcPr>
          <w:p w:rsidR="00C23BFD" w:rsidRPr="00C23BFD" w:rsidRDefault="00C23BFD" w:rsidP="00C23BFD">
            <w:pPr>
              <w:rPr>
                <w:rFonts w:ascii="Times New Roman" w:hAnsi="Times New Roman" w:cs="Times New Roman"/>
                <w:lang w:val="pl-PL"/>
              </w:rPr>
            </w:pPr>
            <w:r w:rsidRPr="00C23BFD">
              <w:rPr>
                <w:rFonts w:ascii="Times New Roman" w:hAnsi="Times New Roman" w:cs="Times New Roman"/>
                <w:lang w:val="pl-PL"/>
              </w:rPr>
              <w:t>8.</w:t>
            </w:r>
          </w:p>
        </w:tc>
        <w:tc>
          <w:tcPr>
            <w:tcW w:w="0" w:type="auto"/>
            <w:shd w:val="clear" w:color="auto" w:fill="F2F2F2" w:themeFill="background1" w:themeFillShade="F2"/>
          </w:tcPr>
          <w:p w:rsidR="00C23BFD" w:rsidRPr="00C23BFD" w:rsidRDefault="00C23BFD" w:rsidP="00C23BFD">
            <w:pPr>
              <w:rPr>
                <w:rFonts w:ascii="Times New Roman" w:hAnsi="Times New Roman" w:cs="Times New Roman"/>
                <w:lang w:val="pl-PL"/>
              </w:rPr>
            </w:pPr>
            <w:proofErr w:type="spellStart"/>
            <w:r w:rsidRPr="00C23BFD">
              <w:rPr>
                <w:rFonts w:ascii="Times New Roman" w:hAnsi="Times New Roman" w:cs="Times New Roman"/>
                <w:lang w:val="pl-PL"/>
              </w:rPr>
              <w:t>Connectors</w:t>
            </w:r>
            <w:proofErr w:type="spellEnd"/>
          </w:p>
        </w:tc>
        <w:tc>
          <w:tcPr>
            <w:tcW w:w="0" w:type="auto"/>
            <w:shd w:val="clear" w:color="auto" w:fill="F2F2F2" w:themeFill="background1" w:themeFillShade="F2"/>
          </w:tcPr>
          <w:p w:rsidR="00C23BFD" w:rsidRPr="00C23BFD" w:rsidRDefault="00C23BFD" w:rsidP="00C23BFD">
            <w:pPr>
              <w:rPr>
                <w:rFonts w:ascii="Times New Roman" w:hAnsi="Times New Roman" w:cs="Times New Roman"/>
                <w:lang w:val="pl-PL"/>
              </w:rPr>
            </w:pPr>
            <w:r w:rsidRPr="00C23BFD">
              <w:rPr>
                <w:rFonts w:ascii="Times New Roman" w:hAnsi="Times New Roman" w:cs="Times New Roman"/>
                <w:lang w:val="pl-PL"/>
              </w:rPr>
              <w:t>BNC and SHV</w:t>
            </w:r>
          </w:p>
        </w:tc>
      </w:tr>
      <w:tr w:rsidR="00C23BFD" w:rsidRPr="00C23BFD" w:rsidTr="00BE36A8">
        <w:tc>
          <w:tcPr>
            <w:tcW w:w="0" w:type="auto"/>
            <w:vMerge/>
            <w:shd w:val="clear" w:color="auto" w:fill="F2F2F2" w:themeFill="background1" w:themeFillShade="F2"/>
          </w:tcPr>
          <w:p w:rsidR="00C23BFD" w:rsidRPr="00C23BFD" w:rsidRDefault="00C23BFD" w:rsidP="00C23BFD">
            <w:pPr>
              <w:rPr>
                <w:rFonts w:ascii="Times New Roman" w:hAnsi="Times New Roman" w:cs="Times New Roman"/>
                <w:lang w:val="pl-PL"/>
              </w:rPr>
            </w:pPr>
          </w:p>
        </w:tc>
        <w:tc>
          <w:tcPr>
            <w:tcW w:w="0" w:type="auto"/>
            <w:shd w:val="clear" w:color="auto" w:fill="F2F2F2" w:themeFill="background1" w:themeFillShade="F2"/>
          </w:tcPr>
          <w:p w:rsidR="00C23BFD" w:rsidRPr="00C23BFD" w:rsidRDefault="00C23BFD" w:rsidP="00C23BFD">
            <w:pPr>
              <w:rPr>
                <w:rFonts w:ascii="Times New Roman" w:hAnsi="Times New Roman" w:cs="Times New Roman"/>
                <w:lang w:val="pl-PL"/>
              </w:rPr>
            </w:pPr>
            <w:r w:rsidRPr="00C23BFD">
              <w:rPr>
                <w:rFonts w:ascii="Times New Roman" w:hAnsi="Times New Roman" w:cs="Times New Roman"/>
                <w:lang w:val="pl-PL"/>
              </w:rPr>
              <w:t>9.</w:t>
            </w:r>
          </w:p>
        </w:tc>
        <w:tc>
          <w:tcPr>
            <w:tcW w:w="0" w:type="auto"/>
            <w:shd w:val="clear" w:color="auto" w:fill="F2F2F2" w:themeFill="background1" w:themeFillShade="F2"/>
          </w:tcPr>
          <w:p w:rsidR="00C23BFD" w:rsidRPr="00C23BFD" w:rsidRDefault="00C23BFD" w:rsidP="00C23BFD">
            <w:pPr>
              <w:rPr>
                <w:rFonts w:ascii="Times New Roman" w:hAnsi="Times New Roman" w:cs="Times New Roman"/>
                <w:lang w:val="pl-PL"/>
              </w:rPr>
            </w:pPr>
            <w:proofErr w:type="spellStart"/>
            <w:r w:rsidRPr="00C23BFD">
              <w:rPr>
                <w:rFonts w:ascii="Times New Roman" w:hAnsi="Times New Roman" w:cs="Times New Roman"/>
                <w:lang w:val="pl-PL"/>
              </w:rPr>
              <w:t>Polarization</w:t>
            </w:r>
            <w:proofErr w:type="spellEnd"/>
          </w:p>
        </w:tc>
        <w:tc>
          <w:tcPr>
            <w:tcW w:w="0" w:type="auto"/>
            <w:shd w:val="clear" w:color="auto" w:fill="F2F2F2" w:themeFill="background1" w:themeFillShade="F2"/>
          </w:tcPr>
          <w:p w:rsidR="00C23BFD" w:rsidRPr="00C23BFD" w:rsidRDefault="00C23BFD" w:rsidP="00C23BFD">
            <w:pPr>
              <w:rPr>
                <w:rFonts w:ascii="Times New Roman" w:hAnsi="Times New Roman" w:cs="Times New Roman"/>
                <w:lang w:val="pl-PL"/>
              </w:rPr>
            </w:pPr>
            <w:proofErr w:type="spellStart"/>
            <w:r w:rsidRPr="00C23BFD">
              <w:rPr>
                <w:rFonts w:ascii="Times New Roman" w:hAnsi="Times New Roman" w:cs="Times New Roman"/>
                <w:lang w:val="pl-PL"/>
              </w:rPr>
              <w:t>Negative</w:t>
            </w:r>
            <w:proofErr w:type="spellEnd"/>
          </w:p>
        </w:tc>
      </w:tr>
      <w:tr w:rsidR="00C23BFD" w:rsidRPr="00C23BFD" w:rsidTr="00BE36A8">
        <w:tc>
          <w:tcPr>
            <w:tcW w:w="0" w:type="auto"/>
            <w:vMerge/>
            <w:shd w:val="clear" w:color="auto" w:fill="F2F2F2" w:themeFill="background1" w:themeFillShade="F2"/>
          </w:tcPr>
          <w:p w:rsidR="00C23BFD" w:rsidRPr="00C23BFD" w:rsidRDefault="00C23BFD" w:rsidP="00C23BFD">
            <w:pPr>
              <w:rPr>
                <w:rFonts w:ascii="Times New Roman" w:hAnsi="Times New Roman" w:cs="Times New Roman"/>
                <w:lang w:val="pl-PL"/>
              </w:rPr>
            </w:pPr>
          </w:p>
        </w:tc>
        <w:tc>
          <w:tcPr>
            <w:tcW w:w="0" w:type="auto"/>
            <w:shd w:val="clear" w:color="auto" w:fill="F2F2F2" w:themeFill="background1" w:themeFillShade="F2"/>
          </w:tcPr>
          <w:p w:rsidR="00C23BFD" w:rsidRPr="00C23BFD" w:rsidRDefault="00C23BFD" w:rsidP="00C23BFD">
            <w:pPr>
              <w:rPr>
                <w:rFonts w:ascii="Times New Roman" w:hAnsi="Times New Roman" w:cs="Times New Roman"/>
                <w:lang w:val="pl-PL"/>
              </w:rPr>
            </w:pPr>
            <w:r w:rsidRPr="00C23BFD">
              <w:rPr>
                <w:rFonts w:ascii="Times New Roman" w:hAnsi="Times New Roman" w:cs="Times New Roman"/>
                <w:lang w:val="pl-PL"/>
              </w:rPr>
              <w:t>10.</w:t>
            </w:r>
          </w:p>
        </w:tc>
        <w:tc>
          <w:tcPr>
            <w:tcW w:w="0" w:type="auto"/>
            <w:shd w:val="clear" w:color="auto" w:fill="F2F2F2" w:themeFill="background1" w:themeFillShade="F2"/>
          </w:tcPr>
          <w:p w:rsidR="00C23BFD" w:rsidRPr="00C23BFD" w:rsidRDefault="00C23BFD" w:rsidP="00C23BFD">
            <w:pPr>
              <w:rPr>
                <w:rFonts w:ascii="Times New Roman" w:hAnsi="Times New Roman" w:cs="Times New Roman"/>
                <w:lang w:val="pl-PL"/>
              </w:rPr>
            </w:pPr>
            <w:proofErr w:type="spellStart"/>
            <w:r w:rsidRPr="00C23BFD">
              <w:rPr>
                <w:rFonts w:ascii="Times New Roman" w:hAnsi="Times New Roman" w:cs="Times New Roman"/>
                <w:lang w:val="pl-PL"/>
              </w:rPr>
              <w:t>Diameter</w:t>
            </w:r>
            <w:proofErr w:type="spellEnd"/>
            <w:r w:rsidRPr="00C23BFD">
              <w:rPr>
                <w:rFonts w:ascii="Times New Roman" w:hAnsi="Times New Roman" w:cs="Times New Roman"/>
                <w:lang w:val="pl-PL"/>
              </w:rPr>
              <w:t xml:space="preserve"> of the </w:t>
            </w:r>
            <w:proofErr w:type="spellStart"/>
            <w:r w:rsidRPr="00C23BFD">
              <w:rPr>
                <w:rFonts w:ascii="Times New Roman" w:hAnsi="Times New Roman" w:cs="Times New Roman"/>
                <w:lang w:val="pl-PL"/>
              </w:rPr>
              <w:t>detector</w:t>
            </w:r>
            <w:proofErr w:type="spellEnd"/>
          </w:p>
        </w:tc>
        <w:tc>
          <w:tcPr>
            <w:tcW w:w="0" w:type="auto"/>
            <w:shd w:val="clear" w:color="auto" w:fill="F2F2F2" w:themeFill="background1" w:themeFillShade="F2"/>
          </w:tcPr>
          <w:p w:rsidR="00C23BFD" w:rsidRPr="00C23BFD" w:rsidRDefault="00C23BFD" w:rsidP="00C23BFD">
            <w:pPr>
              <w:rPr>
                <w:rFonts w:ascii="Times New Roman" w:hAnsi="Times New Roman" w:cs="Times New Roman"/>
                <w:lang w:val="pl-PL"/>
              </w:rPr>
            </w:pPr>
            <w:r w:rsidRPr="00C23BFD">
              <w:rPr>
                <w:rFonts w:ascii="Times New Roman" w:hAnsi="Times New Roman" w:cs="Times New Roman"/>
                <w:lang w:val="pl-PL"/>
              </w:rPr>
              <w:t>81.8 mm</w:t>
            </w:r>
          </w:p>
        </w:tc>
      </w:tr>
      <w:tr w:rsidR="00C23BFD" w:rsidRPr="00C23BFD" w:rsidTr="00BE36A8">
        <w:tc>
          <w:tcPr>
            <w:tcW w:w="0" w:type="auto"/>
            <w:vMerge/>
            <w:shd w:val="clear" w:color="auto" w:fill="F2F2F2" w:themeFill="background1" w:themeFillShade="F2"/>
          </w:tcPr>
          <w:p w:rsidR="00C23BFD" w:rsidRPr="00C23BFD" w:rsidRDefault="00C23BFD" w:rsidP="00C23BFD">
            <w:pPr>
              <w:rPr>
                <w:rFonts w:ascii="Times New Roman" w:hAnsi="Times New Roman" w:cs="Times New Roman"/>
                <w:lang w:val="pl-PL"/>
              </w:rPr>
            </w:pPr>
          </w:p>
        </w:tc>
        <w:tc>
          <w:tcPr>
            <w:tcW w:w="0" w:type="auto"/>
            <w:shd w:val="clear" w:color="auto" w:fill="F2F2F2" w:themeFill="background1" w:themeFillShade="F2"/>
          </w:tcPr>
          <w:p w:rsidR="00C23BFD" w:rsidRPr="00C23BFD" w:rsidRDefault="00C23BFD" w:rsidP="00C23BFD">
            <w:pPr>
              <w:rPr>
                <w:rFonts w:ascii="Times New Roman" w:hAnsi="Times New Roman" w:cs="Times New Roman"/>
                <w:lang w:val="pl-PL"/>
              </w:rPr>
            </w:pPr>
            <w:r w:rsidRPr="00C23BFD">
              <w:rPr>
                <w:rFonts w:ascii="Times New Roman" w:hAnsi="Times New Roman" w:cs="Times New Roman"/>
                <w:lang w:val="pl-PL"/>
              </w:rPr>
              <w:t>11.</w:t>
            </w:r>
          </w:p>
        </w:tc>
        <w:tc>
          <w:tcPr>
            <w:tcW w:w="0" w:type="auto"/>
            <w:shd w:val="clear" w:color="auto" w:fill="F2F2F2" w:themeFill="background1" w:themeFillShade="F2"/>
          </w:tcPr>
          <w:p w:rsidR="00C23BFD" w:rsidRPr="00C23BFD" w:rsidRDefault="00C23BFD" w:rsidP="00C23BFD">
            <w:pPr>
              <w:rPr>
                <w:rFonts w:ascii="Times New Roman" w:hAnsi="Times New Roman" w:cs="Times New Roman"/>
                <w:lang w:val="pl-PL"/>
              </w:rPr>
            </w:pPr>
            <w:proofErr w:type="spellStart"/>
            <w:r w:rsidRPr="00C23BFD">
              <w:rPr>
                <w:rFonts w:ascii="Times New Roman" w:hAnsi="Times New Roman" w:cs="Times New Roman"/>
                <w:lang w:val="pl-PL"/>
              </w:rPr>
              <w:t>Height</w:t>
            </w:r>
            <w:proofErr w:type="spellEnd"/>
            <w:r w:rsidRPr="00C23BFD">
              <w:rPr>
                <w:rFonts w:ascii="Times New Roman" w:hAnsi="Times New Roman" w:cs="Times New Roman"/>
                <w:lang w:val="pl-PL"/>
              </w:rPr>
              <w:t xml:space="preserve"> of the </w:t>
            </w:r>
            <w:proofErr w:type="spellStart"/>
            <w:r w:rsidRPr="00C23BFD">
              <w:rPr>
                <w:rFonts w:ascii="Times New Roman" w:hAnsi="Times New Roman" w:cs="Times New Roman"/>
                <w:lang w:val="pl-PL"/>
              </w:rPr>
              <w:t>detector</w:t>
            </w:r>
            <w:proofErr w:type="spellEnd"/>
          </w:p>
        </w:tc>
        <w:tc>
          <w:tcPr>
            <w:tcW w:w="0" w:type="auto"/>
            <w:shd w:val="clear" w:color="auto" w:fill="F2F2F2" w:themeFill="background1" w:themeFillShade="F2"/>
          </w:tcPr>
          <w:p w:rsidR="00C23BFD" w:rsidRPr="00C23BFD" w:rsidRDefault="00C23BFD" w:rsidP="00C23BFD">
            <w:pPr>
              <w:rPr>
                <w:rFonts w:ascii="Times New Roman" w:hAnsi="Times New Roman" w:cs="Times New Roman"/>
                <w:lang w:val="pl-PL"/>
              </w:rPr>
            </w:pPr>
            <w:r w:rsidRPr="00C23BFD">
              <w:rPr>
                <w:rFonts w:ascii="Times New Roman" w:hAnsi="Times New Roman" w:cs="Times New Roman"/>
                <w:lang w:val="pl-PL"/>
              </w:rPr>
              <w:t>222 mm</w:t>
            </w:r>
          </w:p>
        </w:tc>
      </w:tr>
      <w:tr w:rsidR="00C23BFD" w:rsidRPr="00C23BFD" w:rsidTr="00BE36A8">
        <w:tc>
          <w:tcPr>
            <w:tcW w:w="0" w:type="auto"/>
            <w:vMerge w:val="restart"/>
          </w:tcPr>
          <w:p w:rsidR="00C23BFD" w:rsidRPr="00C23BFD" w:rsidRDefault="00C23BFD" w:rsidP="00C23BFD">
            <w:pPr>
              <w:rPr>
                <w:rFonts w:ascii="Times New Roman" w:hAnsi="Times New Roman" w:cs="Times New Roman"/>
                <w:lang w:val="pl-PL"/>
              </w:rPr>
            </w:pPr>
            <w:r w:rsidRPr="00C23BFD">
              <w:rPr>
                <w:rFonts w:ascii="Times New Roman" w:hAnsi="Times New Roman" w:cs="Times New Roman"/>
                <w:lang w:val="pl-PL"/>
              </w:rPr>
              <w:t>2.</w:t>
            </w:r>
          </w:p>
        </w:tc>
        <w:tc>
          <w:tcPr>
            <w:tcW w:w="0" w:type="auto"/>
          </w:tcPr>
          <w:p w:rsidR="00C23BFD" w:rsidRPr="00C23BFD" w:rsidRDefault="00C23BFD" w:rsidP="00C23BFD">
            <w:pPr>
              <w:rPr>
                <w:rFonts w:ascii="Times New Roman" w:hAnsi="Times New Roman" w:cs="Times New Roman"/>
                <w:lang w:val="pl-PL"/>
              </w:rPr>
            </w:pPr>
            <w:r w:rsidRPr="00C23BFD">
              <w:rPr>
                <w:rFonts w:ascii="Times New Roman" w:hAnsi="Times New Roman" w:cs="Times New Roman"/>
                <w:lang w:val="pl-PL"/>
              </w:rPr>
              <w:t>1.</w:t>
            </w:r>
          </w:p>
        </w:tc>
        <w:tc>
          <w:tcPr>
            <w:tcW w:w="0" w:type="auto"/>
          </w:tcPr>
          <w:p w:rsidR="00C23BFD" w:rsidRPr="00C23BFD" w:rsidRDefault="00C23BFD" w:rsidP="00C23BFD">
            <w:pPr>
              <w:rPr>
                <w:rFonts w:ascii="Times New Roman" w:hAnsi="Times New Roman" w:cs="Times New Roman"/>
                <w:lang w:val="pl-PL"/>
              </w:rPr>
            </w:pPr>
            <w:proofErr w:type="spellStart"/>
            <w:r w:rsidRPr="00C23BFD">
              <w:rPr>
                <w:rFonts w:ascii="Times New Roman" w:hAnsi="Times New Roman" w:cs="Times New Roman"/>
                <w:lang w:val="pl-PL"/>
              </w:rPr>
              <w:t>Crystal</w:t>
            </w:r>
            <w:proofErr w:type="spellEnd"/>
          </w:p>
        </w:tc>
        <w:tc>
          <w:tcPr>
            <w:tcW w:w="0" w:type="auto"/>
          </w:tcPr>
          <w:p w:rsidR="00C23BFD" w:rsidRPr="00C23BFD" w:rsidRDefault="00C23BFD" w:rsidP="00C23BFD">
            <w:pPr>
              <w:rPr>
                <w:rFonts w:ascii="Times New Roman" w:hAnsi="Times New Roman" w:cs="Times New Roman"/>
                <w:lang w:val="pl-PL"/>
              </w:rPr>
            </w:pPr>
            <w:proofErr w:type="spellStart"/>
            <w:r w:rsidRPr="00C23BFD">
              <w:rPr>
                <w:rFonts w:ascii="Times New Roman" w:hAnsi="Times New Roman" w:cs="Times New Roman"/>
                <w:lang w:val="pl-PL"/>
              </w:rPr>
              <w:t>CLYC:Ce</w:t>
            </w:r>
            <w:proofErr w:type="spellEnd"/>
          </w:p>
        </w:tc>
      </w:tr>
      <w:tr w:rsidR="00C23BFD" w:rsidRPr="00C23BFD" w:rsidTr="00BE36A8">
        <w:tc>
          <w:tcPr>
            <w:tcW w:w="0" w:type="auto"/>
            <w:vMerge/>
          </w:tcPr>
          <w:p w:rsidR="00C23BFD" w:rsidRPr="00C23BFD" w:rsidRDefault="00C23BFD" w:rsidP="00C23BFD">
            <w:pPr>
              <w:rPr>
                <w:rFonts w:ascii="Times New Roman" w:hAnsi="Times New Roman" w:cs="Times New Roman"/>
                <w:lang w:val="pl-PL"/>
              </w:rPr>
            </w:pPr>
          </w:p>
        </w:tc>
        <w:tc>
          <w:tcPr>
            <w:tcW w:w="0" w:type="auto"/>
          </w:tcPr>
          <w:p w:rsidR="00C23BFD" w:rsidRPr="00C23BFD" w:rsidRDefault="00C23BFD" w:rsidP="00C23BFD">
            <w:pPr>
              <w:rPr>
                <w:rFonts w:ascii="Times New Roman" w:hAnsi="Times New Roman" w:cs="Times New Roman"/>
                <w:lang w:val="pl-PL"/>
              </w:rPr>
            </w:pPr>
            <w:r w:rsidRPr="00C23BFD">
              <w:rPr>
                <w:rFonts w:ascii="Times New Roman" w:hAnsi="Times New Roman" w:cs="Times New Roman"/>
                <w:lang w:val="pl-PL"/>
              </w:rPr>
              <w:t>2.</w:t>
            </w:r>
          </w:p>
        </w:tc>
        <w:tc>
          <w:tcPr>
            <w:tcW w:w="0" w:type="auto"/>
          </w:tcPr>
          <w:p w:rsidR="00C23BFD" w:rsidRPr="00C23BFD" w:rsidRDefault="00C23BFD" w:rsidP="00C23BFD">
            <w:pPr>
              <w:rPr>
                <w:rFonts w:ascii="Times New Roman" w:hAnsi="Times New Roman" w:cs="Times New Roman"/>
                <w:lang w:val="pl-PL"/>
              </w:rPr>
            </w:pPr>
            <w:proofErr w:type="spellStart"/>
            <w:r w:rsidRPr="00C23BFD">
              <w:rPr>
                <w:rFonts w:ascii="Times New Roman" w:hAnsi="Times New Roman" w:cs="Times New Roman"/>
                <w:lang w:val="pl-PL"/>
              </w:rPr>
              <w:t>Shape</w:t>
            </w:r>
            <w:proofErr w:type="spellEnd"/>
            <w:r w:rsidRPr="00C23BFD">
              <w:rPr>
                <w:rFonts w:ascii="Times New Roman" w:hAnsi="Times New Roman" w:cs="Times New Roman"/>
                <w:lang w:val="pl-PL"/>
              </w:rPr>
              <w:t xml:space="preserve"> and </w:t>
            </w:r>
            <w:proofErr w:type="spellStart"/>
            <w:r w:rsidRPr="00C23BFD">
              <w:rPr>
                <w:rFonts w:ascii="Times New Roman" w:hAnsi="Times New Roman" w:cs="Times New Roman"/>
                <w:lang w:val="pl-PL"/>
              </w:rPr>
              <w:t>dimensions</w:t>
            </w:r>
            <w:proofErr w:type="spellEnd"/>
          </w:p>
        </w:tc>
        <w:tc>
          <w:tcPr>
            <w:tcW w:w="0" w:type="auto"/>
          </w:tcPr>
          <w:p w:rsidR="00C23BFD" w:rsidRPr="00C23BFD" w:rsidRDefault="00C23BFD" w:rsidP="00C23BFD">
            <w:pPr>
              <w:rPr>
                <w:rFonts w:ascii="Times New Roman" w:hAnsi="Times New Roman" w:cs="Times New Roman"/>
              </w:rPr>
            </w:pPr>
            <w:r w:rsidRPr="00C23BFD">
              <w:rPr>
                <w:rFonts w:ascii="Times New Roman" w:hAnsi="Times New Roman" w:cs="Times New Roman"/>
              </w:rPr>
              <w:t>Cylinder, diameter 25.4 mm and height 25.4 mm (1”×1”)</w:t>
            </w:r>
          </w:p>
        </w:tc>
      </w:tr>
      <w:tr w:rsidR="00C23BFD" w:rsidRPr="00C23BFD" w:rsidTr="00BE36A8">
        <w:tc>
          <w:tcPr>
            <w:tcW w:w="0" w:type="auto"/>
            <w:vMerge/>
          </w:tcPr>
          <w:p w:rsidR="00C23BFD" w:rsidRPr="00C23BFD" w:rsidRDefault="00C23BFD" w:rsidP="00C23BFD">
            <w:pPr>
              <w:rPr>
                <w:rFonts w:ascii="Times New Roman" w:hAnsi="Times New Roman" w:cs="Times New Roman"/>
              </w:rPr>
            </w:pPr>
          </w:p>
        </w:tc>
        <w:tc>
          <w:tcPr>
            <w:tcW w:w="0" w:type="auto"/>
          </w:tcPr>
          <w:p w:rsidR="00C23BFD" w:rsidRPr="00C23BFD" w:rsidRDefault="00C23BFD" w:rsidP="00C23BFD">
            <w:pPr>
              <w:rPr>
                <w:rFonts w:ascii="Times New Roman" w:hAnsi="Times New Roman" w:cs="Times New Roman"/>
                <w:lang w:val="pl-PL"/>
              </w:rPr>
            </w:pPr>
            <w:r w:rsidRPr="00C23BFD">
              <w:rPr>
                <w:rFonts w:ascii="Times New Roman" w:hAnsi="Times New Roman" w:cs="Times New Roman"/>
                <w:lang w:val="pl-PL"/>
              </w:rPr>
              <w:t>3.</w:t>
            </w:r>
          </w:p>
        </w:tc>
        <w:tc>
          <w:tcPr>
            <w:tcW w:w="0" w:type="auto"/>
          </w:tcPr>
          <w:p w:rsidR="00C23BFD" w:rsidRPr="00C23BFD" w:rsidRDefault="00C23BFD" w:rsidP="00C23BFD">
            <w:pPr>
              <w:rPr>
                <w:rFonts w:ascii="Times New Roman" w:hAnsi="Times New Roman" w:cs="Times New Roman"/>
                <w:lang w:val="pl-PL"/>
              </w:rPr>
            </w:pPr>
            <w:proofErr w:type="spellStart"/>
            <w:r w:rsidRPr="00C23BFD">
              <w:rPr>
                <w:rFonts w:ascii="Times New Roman" w:hAnsi="Times New Roman" w:cs="Times New Roman"/>
                <w:lang w:val="pl-PL"/>
              </w:rPr>
              <w:t>Housing</w:t>
            </w:r>
            <w:proofErr w:type="spellEnd"/>
          </w:p>
        </w:tc>
        <w:tc>
          <w:tcPr>
            <w:tcW w:w="0" w:type="auto"/>
          </w:tcPr>
          <w:p w:rsidR="00C23BFD" w:rsidRPr="00C23BFD" w:rsidRDefault="00C23BFD" w:rsidP="00C23BFD">
            <w:pPr>
              <w:rPr>
                <w:rFonts w:ascii="Times New Roman" w:hAnsi="Times New Roman" w:cs="Times New Roman"/>
                <w:lang w:val="pl-PL"/>
              </w:rPr>
            </w:pPr>
            <w:proofErr w:type="spellStart"/>
            <w:r w:rsidRPr="00C23BFD">
              <w:rPr>
                <w:rFonts w:ascii="Times New Roman" w:hAnsi="Times New Roman" w:cs="Times New Roman"/>
                <w:lang w:val="pl-PL"/>
              </w:rPr>
              <w:t>Yes</w:t>
            </w:r>
            <w:proofErr w:type="spellEnd"/>
            <w:r w:rsidRPr="00C23BFD">
              <w:rPr>
                <w:rFonts w:ascii="Times New Roman" w:hAnsi="Times New Roman" w:cs="Times New Roman"/>
                <w:lang w:val="pl-PL"/>
              </w:rPr>
              <w:t>, aluminium</w:t>
            </w:r>
          </w:p>
        </w:tc>
      </w:tr>
      <w:tr w:rsidR="00C23BFD" w:rsidRPr="00C23BFD" w:rsidTr="00BE36A8">
        <w:tc>
          <w:tcPr>
            <w:tcW w:w="0" w:type="auto"/>
            <w:vMerge/>
          </w:tcPr>
          <w:p w:rsidR="00C23BFD" w:rsidRPr="00C23BFD" w:rsidRDefault="00C23BFD" w:rsidP="00C23BFD">
            <w:pPr>
              <w:rPr>
                <w:rFonts w:ascii="Times New Roman" w:hAnsi="Times New Roman" w:cs="Times New Roman"/>
                <w:lang w:val="pl-PL"/>
              </w:rPr>
            </w:pPr>
          </w:p>
        </w:tc>
        <w:tc>
          <w:tcPr>
            <w:tcW w:w="0" w:type="auto"/>
          </w:tcPr>
          <w:p w:rsidR="00C23BFD" w:rsidRPr="00C23BFD" w:rsidRDefault="00C23BFD" w:rsidP="00C23BFD">
            <w:pPr>
              <w:rPr>
                <w:rFonts w:ascii="Times New Roman" w:hAnsi="Times New Roman" w:cs="Times New Roman"/>
                <w:lang w:val="pl-PL"/>
              </w:rPr>
            </w:pPr>
            <w:r w:rsidRPr="00C23BFD">
              <w:rPr>
                <w:rFonts w:ascii="Times New Roman" w:hAnsi="Times New Roman" w:cs="Times New Roman"/>
                <w:lang w:val="pl-PL"/>
              </w:rPr>
              <w:t>4.</w:t>
            </w:r>
          </w:p>
        </w:tc>
        <w:tc>
          <w:tcPr>
            <w:tcW w:w="0" w:type="auto"/>
          </w:tcPr>
          <w:p w:rsidR="00C23BFD" w:rsidRPr="00C23BFD" w:rsidRDefault="00C23BFD" w:rsidP="00C23BFD">
            <w:pPr>
              <w:rPr>
                <w:rFonts w:ascii="Times New Roman" w:hAnsi="Times New Roman" w:cs="Times New Roman"/>
                <w:lang w:val="pl-PL"/>
              </w:rPr>
            </w:pPr>
            <w:proofErr w:type="spellStart"/>
            <w:r w:rsidRPr="00C23BFD">
              <w:rPr>
                <w:rFonts w:ascii="Times New Roman" w:hAnsi="Times New Roman" w:cs="Times New Roman"/>
                <w:lang w:val="pl-PL"/>
              </w:rPr>
              <w:t>Built</w:t>
            </w:r>
            <w:proofErr w:type="spellEnd"/>
            <w:r w:rsidRPr="00C23BFD">
              <w:rPr>
                <w:rFonts w:ascii="Times New Roman" w:hAnsi="Times New Roman" w:cs="Times New Roman"/>
                <w:lang w:val="pl-PL"/>
              </w:rPr>
              <w:t xml:space="preserve">-in </w:t>
            </w:r>
            <w:proofErr w:type="spellStart"/>
            <w:r w:rsidRPr="00C23BFD">
              <w:rPr>
                <w:rFonts w:ascii="Times New Roman" w:hAnsi="Times New Roman" w:cs="Times New Roman"/>
                <w:lang w:val="pl-PL"/>
              </w:rPr>
              <w:t>photomultiplier</w:t>
            </w:r>
            <w:proofErr w:type="spellEnd"/>
          </w:p>
        </w:tc>
        <w:tc>
          <w:tcPr>
            <w:tcW w:w="0" w:type="auto"/>
          </w:tcPr>
          <w:p w:rsidR="00C23BFD" w:rsidRPr="00C23BFD" w:rsidRDefault="00C23BFD" w:rsidP="00C23BFD">
            <w:pPr>
              <w:rPr>
                <w:rFonts w:ascii="Times New Roman" w:hAnsi="Times New Roman" w:cs="Times New Roman"/>
                <w:lang w:val="pl-PL"/>
              </w:rPr>
            </w:pPr>
            <w:proofErr w:type="spellStart"/>
            <w:r w:rsidRPr="00C23BFD">
              <w:rPr>
                <w:rFonts w:ascii="Times New Roman" w:hAnsi="Times New Roman" w:cs="Times New Roman"/>
                <w:lang w:val="pl-PL"/>
              </w:rPr>
              <w:t>Yes</w:t>
            </w:r>
            <w:proofErr w:type="spellEnd"/>
            <w:r w:rsidRPr="00C23BFD">
              <w:rPr>
                <w:rFonts w:ascii="Times New Roman" w:hAnsi="Times New Roman" w:cs="Times New Roman"/>
                <w:lang w:val="pl-PL"/>
              </w:rPr>
              <w:t xml:space="preserve">, </w:t>
            </w:r>
            <w:proofErr w:type="spellStart"/>
            <w:r w:rsidRPr="00C23BFD">
              <w:rPr>
                <w:rFonts w:ascii="Times New Roman" w:hAnsi="Times New Roman" w:cs="Times New Roman"/>
                <w:lang w:val="pl-PL"/>
              </w:rPr>
              <w:t>diameter</w:t>
            </w:r>
            <w:proofErr w:type="spellEnd"/>
            <w:r w:rsidRPr="00C23BFD">
              <w:rPr>
                <w:rFonts w:ascii="Times New Roman" w:hAnsi="Times New Roman" w:cs="Times New Roman"/>
                <w:lang w:val="pl-PL"/>
              </w:rPr>
              <w:t xml:space="preserve"> 51 mm </w:t>
            </w:r>
          </w:p>
        </w:tc>
      </w:tr>
      <w:tr w:rsidR="00C23BFD" w:rsidRPr="00C23BFD" w:rsidTr="00BE36A8">
        <w:tc>
          <w:tcPr>
            <w:tcW w:w="0" w:type="auto"/>
            <w:vMerge/>
          </w:tcPr>
          <w:p w:rsidR="00C23BFD" w:rsidRPr="00C23BFD" w:rsidRDefault="00C23BFD" w:rsidP="00C23BFD">
            <w:pPr>
              <w:rPr>
                <w:rFonts w:ascii="Times New Roman" w:hAnsi="Times New Roman" w:cs="Times New Roman"/>
                <w:lang w:val="pl-PL"/>
              </w:rPr>
            </w:pPr>
          </w:p>
        </w:tc>
        <w:tc>
          <w:tcPr>
            <w:tcW w:w="0" w:type="auto"/>
          </w:tcPr>
          <w:p w:rsidR="00C23BFD" w:rsidRPr="00C23BFD" w:rsidRDefault="00C23BFD" w:rsidP="00C23BFD">
            <w:pPr>
              <w:rPr>
                <w:rFonts w:ascii="Times New Roman" w:hAnsi="Times New Roman" w:cs="Times New Roman"/>
                <w:lang w:val="pl-PL"/>
              </w:rPr>
            </w:pPr>
            <w:r w:rsidRPr="00C23BFD">
              <w:rPr>
                <w:rFonts w:ascii="Times New Roman" w:hAnsi="Times New Roman" w:cs="Times New Roman"/>
                <w:lang w:val="pl-PL"/>
              </w:rPr>
              <w:t>5.</w:t>
            </w:r>
          </w:p>
        </w:tc>
        <w:tc>
          <w:tcPr>
            <w:tcW w:w="0" w:type="auto"/>
          </w:tcPr>
          <w:p w:rsidR="00C23BFD" w:rsidRPr="00C23BFD" w:rsidRDefault="00C23BFD" w:rsidP="00C23BFD">
            <w:pPr>
              <w:rPr>
                <w:rFonts w:ascii="Times New Roman" w:hAnsi="Times New Roman" w:cs="Times New Roman"/>
                <w:lang w:val="pl-PL"/>
              </w:rPr>
            </w:pPr>
            <w:proofErr w:type="spellStart"/>
            <w:r w:rsidRPr="00C23BFD">
              <w:rPr>
                <w:rFonts w:ascii="Times New Roman" w:hAnsi="Times New Roman" w:cs="Times New Roman"/>
                <w:lang w:val="pl-PL"/>
              </w:rPr>
              <w:t>Voltage</w:t>
            </w:r>
            <w:proofErr w:type="spellEnd"/>
            <w:r w:rsidRPr="00C23BFD">
              <w:rPr>
                <w:rFonts w:ascii="Times New Roman" w:hAnsi="Times New Roman" w:cs="Times New Roman"/>
                <w:lang w:val="pl-PL"/>
              </w:rPr>
              <w:t xml:space="preserve"> </w:t>
            </w:r>
            <w:proofErr w:type="spellStart"/>
            <w:r w:rsidRPr="00C23BFD">
              <w:rPr>
                <w:rFonts w:ascii="Times New Roman" w:hAnsi="Times New Roman" w:cs="Times New Roman"/>
                <w:lang w:val="pl-PL"/>
              </w:rPr>
              <w:t>divider</w:t>
            </w:r>
            <w:proofErr w:type="spellEnd"/>
          </w:p>
        </w:tc>
        <w:tc>
          <w:tcPr>
            <w:tcW w:w="0" w:type="auto"/>
          </w:tcPr>
          <w:p w:rsidR="00C23BFD" w:rsidRPr="00C23BFD" w:rsidRDefault="00C23BFD" w:rsidP="00C23BFD">
            <w:pPr>
              <w:rPr>
                <w:rFonts w:ascii="Times New Roman" w:hAnsi="Times New Roman" w:cs="Times New Roman"/>
              </w:rPr>
            </w:pPr>
            <w:r w:rsidRPr="00C23BFD">
              <w:rPr>
                <w:rFonts w:ascii="Times New Roman" w:hAnsi="Times New Roman" w:cs="Times New Roman"/>
              </w:rPr>
              <w:t xml:space="preserve">Yes, </w:t>
            </w:r>
            <w:r w:rsidRPr="00C23BFD">
              <w:rPr>
                <w:rFonts w:ascii="Times New Roman" w:hAnsi="Times New Roman" w:cs="Times New Roman"/>
                <w:i/>
              </w:rPr>
              <w:t>removable</w:t>
            </w:r>
            <w:r w:rsidRPr="00C23BFD">
              <w:rPr>
                <w:rFonts w:ascii="Times New Roman" w:hAnsi="Times New Roman" w:cs="Times New Roman"/>
              </w:rPr>
              <w:t xml:space="preserve">, access to the </w:t>
            </w:r>
            <w:proofErr w:type="spellStart"/>
            <w:r w:rsidRPr="00C23BFD">
              <w:rPr>
                <w:rFonts w:ascii="Times New Roman" w:hAnsi="Times New Roman" w:cs="Times New Roman"/>
              </w:rPr>
              <w:t>pineout</w:t>
            </w:r>
            <w:proofErr w:type="spellEnd"/>
          </w:p>
        </w:tc>
      </w:tr>
      <w:tr w:rsidR="00C23BFD" w:rsidRPr="00C23BFD" w:rsidTr="00BE36A8">
        <w:tc>
          <w:tcPr>
            <w:tcW w:w="0" w:type="auto"/>
            <w:vMerge/>
          </w:tcPr>
          <w:p w:rsidR="00C23BFD" w:rsidRPr="00C23BFD" w:rsidRDefault="00C23BFD" w:rsidP="00C23BFD">
            <w:pPr>
              <w:rPr>
                <w:rFonts w:ascii="Times New Roman" w:hAnsi="Times New Roman" w:cs="Times New Roman"/>
              </w:rPr>
            </w:pPr>
          </w:p>
        </w:tc>
        <w:tc>
          <w:tcPr>
            <w:tcW w:w="0" w:type="auto"/>
          </w:tcPr>
          <w:p w:rsidR="00C23BFD" w:rsidRPr="00C23BFD" w:rsidRDefault="00C23BFD" w:rsidP="00C23BFD">
            <w:pPr>
              <w:rPr>
                <w:rFonts w:ascii="Times New Roman" w:hAnsi="Times New Roman" w:cs="Times New Roman"/>
                <w:lang w:val="pl-PL"/>
              </w:rPr>
            </w:pPr>
            <w:r w:rsidRPr="00C23BFD">
              <w:rPr>
                <w:rFonts w:ascii="Times New Roman" w:hAnsi="Times New Roman" w:cs="Times New Roman"/>
                <w:lang w:val="pl-PL"/>
              </w:rPr>
              <w:t>6.</w:t>
            </w:r>
          </w:p>
        </w:tc>
        <w:tc>
          <w:tcPr>
            <w:tcW w:w="0" w:type="auto"/>
          </w:tcPr>
          <w:p w:rsidR="00C23BFD" w:rsidRPr="00C23BFD" w:rsidRDefault="00C23BFD" w:rsidP="00C23BFD">
            <w:pPr>
              <w:rPr>
                <w:rFonts w:ascii="Times New Roman" w:hAnsi="Times New Roman" w:cs="Times New Roman"/>
                <w:lang w:val="pl-PL"/>
              </w:rPr>
            </w:pPr>
            <w:proofErr w:type="spellStart"/>
            <w:r w:rsidRPr="00C23BFD">
              <w:rPr>
                <w:rFonts w:ascii="Times New Roman" w:hAnsi="Times New Roman" w:cs="Times New Roman"/>
                <w:lang w:val="pl-PL"/>
              </w:rPr>
              <w:t>Magnetic</w:t>
            </w:r>
            <w:proofErr w:type="spellEnd"/>
            <w:r w:rsidRPr="00C23BFD">
              <w:rPr>
                <w:rFonts w:ascii="Times New Roman" w:hAnsi="Times New Roman" w:cs="Times New Roman"/>
                <w:lang w:val="pl-PL"/>
              </w:rPr>
              <w:t xml:space="preserve"> </w:t>
            </w:r>
            <w:proofErr w:type="spellStart"/>
            <w:r w:rsidRPr="00C23BFD">
              <w:rPr>
                <w:rFonts w:ascii="Times New Roman" w:hAnsi="Times New Roman" w:cs="Times New Roman"/>
                <w:lang w:val="pl-PL"/>
              </w:rPr>
              <w:t>cover</w:t>
            </w:r>
            <w:proofErr w:type="spellEnd"/>
          </w:p>
        </w:tc>
        <w:tc>
          <w:tcPr>
            <w:tcW w:w="0" w:type="auto"/>
          </w:tcPr>
          <w:p w:rsidR="00C23BFD" w:rsidRPr="00C23BFD" w:rsidRDefault="00C23BFD" w:rsidP="00C23BFD">
            <w:pPr>
              <w:rPr>
                <w:rFonts w:ascii="Times New Roman" w:hAnsi="Times New Roman" w:cs="Times New Roman"/>
                <w:lang w:val="pl-PL"/>
              </w:rPr>
            </w:pPr>
            <w:proofErr w:type="spellStart"/>
            <w:r w:rsidRPr="00C23BFD">
              <w:rPr>
                <w:rFonts w:ascii="Times New Roman" w:hAnsi="Times New Roman" w:cs="Times New Roman"/>
                <w:lang w:val="pl-PL"/>
              </w:rPr>
              <w:t>Yes</w:t>
            </w:r>
            <w:proofErr w:type="spellEnd"/>
          </w:p>
        </w:tc>
      </w:tr>
      <w:tr w:rsidR="00C23BFD" w:rsidRPr="00C23BFD" w:rsidTr="00BE36A8">
        <w:tc>
          <w:tcPr>
            <w:tcW w:w="0" w:type="auto"/>
            <w:vMerge/>
          </w:tcPr>
          <w:p w:rsidR="00C23BFD" w:rsidRPr="00C23BFD" w:rsidRDefault="00C23BFD" w:rsidP="00C23BFD">
            <w:pPr>
              <w:rPr>
                <w:rFonts w:ascii="Times New Roman" w:hAnsi="Times New Roman" w:cs="Times New Roman"/>
                <w:lang w:val="pl-PL"/>
              </w:rPr>
            </w:pPr>
          </w:p>
        </w:tc>
        <w:tc>
          <w:tcPr>
            <w:tcW w:w="0" w:type="auto"/>
          </w:tcPr>
          <w:p w:rsidR="00C23BFD" w:rsidRPr="00C23BFD" w:rsidRDefault="00C23BFD" w:rsidP="00C23BFD">
            <w:pPr>
              <w:rPr>
                <w:rFonts w:ascii="Times New Roman" w:hAnsi="Times New Roman" w:cs="Times New Roman"/>
                <w:lang w:val="pl-PL"/>
              </w:rPr>
            </w:pPr>
            <w:r w:rsidRPr="00C23BFD">
              <w:rPr>
                <w:rFonts w:ascii="Times New Roman" w:hAnsi="Times New Roman" w:cs="Times New Roman"/>
                <w:lang w:val="pl-PL"/>
              </w:rPr>
              <w:t>7.</w:t>
            </w:r>
          </w:p>
        </w:tc>
        <w:tc>
          <w:tcPr>
            <w:tcW w:w="0" w:type="auto"/>
          </w:tcPr>
          <w:p w:rsidR="00C23BFD" w:rsidRPr="00C23BFD" w:rsidRDefault="00C23BFD" w:rsidP="00C23BFD">
            <w:pPr>
              <w:rPr>
                <w:rFonts w:ascii="Times New Roman" w:hAnsi="Times New Roman" w:cs="Times New Roman"/>
                <w:lang w:val="pl-PL"/>
              </w:rPr>
            </w:pPr>
            <w:proofErr w:type="spellStart"/>
            <w:r w:rsidRPr="00C23BFD">
              <w:rPr>
                <w:rFonts w:ascii="Times New Roman" w:hAnsi="Times New Roman" w:cs="Times New Roman"/>
                <w:lang w:val="pl-PL"/>
              </w:rPr>
              <w:t>Connectors</w:t>
            </w:r>
            <w:proofErr w:type="spellEnd"/>
          </w:p>
        </w:tc>
        <w:tc>
          <w:tcPr>
            <w:tcW w:w="0" w:type="auto"/>
          </w:tcPr>
          <w:p w:rsidR="00C23BFD" w:rsidRPr="00C23BFD" w:rsidRDefault="00C23BFD" w:rsidP="00C23BFD">
            <w:pPr>
              <w:rPr>
                <w:rFonts w:ascii="Times New Roman" w:hAnsi="Times New Roman" w:cs="Times New Roman"/>
                <w:lang w:val="pl-PL"/>
              </w:rPr>
            </w:pPr>
            <w:r w:rsidRPr="00C23BFD">
              <w:rPr>
                <w:rFonts w:ascii="Times New Roman" w:hAnsi="Times New Roman" w:cs="Times New Roman"/>
                <w:lang w:val="pl-PL"/>
              </w:rPr>
              <w:t>BNC and SHV</w:t>
            </w:r>
          </w:p>
        </w:tc>
      </w:tr>
      <w:tr w:rsidR="00C23BFD" w:rsidRPr="00C23BFD" w:rsidTr="00BE36A8">
        <w:tc>
          <w:tcPr>
            <w:tcW w:w="0" w:type="auto"/>
            <w:vMerge/>
            <w:tcBorders>
              <w:bottom w:val="single" w:sz="4" w:space="0" w:color="auto"/>
            </w:tcBorders>
          </w:tcPr>
          <w:p w:rsidR="00C23BFD" w:rsidRPr="00C23BFD" w:rsidRDefault="00C23BFD" w:rsidP="00C23BFD">
            <w:pPr>
              <w:rPr>
                <w:rFonts w:ascii="Times New Roman" w:hAnsi="Times New Roman" w:cs="Times New Roman"/>
                <w:lang w:val="pl-PL"/>
              </w:rPr>
            </w:pPr>
          </w:p>
        </w:tc>
        <w:tc>
          <w:tcPr>
            <w:tcW w:w="0" w:type="auto"/>
            <w:tcBorders>
              <w:bottom w:val="single" w:sz="4" w:space="0" w:color="auto"/>
            </w:tcBorders>
          </w:tcPr>
          <w:p w:rsidR="00C23BFD" w:rsidRPr="00C23BFD" w:rsidRDefault="00C23BFD" w:rsidP="00C23BFD">
            <w:pPr>
              <w:rPr>
                <w:rFonts w:ascii="Times New Roman" w:hAnsi="Times New Roman" w:cs="Times New Roman"/>
                <w:lang w:val="pl-PL"/>
              </w:rPr>
            </w:pPr>
            <w:r w:rsidRPr="00C23BFD">
              <w:rPr>
                <w:rFonts w:ascii="Times New Roman" w:hAnsi="Times New Roman" w:cs="Times New Roman"/>
                <w:lang w:val="pl-PL"/>
              </w:rPr>
              <w:t>8.</w:t>
            </w:r>
          </w:p>
        </w:tc>
        <w:tc>
          <w:tcPr>
            <w:tcW w:w="0" w:type="auto"/>
            <w:tcBorders>
              <w:bottom w:val="single" w:sz="4" w:space="0" w:color="auto"/>
            </w:tcBorders>
          </w:tcPr>
          <w:p w:rsidR="00C23BFD" w:rsidRPr="00C23BFD" w:rsidRDefault="00C23BFD" w:rsidP="00C23BFD">
            <w:pPr>
              <w:rPr>
                <w:rFonts w:ascii="Times New Roman" w:hAnsi="Times New Roman" w:cs="Times New Roman"/>
                <w:lang w:val="pl-PL"/>
              </w:rPr>
            </w:pPr>
            <w:proofErr w:type="spellStart"/>
            <w:r w:rsidRPr="00C23BFD">
              <w:rPr>
                <w:rFonts w:ascii="Times New Roman" w:hAnsi="Times New Roman" w:cs="Times New Roman"/>
                <w:lang w:val="pl-PL"/>
              </w:rPr>
              <w:t>Polarization</w:t>
            </w:r>
            <w:proofErr w:type="spellEnd"/>
          </w:p>
        </w:tc>
        <w:tc>
          <w:tcPr>
            <w:tcW w:w="0" w:type="auto"/>
            <w:tcBorders>
              <w:bottom w:val="single" w:sz="4" w:space="0" w:color="auto"/>
            </w:tcBorders>
          </w:tcPr>
          <w:p w:rsidR="00C23BFD" w:rsidRPr="00C23BFD" w:rsidRDefault="00C23BFD" w:rsidP="00C23BFD">
            <w:pPr>
              <w:rPr>
                <w:rFonts w:ascii="Times New Roman" w:hAnsi="Times New Roman" w:cs="Times New Roman"/>
                <w:lang w:val="pl-PL"/>
              </w:rPr>
            </w:pPr>
            <w:proofErr w:type="spellStart"/>
            <w:r w:rsidRPr="00C23BFD">
              <w:rPr>
                <w:rFonts w:ascii="Times New Roman" w:hAnsi="Times New Roman" w:cs="Times New Roman"/>
                <w:lang w:val="pl-PL"/>
              </w:rPr>
              <w:t>Negative</w:t>
            </w:r>
            <w:proofErr w:type="spellEnd"/>
          </w:p>
        </w:tc>
      </w:tr>
      <w:tr w:rsidR="00C23BFD" w:rsidRPr="00C23BFD" w:rsidTr="00BE36A8">
        <w:tc>
          <w:tcPr>
            <w:tcW w:w="0" w:type="auto"/>
            <w:vMerge w:val="restart"/>
            <w:shd w:val="clear" w:color="auto" w:fill="F2F2F2" w:themeFill="background1" w:themeFillShade="F2"/>
          </w:tcPr>
          <w:p w:rsidR="00C23BFD" w:rsidRPr="00C23BFD" w:rsidRDefault="00C23BFD" w:rsidP="00C23BFD">
            <w:pPr>
              <w:rPr>
                <w:rFonts w:ascii="Times New Roman" w:hAnsi="Times New Roman" w:cs="Times New Roman"/>
                <w:lang w:val="pl-PL"/>
              </w:rPr>
            </w:pPr>
            <w:r w:rsidRPr="00C23BFD">
              <w:rPr>
                <w:rFonts w:ascii="Times New Roman" w:hAnsi="Times New Roman" w:cs="Times New Roman"/>
                <w:lang w:val="pl-PL"/>
              </w:rPr>
              <w:t>3.</w:t>
            </w:r>
          </w:p>
        </w:tc>
        <w:tc>
          <w:tcPr>
            <w:tcW w:w="0" w:type="auto"/>
            <w:shd w:val="clear" w:color="auto" w:fill="F2F2F2" w:themeFill="background1" w:themeFillShade="F2"/>
          </w:tcPr>
          <w:p w:rsidR="00C23BFD" w:rsidRPr="00C23BFD" w:rsidRDefault="00C23BFD" w:rsidP="00C23BFD">
            <w:pPr>
              <w:rPr>
                <w:rFonts w:ascii="Times New Roman" w:hAnsi="Times New Roman" w:cs="Times New Roman"/>
                <w:lang w:val="pl-PL"/>
              </w:rPr>
            </w:pPr>
            <w:r w:rsidRPr="00C23BFD">
              <w:rPr>
                <w:rFonts w:ascii="Times New Roman" w:hAnsi="Times New Roman" w:cs="Times New Roman"/>
                <w:lang w:val="pl-PL"/>
              </w:rPr>
              <w:t>1.</w:t>
            </w:r>
          </w:p>
        </w:tc>
        <w:tc>
          <w:tcPr>
            <w:tcW w:w="0" w:type="auto"/>
            <w:shd w:val="clear" w:color="auto" w:fill="F2F2F2" w:themeFill="background1" w:themeFillShade="F2"/>
          </w:tcPr>
          <w:p w:rsidR="00C23BFD" w:rsidRPr="00C23BFD" w:rsidRDefault="00C23BFD" w:rsidP="00C23BFD">
            <w:pPr>
              <w:rPr>
                <w:rFonts w:ascii="Times New Roman" w:hAnsi="Times New Roman" w:cs="Times New Roman"/>
                <w:lang w:val="pl-PL"/>
              </w:rPr>
            </w:pPr>
            <w:proofErr w:type="spellStart"/>
            <w:r w:rsidRPr="00C23BFD">
              <w:rPr>
                <w:rFonts w:ascii="Times New Roman" w:hAnsi="Times New Roman" w:cs="Times New Roman"/>
                <w:lang w:val="pl-PL"/>
              </w:rPr>
              <w:t>Detector</w:t>
            </w:r>
            <w:proofErr w:type="spellEnd"/>
          </w:p>
        </w:tc>
        <w:tc>
          <w:tcPr>
            <w:tcW w:w="0" w:type="auto"/>
            <w:shd w:val="clear" w:color="auto" w:fill="F2F2F2" w:themeFill="background1" w:themeFillShade="F2"/>
          </w:tcPr>
          <w:p w:rsidR="00C23BFD" w:rsidRPr="00C23BFD" w:rsidRDefault="00C23BFD" w:rsidP="00C23BFD">
            <w:pPr>
              <w:rPr>
                <w:rFonts w:ascii="Times New Roman" w:hAnsi="Times New Roman" w:cs="Times New Roman"/>
                <w:lang w:val="pl-PL"/>
              </w:rPr>
            </w:pPr>
            <w:r w:rsidRPr="00C23BFD">
              <w:rPr>
                <w:rFonts w:ascii="Times New Roman" w:hAnsi="Times New Roman" w:cs="Times New Roman"/>
                <w:lang w:val="pl-PL"/>
              </w:rPr>
              <w:t>Liquid, EJ-309:B5</w:t>
            </w:r>
          </w:p>
        </w:tc>
      </w:tr>
      <w:tr w:rsidR="00C23BFD" w:rsidRPr="00C23BFD" w:rsidTr="00BE36A8">
        <w:tc>
          <w:tcPr>
            <w:tcW w:w="0" w:type="auto"/>
            <w:vMerge/>
            <w:shd w:val="clear" w:color="auto" w:fill="F2F2F2" w:themeFill="background1" w:themeFillShade="F2"/>
          </w:tcPr>
          <w:p w:rsidR="00C23BFD" w:rsidRPr="00C23BFD" w:rsidRDefault="00C23BFD" w:rsidP="00C23BFD">
            <w:pPr>
              <w:rPr>
                <w:rFonts w:ascii="Times New Roman" w:hAnsi="Times New Roman" w:cs="Times New Roman"/>
                <w:lang w:val="pl-PL"/>
              </w:rPr>
            </w:pPr>
          </w:p>
        </w:tc>
        <w:tc>
          <w:tcPr>
            <w:tcW w:w="0" w:type="auto"/>
            <w:shd w:val="clear" w:color="auto" w:fill="F2F2F2" w:themeFill="background1" w:themeFillShade="F2"/>
          </w:tcPr>
          <w:p w:rsidR="00C23BFD" w:rsidRPr="00C23BFD" w:rsidRDefault="00C23BFD" w:rsidP="00C23BFD">
            <w:pPr>
              <w:rPr>
                <w:rFonts w:ascii="Times New Roman" w:hAnsi="Times New Roman" w:cs="Times New Roman"/>
                <w:lang w:val="pl-PL"/>
              </w:rPr>
            </w:pPr>
            <w:r w:rsidRPr="00C23BFD">
              <w:rPr>
                <w:rFonts w:ascii="Times New Roman" w:hAnsi="Times New Roman" w:cs="Times New Roman"/>
                <w:lang w:val="pl-PL"/>
              </w:rPr>
              <w:t>2.</w:t>
            </w:r>
          </w:p>
        </w:tc>
        <w:tc>
          <w:tcPr>
            <w:tcW w:w="0" w:type="auto"/>
            <w:shd w:val="clear" w:color="auto" w:fill="F2F2F2" w:themeFill="background1" w:themeFillShade="F2"/>
          </w:tcPr>
          <w:p w:rsidR="00C23BFD" w:rsidRPr="00C23BFD" w:rsidRDefault="00C23BFD" w:rsidP="00C23BFD">
            <w:pPr>
              <w:rPr>
                <w:rFonts w:ascii="Times New Roman" w:hAnsi="Times New Roman" w:cs="Times New Roman"/>
                <w:lang w:val="pl-PL"/>
              </w:rPr>
            </w:pPr>
            <w:proofErr w:type="spellStart"/>
            <w:r w:rsidRPr="00C23BFD">
              <w:rPr>
                <w:rFonts w:ascii="Times New Roman" w:hAnsi="Times New Roman" w:cs="Times New Roman"/>
                <w:lang w:val="pl-PL"/>
              </w:rPr>
              <w:t>Shape</w:t>
            </w:r>
            <w:proofErr w:type="spellEnd"/>
            <w:r w:rsidRPr="00C23BFD">
              <w:rPr>
                <w:rFonts w:ascii="Times New Roman" w:hAnsi="Times New Roman" w:cs="Times New Roman"/>
                <w:lang w:val="pl-PL"/>
              </w:rPr>
              <w:t xml:space="preserve"> and </w:t>
            </w:r>
            <w:proofErr w:type="spellStart"/>
            <w:r w:rsidRPr="00C23BFD">
              <w:rPr>
                <w:rFonts w:ascii="Times New Roman" w:hAnsi="Times New Roman" w:cs="Times New Roman"/>
                <w:lang w:val="pl-PL"/>
              </w:rPr>
              <w:t>dimensions</w:t>
            </w:r>
            <w:proofErr w:type="spellEnd"/>
          </w:p>
        </w:tc>
        <w:tc>
          <w:tcPr>
            <w:tcW w:w="0" w:type="auto"/>
            <w:shd w:val="clear" w:color="auto" w:fill="F2F2F2" w:themeFill="background1" w:themeFillShade="F2"/>
          </w:tcPr>
          <w:p w:rsidR="00C23BFD" w:rsidRPr="00C23BFD" w:rsidRDefault="00C23BFD" w:rsidP="00C23BFD">
            <w:pPr>
              <w:rPr>
                <w:rFonts w:ascii="Times New Roman" w:hAnsi="Times New Roman" w:cs="Times New Roman"/>
              </w:rPr>
            </w:pPr>
            <w:r w:rsidRPr="00C23BFD">
              <w:rPr>
                <w:rFonts w:ascii="Times New Roman" w:hAnsi="Times New Roman" w:cs="Times New Roman"/>
              </w:rPr>
              <w:t>Cylinder, diameter 76 mm and height 76 mm (3”×3”)</w:t>
            </w:r>
          </w:p>
        </w:tc>
      </w:tr>
      <w:tr w:rsidR="00C23BFD" w:rsidRPr="00C23BFD" w:rsidTr="00BE36A8">
        <w:tc>
          <w:tcPr>
            <w:tcW w:w="0" w:type="auto"/>
            <w:vMerge/>
            <w:shd w:val="clear" w:color="auto" w:fill="F2F2F2" w:themeFill="background1" w:themeFillShade="F2"/>
          </w:tcPr>
          <w:p w:rsidR="00C23BFD" w:rsidRPr="00C23BFD" w:rsidRDefault="00C23BFD" w:rsidP="00C23BFD">
            <w:pPr>
              <w:rPr>
                <w:rFonts w:ascii="Times New Roman" w:hAnsi="Times New Roman" w:cs="Times New Roman"/>
              </w:rPr>
            </w:pPr>
          </w:p>
        </w:tc>
        <w:tc>
          <w:tcPr>
            <w:tcW w:w="0" w:type="auto"/>
            <w:shd w:val="clear" w:color="auto" w:fill="F2F2F2" w:themeFill="background1" w:themeFillShade="F2"/>
          </w:tcPr>
          <w:p w:rsidR="00C23BFD" w:rsidRPr="00C23BFD" w:rsidRDefault="00C23BFD" w:rsidP="00C23BFD">
            <w:pPr>
              <w:rPr>
                <w:rFonts w:ascii="Times New Roman" w:hAnsi="Times New Roman" w:cs="Times New Roman"/>
                <w:lang w:val="pl-PL"/>
              </w:rPr>
            </w:pPr>
            <w:r w:rsidRPr="00C23BFD">
              <w:rPr>
                <w:rFonts w:ascii="Times New Roman" w:hAnsi="Times New Roman" w:cs="Times New Roman"/>
                <w:lang w:val="pl-PL"/>
              </w:rPr>
              <w:t>3.</w:t>
            </w:r>
          </w:p>
        </w:tc>
        <w:tc>
          <w:tcPr>
            <w:tcW w:w="0" w:type="auto"/>
            <w:shd w:val="clear" w:color="auto" w:fill="F2F2F2" w:themeFill="background1" w:themeFillShade="F2"/>
          </w:tcPr>
          <w:p w:rsidR="00C23BFD" w:rsidRPr="00C23BFD" w:rsidRDefault="00C23BFD" w:rsidP="00C23BFD">
            <w:pPr>
              <w:rPr>
                <w:rFonts w:ascii="Times New Roman" w:hAnsi="Times New Roman" w:cs="Times New Roman"/>
                <w:lang w:val="pl-PL"/>
              </w:rPr>
            </w:pPr>
            <w:proofErr w:type="spellStart"/>
            <w:r w:rsidRPr="00C23BFD">
              <w:rPr>
                <w:rFonts w:ascii="Times New Roman" w:hAnsi="Times New Roman" w:cs="Times New Roman"/>
                <w:lang w:val="pl-PL"/>
              </w:rPr>
              <w:t>Housing</w:t>
            </w:r>
            <w:proofErr w:type="spellEnd"/>
          </w:p>
        </w:tc>
        <w:tc>
          <w:tcPr>
            <w:tcW w:w="0" w:type="auto"/>
            <w:shd w:val="clear" w:color="auto" w:fill="F2F2F2" w:themeFill="background1" w:themeFillShade="F2"/>
          </w:tcPr>
          <w:p w:rsidR="00C23BFD" w:rsidRPr="00C23BFD" w:rsidRDefault="00C23BFD" w:rsidP="00C23BFD">
            <w:pPr>
              <w:rPr>
                <w:rFonts w:ascii="Times New Roman" w:hAnsi="Times New Roman" w:cs="Times New Roman"/>
                <w:lang w:val="pl-PL"/>
              </w:rPr>
            </w:pPr>
            <w:proofErr w:type="spellStart"/>
            <w:r w:rsidRPr="00C23BFD">
              <w:rPr>
                <w:rFonts w:ascii="Times New Roman" w:hAnsi="Times New Roman" w:cs="Times New Roman"/>
                <w:lang w:val="pl-PL"/>
              </w:rPr>
              <w:t>Yes</w:t>
            </w:r>
            <w:proofErr w:type="spellEnd"/>
            <w:r w:rsidRPr="00C23BFD">
              <w:rPr>
                <w:rFonts w:ascii="Times New Roman" w:hAnsi="Times New Roman" w:cs="Times New Roman"/>
                <w:lang w:val="pl-PL"/>
              </w:rPr>
              <w:t>, aluminium</w:t>
            </w:r>
          </w:p>
        </w:tc>
      </w:tr>
      <w:tr w:rsidR="00C23BFD" w:rsidRPr="00C23BFD" w:rsidTr="00BE36A8">
        <w:tc>
          <w:tcPr>
            <w:tcW w:w="0" w:type="auto"/>
            <w:vMerge/>
            <w:shd w:val="clear" w:color="auto" w:fill="F2F2F2" w:themeFill="background1" w:themeFillShade="F2"/>
          </w:tcPr>
          <w:p w:rsidR="00C23BFD" w:rsidRPr="00C23BFD" w:rsidRDefault="00C23BFD" w:rsidP="00C23BFD">
            <w:pPr>
              <w:rPr>
                <w:rFonts w:ascii="Times New Roman" w:hAnsi="Times New Roman" w:cs="Times New Roman"/>
                <w:lang w:val="pl-PL"/>
              </w:rPr>
            </w:pPr>
          </w:p>
        </w:tc>
        <w:tc>
          <w:tcPr>
            <w:tcW w:w="0" w:type="auto"/>
            <w:shd w:val="clear" w:color="auto" w:fill="F2F2F2" w:themeFill="background1" w:themeFillShade="F2"/>
          </w:tcPr>
          <w:p w:rsidR="00C23BFD" w:rsidRPr="00C23BFD" w:rsidRDefault="00C23BFD" w:rsidP="00C23BFD">
            <w:pPr>
              <w:rPr>
                <w:rFonts w:ascii="Times New Roman" w:hAnsi="Times New Roman" w:cs="Times New Roman"/>
                <w:lang w:val="pl-PL"/>
              </w:rPr>
            </w:pPr>
            <w:r w:rsidRPr="00C23BFD">
              <w:rPr>
                <w:rFonts w:ascii="Times New Roman" w:hAnsi="Times New Roman" w:cs="Times New Roman"/>
                <w:lang w:val="pl-PL"/>
              </w:rPr>
              <w:t>4.</w:t>
            </w:r>
          </w:p>
        </w:tc>
        <w:tc>
          <w:tcPr>
            <w:tcW w:w="0" w:type="auto"/>
            <w:shd w:val="clear" w:color="auto" w:fill="F2F2F2" w:themeFill="background1" w:themeFillShade="F2"/>
          </w:tcPr>
          <w:p w:rsidR="00C23BFD" w:rsidRPr="00C23BFD" w:rsidRDefault="00C23BFD" w:rsidP="00C23BFD">
            <w:pPr>
              <w:rPr>
                <w:rFonts w:ascii="Times New Roman" w:hAnsi="Times New Roman" w:cs="Times New Roman"/>
                <w:lang w:val="pl-PL"/>
              </w:rPr>
            </w:pPr>
            <w:proofErr w:type="spellStart"/>
            <w:r w:rsidRPr="00C23BFD">
              <w:rPr>
                <w:rFonts w:ascii="Times New Roman" w:hAnsi="Times New Roman" w:cs="Times New Roman"/>
                <w:lang w:val="pl-PL"/>
              </w:rPr>
              <w:t>Built</w:t>
            </w:r>
            <w:proofErr w:type="spellEnd"/>
            <w:r w:rsidRPr="00C23BFD">
              <w:rPr>
                <w:rFonts w:ascii="Times New Roman" w:hAnsi="Times New Roman" w:cs="Times New Roman"/>
                <w:lang w:val="pl-PL"/>
              </w:rPr>
              <w:t xml:space="preserve">-in </w:t>
            </w:r>
            <w:proofErr w:type="spellStart"/>
            <w:r w:rsidRPr="00C23BFD">
              <w:rPr>
                <w:rFonts w:ascii="Times New Roman" w:hAnsi="Times New Roman" w:cs="Times New Roman"/>
                <w:lang w:val="pl-PL"/>
              </w:rPr>
              <w:t>photomultiplier</w:t>
            </w:r>
            <w:proofErr w:type="spellEnd"/>
          </w:p>
        </w:tc>
        <w:tc>
          <w:tcPr>
            <w:tcW w:w="0" w:type="auto"/>
            <w:shd w:val="clear" w:color="auto" w:fill="F2F2F2" w:themeFill="background1" w:themeFillShade="F2"/>
          </w:tcPr>
          <w:p w:rsidR="00C23BFD" w:rsidRPr="00C23BFD" w:rsidRDefault="00C23BFD" w:rsidP="00C23BFD">
            <w:pPr>
              <w:rPr>
                <w:rFonts w:ascii="Times New Roman" w:hAnsi="Times New Roman" w:cs="Times New Roman"/>
                <w:lang w:val="pl-PL"/>
              </w:rPr>
            </w:pPr>
            <w:proofErr w:type="spellStart"/>
            <w:r w:rsidRPr="00C23BFD">
              <w:rPr>
                <w:rFonts w:ascii="Times New Roman" w:hAnsi="Times New Roman" w:cs="Times New Roman"/>
                <w:lang w:val="pl-PL"/>
              </w:rPr>
              <w:t>Yes</w:t>
            </w:r>
            <w:proofErr w:type="spellEnd"/>
            <w:r w:rsidRPr="00C23BFD">
              <w:rPr>
                <w:rFonts w:ascii="Times New Roman" w:hAnsi="Times New Roman" w:cs="Times New Roman"/>
                <w:lang w:val="pl-PL"/>
              </w:rPr>
              <w:t xml:space="preserve">, </w:t>
            </w:r>
            <w:proofErr w:type="spellStart"/>
            <w:r w:rsidRPr="00C23BFD">
              <w:rPr>
                <w:rFonts w:ascii="Times New Roman" w:hAnsi="Times New Roman" w:cs="Times New Roman"/>
                <w:lang w:val="pl-PL"/>
              </w:rPr>
              <w:t>diameter</w:t>
            </w:r>
            <w:proofErr w:type="spellEnd"/>
            <w:r w:rsidRPr="00C23BFD">
              <w:rPr>
                <w:rFonts w:ascii="Times New Roman" w:hAnsi="Times New Roman" w:cs="Times New Roman"/>
                <w:lang w:val="pl-PL"/>
              </w:rPr>
              <w:t xml:space="preserve"> 76 mm </w:t>
            </w:r>
          </w:p>
        </w:tc>
      </w:tr>
      <w:tr w:rsidR="00C23BFD" w:rsidRPr="00C23BFD" w:rsidTr="00BE36A8">
        <w:tc>
          <w:tcPr>
            <w:tcW w:w="0" w:type="auto"/>
            <w:vMerge/>
            <w:shd w:val="clear" w:color="auto" w:fill="F2F2F2" w:themeFill="background1" w:themeFillShade="F2"/>
          </w:tcPr>
          <w:p w:rsidR="00C23BFD" w:rsidRPr="00C23BFD" w:rsidRDefault="00C23BFD" w:rsidP="00C23BFD">
            <w:pPr>
              <w:rPr>
                <w:rFonts w:ascii="Times New Roman" w:hAnsi="Times New Roman" w:cs="Times New Roman"/>
                <w:lang w:val="pl-PL"/>
              </w:rPr>
            </w:pPr>
          </w:p>
        </w:tc>
        <w:tc>
          <w:tcPr>
            <w:tcW w:w="0" w:type="auto"/>
            <w:shd w:val="clear" w:color="auto" w:fill="F2F2F2" w:themeFill="background1" w:themeFillShade="F2"/>
          </w:tcPr>
          <w:p w:rsidR="00C23BFD" w:rsidRPr="00C23BFD" w:rsidRDefault="00C23BFD" w:rsidP="00C23BFD">
            <w:pPr>
              <w:rPr>
                <w:rFonts w:ascii="Times New Roman" w:hAnsi="Times New Roman" w:cs="Times New Roman"/>
                <w:lang w:val="pl-PL"/>
              </w:rPr>
            </w:pPr>
            <w:r w:rsidRPr="00C23BFD">
              <w:rPr>
                <w:rFonts w:ascii="Times New Roman" w:hAnsi="Times New Roman" w:cs="Times New Roman"/>
                <w:lang w:val="pl-PL"/>
              </w:rPr>
              <w:t>5.</w:t>
            </w:r>
          </w:p>
        </w:tc>
        <w:tc>
          <w:tcPr>
            <w:tcW w:w="0" w:type="auto"/>
            <w:shd w:val="clear" w:color="auto" w:fill="F2F2F2" w:themeFill="background1" w:themeFillShade="F2"/>
          </w:tcPr>
          <w:p w:rsidR="00C23BFD" w:rsidRPr="00C23BFD" w:rsidRDefault="00C23BFD" w:rsidP="00C23BFD">
            <w:pPr>
              <w:rPr>
                <w:rFonts w:ascii="Times New Roman" w:hAnsi="Times New Roman" w:cs="Times New Roman"/>
                <w:lang w:val="pl-PL"/>
              </w:rPr>
            </w:pPr>
            <w:proofErr w:type="spellStart"/>
            <w:r w:rsidRPr="00C23BFD">
              <w:rPr>
                <w:rFonts w:ascii="Times New Roman" w:hAnsi="Times New Roman" w:cs="Times New Roman"/>
                <w:lang w:val="pl-PL"/>
              </w:rPr>
              <w:t>Voltage</w:t>
            </w:r>
            <w:proofErr w:type="spellEnd"/>
            <w:r w:rsidRPr="00C23BFD">
              <w:rPr>
                <w:rFonts w:ascii="Times New Roman" w:hAnsi="Times New Roman" w:cs="Times New Roman"/>
                <w:lang w:val="pl-PL"/>
              </w:rPr>
              <w:t xml:space="preserve"> </w:t>
            </w:r>
            <w:proofErr w:type="spellStart"/>
            <w:r w:rsidRPr="00C23BFD">
              <w:rPr>
                <w:rFonts w:ascii="Times New Roman" w:hAnsi="Times New Roman" w:cs="Times New Roman"/>
                <w:lang w:val="pl-PL"/>
              </w:rPr>
              <w:t>divider</w:t>
            </w:r>
            <w:proofErr w:type="spellEnd"/>
          </w:p>
        </w:tc>
        <w:tc>
          <w:tcPr>
            <w:tcW w:w="0" w:type="auto"/>
            <w:shd w:val="clear" w:color="auto" w:fill="F2F2F2" w:themeFill="background1" w:themeFillShade="F2"/>
          </w:tcPr>
          <w:p w:rsidR="00C23BFD" w:rsidRPr="00C23BFD" w:rsidRDefault="00C23BFD" w:rsidP="00C23BFD">
            <w:pPr>
              <w:rPr>
                <w:rFonts w:ascii="Times New Roman" w:hAnsi="Times New Roman" w:cs="Times New Roman"/>
              </w:rPr>
            </w:pPr>
            <w:r w:rsidRPr="00C23BFD">
              <w:rPr>
                <w:rFonts w:ascii="Times New Roman" w:hAnsi="Times New Roman" w:cs="Times New Roman"/>
              </w:rPr>
              <w:t xml:space="preserve">Yes, </w:t>
            </w:r>
            <w:r w:rsidRPr="00C23BFD">
              <w:rPr>
                <w:rFonts w:ascii="Times New Roman" w:hAnsi="Times New Roman" w:cs="Times New Roman"/>
                <w:i/>
              </w:rPr>
              <w:t>removable</w:t>
            </w:r>
            <w:r w:rsidRPr="00C23BFD">
              <w:rPr>
                <w:rFonts w:ascii="Times New Roman" w:hAnsi="Times New Roman" w:cs="Times New Roman"/>
              </w:rPr>
              <w:t xml:space="preserve">, access to the </w:t>
            </w:r>
            <w:proofErr w:type="spellStart"/>
            <w:r w:rsidRPr="00C23BFD">
              <w:rPr>
                <w:rFonts w:ascii="Times New Roman" w:hAnsi="Times New Roman" w:cs="Times New Roman"/>
              </w:rPr>
              <w:t>pineout</w:t>
            </w:r>
            <w:proofErr w:type="spellEnd"/>
          </w:p>
        </w:tc>
      </w:tr>
      <w:tr w:rsidR="00C23BFD" w:rsidRPr="00C23BFD" w:rsidTr="00BE36A8">
        <w:tc>
          <w:tcPr>
            <w:tcW w:w="0" w:type="auto"/>
            <w:vMerge/>
            <w:shd w:val="clear" w:color="auto" w:fill="F2F2F2" w:themeFill="background1" w:themeFillShade="F2"/>
          </w:tcPr>
          <w:p w:rsidR="00C23BFD" w:rsidRPr="00C23BFD" w:rsidRDefault="00C23BFD" w:rsidP="00C23BFD">
            <w:pPr>
              <w:rPr>
                <w:rFonts w:ascii="Times New Roman" w:hAnsi="Times New Roman" w:cs="Times New Roman"/>
              </w:rPr>
            </w:pPr>
          </w:p>
        </w:tc>
        <w:tc>
          <w:tcPr>
            <w:tcW w:w="0" w:type="auto"/>
            <w:shd w:val="clear" w:color="auto" w:fill="F2F2F2" w:themeFill="background1" w:themeFillShade="F2"/>
          </w:tcPr>
          <w:p w:rsidR="00C23BFD" w:rsidRPr="00C23BFD" w:rsidRDefault="00C23BFD" w:rsidP="00C23BFD">
            <w:pPr>
              <w:rPr>
                <w:rFonts w:ascii="Times New Roman" w:hAnsi="Times New Roman" w:cs="Times New Roman"/>
                <w:lang w:val="pl-PL"/>
              </w:rPr>
            </w:pPr>
            <w:r w:rsidRPr="00C23BFD">
              <w:rPr>
                <w:rFonts w:ascii="Times New Roman" w:hAnsi="Times New Roman" w:cs="Times New Roman"/>
                <w:lang w:val="pl-PL"/>
              </w:rPr>
              <w:t>6.</w:t>
            </w:r>
          </w:p>
        </w:tc>
        <w:tc>
          <w:tcPr>
            <w:tcW w:w="0" w:type="auto"/>
            <w:shd w:val="clear" w:color="auto" w:fill="F2F2F2" w:themeFill="background1" w:themeFillShade="F2"/>
          </w:tcPr>
          <w:p w:rsidR="00C23BFD" w:rsidRPr="00C23BFD" w:rsidRDefault="00C23BFD" w:rsidP="00C23BFD">
            <w:pPr>
              <w:rPr>
                <w:rFonts w:ascii="Times New Roman" w:hAnsi="Times New Roman" w:cs="Times New Roman"/>
                <w:lang w:val="pl-PL"/>
              </w:rPr>
            </w:pPr>
            <w:proofErr w:type="spellStart"/>
            <w:r w:rsidRPr="00C23BFD">
              <w:rPr>
                <w:rFonts w:ascii="Times New Roman" w:hAnsi="Times New Roman" w:cs="Times New Roman"/>
                <w:lang w:val="pl-PL"/>
              </w:rPr>
              <w:t>Magnetic</w:t>
            </w:r>
            <w:proofErr w:type="spellEnd"/>
            <w:r w:rsidRPr="00C23BFD">
              <w:rPr>
                <w:rFonts w:ascii="Times New Roman" w:hAnsi="Times New Roman" w:cs="Times New Roman"/>
                <w:lang w:val="pl-PL"/>
              </w:rPr>
              <w:t xml:space="preserve"> </w:t>
            </w:r>
            <w:proofErr w:type="spellStart"/>
            <w:r w:rsidRPr="00C23BFD">
              <w:rPr>
                <w:rFonts w:ascii="Times New Roman" w:hAnsi="Times New Roman" w:cs="Times New Roman"/>
                <w:lang w:val="pl-PL"/>
              </w:rPr>
              <w:t>cover</w:t>
            </w:r>
            <w:proofErr w:type="spellEnd"/>
          </w:p>
        </w:tc>
        <w:tc>
          <w:tcPr>
            <w:tcW w:w="0" w:type="auto"/>
            <w:shd w:val="clear" w:color="auto" w:fill="F2F2F2" w:themeFill="background1" w:themeFillShade="F2"/>
          </w:tcPr>
          <w:p w:rsidR="00C23BFD" w:rsidRPr="00C23BFD" w:rsidRDefault="00C23BFD" w:rsidP="00C23BFD">
            <w:pPr>
              <w:rPr>
                <w:rFonts w:ascii="Times New Roman" w:hAnsi="Times New Roman" w:cs="Times New Roman"/>
                <w:lang w:val="pl-PL"/>
              </w:rPr>
            </w:pPr>
            <w:proofErr w:type="spellStart"/>
            <w:r w:rsidRPr="00C23BFD">
              <w:rPr>
                <w:rFonts w:ascii="Times New Roman" w:hAnsi="Times New Roman" w:cs="Times New Roman"/>
                <w:lang w:val="pl-PL"/>
              </w:rPr>
              <w:t>Yes</w:t>
            </w:r>
            <w:proofErr w:type="spellEnd"/>
          </w:p>
        </w:tc>
      </w:tr>
      <w:tr w:rsidR="00C23BFD" w:rsidRPr="00C23BFD" w:rsidTr="00BE36A8">
        <w:tc>
          <w:tcPr>
            <w:tcW w:w="0" w:type="auto"/>
            <w:vMerge/>
            <w:shd w:val="clear" w:color="auto" w:fill="F2F2F2" w:themeFill="background1" w:themeFillShade="F2"/>
          </w:tcPr>
          <w:p w:rsidR="00C23BFD" w:rsidRPr="00C23BFD" w:rsidRDefault="00C23BFD" w:rsidP="00C23BFD">
            <w:pPr>
              <w:rPr>
                <w:rFonts w:ascii="Times New Roman" w:hAnsi="Times New Roman" w:cs="Times New Roman"/>
                <w:lang w:val="pl-PL"/>
              </w:rPr>
            </w:pPr>
          </w:p>
        </w:tc>
        <w:tc>
          <w:tcPr>
            <w:tcW w:w="0" w:type="auto"/>
            <w:shd w:val="clear" w:color="auto" w:fill="F2F2F2" w:themeFill="background1" w:themeFillShade="F2"/>
          </w:tcPr>
          <w:p w:rsidR="00C23BFD" w:rsidRPr="00C23BFD" w:rsidRDefault="00C23BFD" w:rsidP="00C23BFD">
            <w:pPr>
              <w:rPr>
                <w:rFonts w:ascii="Times New Roman" w:hAnsi="Times New Roman" w:cs="Times New Roman"/>
                <w:lang w:val="pl-PL"/>
              </w:rPr>
            </w:pPr>
            <w:r w:rsidRPr="00C23BFD">
              <w:rPr>
                <w:rFonts w:ascii="Times New Roman" w:hAnsi="Times New Roman" w:cs="Times New Roman"/>
                <w:lang w:val="pl-PL"/>
              </w:rPr>
              <w:t>7.</w:t>
            </w:r>
          </w:p>
        </w:tc>
        <w:tc>
          <w:tcPr>
            <w:tcW w:w="0" w:type="auto"/>
            <w:shd w:val="clear" w:color="auto" w:fill="F2F2F2" w:themeFill="background1" w:themeFillShade="F2"/>
          </w:tcPr>
          <w:p w:rsidR="00C23BFD" w:rsidRPr="00C23BFD" w:rsidRDefault="00C23BFD" w:rsidP="00C23BFD">
            <w:pPr>
              <w:rPr>
                <w:rFonts w:ascii="Times New Roman" w:hAnsi="Times New Roman" w:cs="Times New Roman"/>
                <w:lang w:val="pl-PL"/>
              </w:rPr>
            </w:pPr>
            <w:proofErr w:type="spellStart"/>
            <w:r w:rsidRPr="00C23BFD">
              <w:rPr>
                <w:rFonts w:ascii="Times New Roman" w:hAnsi="Times New Roman" w:cs="Times New Roman"/>
                <w:lang w:val="pl-PL"/>
              </w:rPr>
              <w:t>Connectors</w:t>
            </w:r>
            <w:proofErr w:type="spellEnd"/>
          </w:p>
        </w:tc>
        <w:tc>
          <w:tcPr>
            <w:tcW w:w="0" w:type="auto"/>
            <w:shd w:val="clear" w:color="auto" w:fill="F2F2F2" w:themeFill="background1" w:themeFillShade="F2"/>
          </w:tcPr>
          <w:p w:rsidR="00C23BFD" w:rsidRPr="00C23BFD" w:rsidRDefault="00C23BFD" w:rsidP="00C23BFD">
            <w:pPr>
              <w:rPr>
                <w:rFonts w:ascii="Times New Roman" w:hAnsi="Times New Roman" w:cs="Times New Roman"/>
                <w:lang w:val="pl-PL"/>
              </w:rPr>
            </w:pPr>
            <w:r w:rsidRPr="00C23BFD">
              <w:rPr>
                <w:rFonts w:ascii="Times New Roman" w:hAnsi="Times New Roman" w:cs="Times New Roman"/>
                <w:lang w:val="pl-PL"/>
              </w:rPr>
              <w:t>BNC and  SHV</w:t>
            </w:r>
          </w:p>
        </w:tc>
      </w:tr>
      <w:tr w:rsidR="00C23BFD" w:rsidRPr="00C23BFD" w:rsidTr="00BE36A8">
        <w:tc>
          <w:tcPr>
            <w:tcW w:w="0" w:type="auto"/>
            <w:vMerge/>
            <w:shd w:val="clear" w:color="auto" w:fill="F2F2F2" w:themeFill="background1" w:themeFillShade="F2"/>
          </w:tcPr>
          <w:p w:rsidR="00C23BFD" w:rsidRPr="00C23BFD" w:rsidRDefault="00C23BFD" w:rsidP="00C23BFD">
            <w:pPr>
              <w:rPr>
                <w:rFonts w:ascii="Times New Roman" w:hAnsi="Times New Roman" w:cs="Times New Roman"/>
                <w:lang w:val="pl-PL"/>
              </w:rPr>
            </w:pPr>
          </w:p>
        </w:tc>
        <w:tc>
          <w:tcPr>
            <w:tcW w:w="0" w:type="auto"/>
            <w:shd w:val="clear" w:color="auto" w:fill="F2F2F2" w:themeFill="background1" w:themeFillShade="F2"/>
          </w:tcPr>
          <w:p w:rsidR="00C23BFD" w:rsidRPr="00C23BFD" w:rsidRDefault="00C23BFD" w:rsidP="00C23BFD">
            <w:pPr>
              <w:rPr>
                <w:rFonts w:ascii="Times New Roman" w:hAnsi="Times New Roman" w:cs="Times New Roman"/>
                <w:lang w:val="pl-PL"/>
              </w:rPr>
            </w:pPr>
            <w:r w:rsidRPr="00C23BFD">
              <w:rPr>
                <w:rFonts w:ascii="Times New Roman" w:hAnsi="Times New Roman" w:cs="Times New Roman"/>
                <w:lang w:val="pl-PL"/>
              </w:rPr>
              <w:t>8.</w:t>
            </w:r>
          </w:p>
        </w:tc>
        <w:tc>
          <w:tcPr>
            <w:tcW w:w="0" w:type="auto"/>
            <w:shd w:val="clear" w:color="auto" w:fill="F2F2F2" w:themeFill="background1" w:themeFillShade="F2"/>
          </w:tcPr>
          <w:p w:rsidR="00C23BFD" w:rsidRPr="00C23BFD" w:rsidRDefault="00C23BFD" w:rsidP="00C23BFD">
            <w:pPr>
              <w:rPr>
                <w:rFonts w:ascii="Times New Roman" w:hAnsi="Times New Roman" w:cs="Times New Roman"/>
                <w:lang w:val="pl-PL"/>
              </w:rPr>
            </w:pPr>
            <w:proofErr w:type="spellStart"/>
            <w:r w:rsidRPr="00C23BFD">
              <w:rPr>
                <w:rFonts w:ascii="Times New Roman" w:hAnsi="Times New Roman" w:cs="Times New Roman"/>
                <w:lang w:val="pl-PL"/>
              </w:rPr>
              <w:t>Polarization</w:t>
            </w:r>
            <w:proofErr w:type="spellEnd"/>
          </w:p>
        </w:tc>
        <w:tc>
          <w:tcPr>
            <w:tcW w:w="0" w:type="auto"/>
            <w:shd w:val="clear" w:color="auto" w:fill="F2F2F2" w:themeFill="background1" w:themeFillShade="F2"/>
          </w:tcPr>
          <w:p w:rsidR="00C23BFD" w:rsidRPr="00C23BFD" w:rsidRDefault="00C23BFD" w:rsidP="00C23BFD">
            <w:pPr>
              <w:rPr>
                <w:rFonts w:ascii="Times New Roman" w:hAnsi="Times New Roman" w:cs="Times New Roman"/>
                <w:lang w:val="pl-PL"/>
              </w:rPr>
            </w:pPr>
            <w:proofErr w:type="spellStart"/>
            <w:r w:rsidRPr="00C23BFD">
              <w:rPr>
                <w:rFonts w:ascii="Times New Roman" w:hAnsi="Times New Roman" w:cs="Times New Roman"/>
                <w:lang w:val="pl-PL"/>
              </w:rPr>
              <w:t>Negative</w:t>
            </w:r>
            <w:proofErr w:type="spellEnd"/>
          </w:p>
        </w:tc>
      </w:tr>
    </w:tbl>
    <w:p w:rsidR="00063456" w:rsidRPr="00063456" w:rsidRDefault="00063456" w:rsidP="00063456">
      <w:pPr>
        <w:widowControl w:val="0"/>
        <w:suppressAutoHyphens/>
        <w:spacing w:after="0" w:line="240" w:lineRule="auto"/>
        <w:jc w:val="center"/>
        <w:textAlignment w:val="baseline"/>
        <w:rPr>
          <w:rFonts w:ascii="Calibri" w:eastAsia="Times New Roman" w:hAnsi="Calibri" w:cs="Calibri"/>
          <w:i/>
          <w:iCs/>
          <w:lang w:val="pl-PL"/>
        </w:rPr>
      </w:pPr>
    </w:p>
    <w:p w:rsidR="00063456" w:rsidRPr="00063456" w:rsidRDefault="00063456" w:rsidP="00063456">
      <w:pPr>
        <w:widowControl w:val="0"/>
        <w:suppressAutoHyphens/>
        <w:spacing w:after="0" w:line="360" w:lineRule="atLeast"/>
        <w:jc w:val="center"/>
        <w:textAlignment w:val="baseline"/>
        <w:rPr>
          <w:rFonts w:ascii="Calibri" w:eastAsia="Times New Roman" w:hAnsi="Calibri" w:cs="Calibri"/>
          <w:b/>
          <w:bCs/>
          <w:iCs/>
          <w:sz w:val="24"/>
          <w:lang w:val="en"/>
        </w:rPr>
      </w:pPr>
    </w:p>
    <w:p w:rsidR="00063456" w:rsidRDefault="00063456" w:rsidP="00063456">
      <w:pPr>
        <w:widowControl w:val="0"/>
        <w:suppressAutoHyphens/>
        <w:spacing w:after="0" w:line="240" w:lineRule="auto"/>
        <w:jc w:val="center"/>
        <w:textAlignment w:val="baseline"/>
        <w:rPr>
          <w:rFonts w:ascii="Calibri" w:eastAsia="Times New Roman" w:hAnsi="Calibri" w:cs="Calibri"/>
          <w:b/>
          <w:bCs/>
          <w:iCs/>
          <w:sz w:val="24"/>
          <w:lang w:val="en"/>
        </w:rPr>
      </w:pPr>
    </w:p>
    <w:p w:rsidR="00C23BFD" w:rsidRDefault="00C23BFD" w:rsidP="00063456">
      <w:pPr>
        <w:widowControl w:val="0"/>
        <w:suppressAutoHyphens/>
        <w:spacing w:after="0" w:line="240" w:lineRule="auto"/>
        <w:jc w:val="center"/>
        <w:textAlignment w:val="baseline"/>
        <w:rPr>
          <w:rFonts w:ascii="Calibri" w:eastAsia="Times New Roman" w:hAnsi="Calibri" w:cs="Calibri"/>
          <w:b/>
          <w:bCs/>
          <w:iCs/>
          <w:sz w:val="24"/>
          <w:lang w:val="en"/>
        </w:rPr>
      </w:pPr>
    </w:p>
    <w:p w:rsidR="00C23BFD" w:rsidRDefault="00C23BFD" w:rsidP="00063456">
      <w:pPr>
        <w:widowControl w:val="0"/>
        <w:suppressAutoHyphens/>
        <w:spacing w:after="0" w:line="240" w:lineRule="auto"/>
        <w:jc w:val="center"/>
        <w:textAlignment w:val="baseline"/>
        <w:rPr>
          <w:rFonts w:ascii="Calibri" w:eastAsia="Times New Roman" w:hAnsi="Calibri" w:cs="Calibri"/>
          <w:b/>
          <w:bCs/>
          <w:iCs/>
          <w:sz w:val="24"/>
          <w:lang w:val="en"/>
        </w:rPr>
      </w:pPr>
    </w:p>
    <w:p w:rsidR="00C23BFD" w:rsidRDefault="00C23BFD" w:rsidP="00063456">
      <w:pPr>
        <w:widowControl w:val="0"/>
        <w:suppressAutoHyphens/>
        <w:spacing w:after="0" w:line="240" w:lineRule="auto"/>
        <w:jc w:val="center"/>
        <w:textAlignment w:val="baseline"/>
        <w:rPr>
          <w:rFonts w:ascii="Calibri" w:eastAsia="Times New Roman" w:hAnsi="Calibri" w:cs="Calibri"/>
          <w:b/>
          <w:bCs/>
          <w:iCs/>
          <w:sz w:val="24"/>
          <w:lang w:val="en"/>
        </w:rPr>
      </w:pPr>
    </w:p>
    <w:p w:rsidR="00C23BFD" w:rsidRDefault="00C23BFD" w:rsidP="00063456">
      <w:pPr>
        <w:widowControl w:val="0"/>
        <w:suppressAutoHyphens/>
        <w:spacing w:after="0" w:line="240" w:lineRule="auto"/>
        <w:jc w:val="center"/>
        <w:textAlignment w:val="baseline"/>
        <w:rPr>
          <w:rFonts w:ascii="Calibri" w:eastAsia="Times New Roman" w:hAnsi="Calibri" w:cs="Calibri"/>
          <w:b/>
          <w:bCs/>
          <w:iCs/>
          <w:sz w:val="24"/>
          <w:lang w:val="en"/>
        </w:rPr>
      </w:pPr>
    </w:p>
    <w:p w:rsidR="00C23BFD" w:rsidRDefault="00C23BFD" w:rsidP="00063456">
      <w:pPr>
        <w:widowControl w:val="0"/>
        <w:suppressAutoHyphens/>
        <w:spacing w:after="0" w:line="240" w:lineRule="auto"/>
        <w:jc w:val="center"/>
        <w:textAlignment w:val="baseline"/>
        <w:rPr>
          <w:rFonts w:ascii="Calibri" w:eastAsia="Times New Roman" w:hAnsi="Calibri" w:cs="Calibri"/>
          <w:b/>
          <w:bCs/>
          <w:iCs/>
          <w:sz w:val="24"/>
          <w:lang w:val="en"/>
        </w:rPr>
      </w:pPr>
    </w:p>
    <w:p w:rsidR="00C23BFD" w:rsidRPr="00063456" w:rsidRDefault="00C23BFD" w:rsidP="00063456">
      <w:pPr>
        <w:widowControl w:val="0"/>
        <w:suppressAutoHyphens/>
        <w:spacing w:after="0" w:line="240" w:lineRule="auto"/>
        <w:jc w:val="center"/>
        <w:textAlignment w:val="baseline"/>
        <w:rPr>
          <w:rFonts w:ascii="Calibri" w:eastAsia="Times New Roman" w:hAnsi="Calibri" w:cs="Calibri"/>
          <w:b/>
          <w:bCs/>
          <w:iCs/>
          <w:sz w:val="24"/>
          <w:lang w:val="en"/>
        </w:rPr>
      </w:pPr>
    </w:p>
    <w:p w:rsidR="001A068B" w:rsidRDefault="001A068B" w:rsidP="00E26B70">
      <w:pPr>
        <w:widowControl w:val="0"/>
        <w:tabs>
          <w:tab w:val="left" w:pos="708"/>
        </w:tabs>
        <w:adjustRightInd w:val="0"/>
        <w:spacing w:after="0" w:line="240" w:lineRule="auto"/>
        <w:textAlignment w:val="baseline"/>
        <w:outlineLvl w:val="4"/>
        <w:rPr>
          <w:rFonts w:ascii="Calibri" w:hAnsi="Calibri"/>
          <w:b/>
        </w:rPr>
      </w:pPr>
    </w:p>
    <w:p w:rsidR="004D5BAC" w:rsidRPr="00730A17" w:rsidRDefault="001109FC" w:rsidP="004D5BAC">
      <w:pPr>
        <w:widowControl w:val="0"/>
        <w:tabs>
          <w:tab w:val="left" w:pos="708"/>
        </w:tabs>
        <w:adjustRightInd w:val="0"/>
        <w:spacing w:after="0" w:line="240" w:lineRule="auto"/>
        <w:ind w:left="5364" w:hanging="684"/>
        <w:jc w:val="right"/>
        <w:textAlignment w:val="baseline"/>
        <w:outlineLvl w:val="4"/>
        <w:rPr>
          <w:rFonts w:ascii="Calibri" w:eastAsia="Times New Roman" w:hAnsi="Calibri" w:cs="Times New Roman"/>
          <w:b/>
          <w:bCs/>
          <w:i/>
          <w:iCs/>
          <w:lang w:eastAsia="x-none"/>
        </w:rPr>
      </w:pPr>
      <w:r>
        <w:rPr>
          <w:rFonts w:ascii="Calibri" w:hAnsi="Calibri"/>
          <w:b/>
        </w:rPr>
        <w:lastRenderedPageBreak/>
        <w:t>Enclosure</w:t>
      </w:r>
      <w:r w:rsidR="004D5BAC" w:rsidRPr="00730A17">
        <w:rPr>
          <w:rFonts w:ascii="Calibri" w:eastAsia="Times New Roman" w:hAnsi="Calibri" w:cs="Times New Roman"/>
          <w:b/>
          <w:bCs/>
          <w:i/>
          <w:iCs/>
          <w:lang w:eastAsia="x-none"/>
        </w:rPr>
        <w:t xml:space="preserve"> No.: 2</w:t>
      </w:r>
    </w:p>
    <w:p w:rsidR="0055680F" w:rsidRPr="0055680F" w:rsidRDefault="004D5BAC" w:rsidP="0055680F">
      <w:pPr>
        <w:pStyle w:val="Tekstpodstawowy"/>
        <w:spacing w:after="0" w:line="240" w:lineRule="auto"/>
        <w:jc w:val="right"/>
        <w:rPr>
          <w:rFonts w:ascii="Calibri" w:eastAsia="Times New Roman" w:hAnsi="Calibri" w:cs="Calibri"/>
          <w:b/>
          <w:i/>
          <w:lang w:val="en-GB"/>
        </w:rPr>
      </w:pPr>
      <w:r w:rsidRPr="00730A17">
        <w:rPr>
          <w:rFonts w:ascii="Calibri" w:eastAsia="Times New Roman" w:hAnsi="Calibri" w:cs="Times New Roman"/>
          <w:b/>
          <w:bCs/>
          <w:i/>
          <w:iCs/>
          <w:lang w:eastAsia="x-none"/>
        </w:rPr>
        <w:t xml:space="preserve"> </w:t>
      </w:r>
      <w:r w:rsidR="0055680F" w:rsidRPr="0055680F">
        <w:rPr>
          <w:rFonts w:ascii="Calibri" w:eastAsia="Times New Roman" w:hAnsi="Calibri" w:cs="Calibri"/>
          <w:b/>
          <w:i/>
          <w:lang w:val="en-GB"/>
        </w:rPr>
        <w:t xml:space="preserve">to Specification of Essentials </w:t>
      </w:r>
    </w:p>
    <w:p w:rsidR="00127E2B" w:rsidRPr="00A8782D" w:rsidRDefault="0055680F" w:rsidP="0055680F">
      <w:pPr>
        <w:pStyle w:val="Nagwek5"/>
        <w:tabs>
          <w:tab w:val="left" w:pos="708"/>
        </w:tabs>
        <w:spacing w:before="0" w:line="240" w:lineRule="auto"/>
        <w:jc w:val="right"/>
        <w:rPr>
          <w:rFonts w:asciiTheme="minorHAnsi" w:hAnsiTheme="minorHAnsi" w:cstheme="minorHAnsi"/>
          <w:b/>
          <w:color w:val="auto"/>
        </w:rPr>
      </w:pPr>
      <w:r w:rsidRPr="0055680F">
        <w:rPr>
          <w:rFonts w:ascii="Calibri" w:eastAsia="Times New Roman" w:hAnsi="Calibri" w:cs="Calibri"/>
          <w:b/>
          <w:i/>
          <w:color w:val="auto"/>
          <w:lang w:val="en-GB"/>
        </w:rPr>
        <w:t xml:space="preserve">                                                                                                                        terms of the public contract (S</w:t>
      </w:r>
      <w:r w:rsidR="00CC72C5">
        <w:rPr>
          <w:rFonts w:ascii="Calibri" w:eastAsia="Times New Roman" w:hAnsi="Calibri" w:cs="Calibri"/>
          <w:b/>
          <w:i/>
          <w:color w:val="auto"/>
          <w:lang w:val="en-GB"/>
        </w:rPr>
        <w:t>ETPC</w:t>
      </w:r>
      <w:r w:rsidRPr="0055680F">
        <w:rPr>
          <w:rFonts w:ascii="Calibri" w:eastAsia="Times New Roman" w:hAnsi="Calibri" w:cs="Calibri"/>
          <w:b/>
          <w:i/>
          <w:color w:val="auto"/>
          <w:lang w:val="en-GB"/>
        </w:rPr>
        <w:t>)</w:t>
      </w:r>
    </w:p>
    <w:p w:rsidR="004D5BAC" w:rsidRPr="00730A17" w:rsidRDefault="004D5BAC" w:rsidP="004D5BAC">
      <w:pPr>
        <w:widowControl w:val="0"/>
        <w:tabs>
          <w:tab w:val="left" w:pos="708"/>
        </w:tabs>
        <w:adjustRightInd w:val="0"/>
        <w:spacing w:after="0" w:line="240" w:lineRule="auto"/>
        <w:ind w:left="5364" w:hanging="684"/>
        <w:jc w:val="right"/>
        <w:textAlignment w:val="baseline"/>
        <w:outlineLvl w:val="4"/>
        <w:rPr>
          <w:rFonts w:ascii="Calibri" w:eastAsia="Times New Roman" w:hAnsi="Calibri" w:cs="Times New Roman"/>
          <w:b/>
          <w:bCs/>
          <w:i/>
          <w:iCs/>
          <w:lang w:eastAsia="x-none"/>
        </w:rPr>
      </w:pPr>
    </w:p>
    <w:p w:rsidR="004D5BAC" w:rsidRPr="004D5BAC" w:rsidRDefault="004D5BAC" w:rsidP="004D5BAC">
      <w:pPr>
        <w:widowControl w:val="0"/>
        <w:tabs>
          <w:tab w:val="left" w:pos="540"/>
        </w:tabs>
        <w:adjustRightInd w:val="0"/>
        <w:spacing w:before="120" w:after="120" w:line="360" w:lineRule="atLeast"/>
        <w:ind w:right="-1134"/>
        <w:jc w:val="both"/>
        <w:textAlignment w:val="baseline"/>
        <w:rPr>
          <w:rFonts w:ascii="Calibri" w:eastAsia="Times New Roman" w:hAnsi="Calibri" w:cs="Times New Roman"/>
          <w:lang w:eastAsia="pl-PL"/>
        </w:rPr>
      </w:pPr>
      <w:r w:rsidRPr="004D5BAC">
        <w:rPr>
          <w:rFonts w:ascii="Calibri" w:eastAsia="Times New Roman" w:hAnsi="Calibri" w:cs="Times New Roman"/>
          <w:lang w:eastAsia="pl-PL"/>
        </w:rPr>
        <w:t>....................................................................</w:t>
      </w:r>
    </w:p>
    <w:p w:rsidR="004D5BAC" w:rsidRPr="004D5BAC" w:rsidRDefault="004D5BAC" w:rsidP="004D5BAC">
      <w:pPr>
        <w:widowControl w:val="0"/>
        <w:adjustRightInd w:val="0"/>
        <w:spacing w:after="0" w:line="360" w:lineRule="atLeast"/>
        <w:ind w:right="-1134"/>
        <w:jc w:val="both"/>
        <w:textAlignment w:val="baseline"/>
        <w:rPr>
          <w:rFonts w:ascii="Calibri" w:eastAsia="Times New Roman" w:hAnsi="Calibri" w:cs="Times New Roman"/>
          <w:lang w:eastAsia="pl-PL"/>
        </w:rPr>
      </w:pPr>
      <w:r w:rsidRPr="004D5BAC">
        <w:rPr>
          <w:rFonts w:ascii="Calibri" w:eastAsia="Times New Roman" w:hAnsi="Calibri" w:cs="Times New Roman"/>
          <w:lang w:eastAsia="pl-PL"/>
        </w:rPr>
        <w:t>....................................................................</w:t>
      </w:r>
    </w:p>
    <w:p w:rsidR="004D5BAC" w:rsidRPr="004D5BAC" w:rsidRDefault="004D5BAC" w:rsidP="004D5BAC">
      <w:pPr>
        <w:widowControl w:val="0"/>
        <w:adjustRightInd w:val="0"/>
        <w:spacing w:after="0" w:line="240" w:lineRule="auto"/>
        <w:ind w:right="-1134" w:firstLine="709"/>
        <w:jc w:val="both"/>
        <w:textAlignment w:val="baseline"/>
        <w:rPr>
          <w:rFonts w:ascii="Calibri" w:eastAsia="Times New Roman" w:hAnsi="Calibri" w:cs="Times New Roman"/>
          <w:i/>
          <w:sz w:val="18"/>
          <w:szCs w:val="18"/>
          <w:lang w:eastAsia="pl-PL"/>
        </w:rPr>
      </w:pPr>
      <w:r w:rsidRPr="004D5BAC">
        <w:rPr>
          <w:rFonts w:ascii="Calibri" w:eastAsia="Times New Roman" w:hAnsi="Calibri" w:cs="Times New Roman"/>
          <w:i/>
          <w:lang w:eastAsia="pl-PL"/>
        </w:rPr>
        <w:t>(</w:t>
      </w:r>
      <w:proofErr w:type="spellStart"/>
      <w:r w:rsidRPr="004D5BAC">
        <w:rPr>
          <w:rFonts w:ascii="Calibri" w:eastAsia="Times New Roman" w:hAnsi="Calibri" w:cs="Times New Roman"/>
          <w:i/>
          <w:sz w:val="18"/>
          <w:szCs w:val="18"/>
          <w:lang w:eastAsia="pl-PL"/>
        </w:rPr>
        <w:t>contractors’s</w:t>
      </w:r>
      <w:proofErr w:type="spellEnd"/>
      <w:r w:rsidRPr="004D5BAC">
        <w:rPr>
          <w:rFonts w:ascii="Calibri" w:eastAsia="Times New Roman" w:hAnsi="Calibri" w:cs="Times New Roman"/>
          <w:i/>
          <w:sz w:val="18"/>
          <w:szCs w:val="18"/>
          <w:lang w:eastAsia="pl-PL"/>
        </w:rPr>
        <w:t xml:space="preserve"> name and seat)</w:t>
      </w:r>
    </w:p>
    <w:p w:rsidR="004D5BAC" w:rsidRPr="004D5BAC" w:rsidRDefault="004D5BAC" w:rsidP="004D5BAC">
      <w:pPr>
        <w:widowControl w:val="0"/>
        <w:adjustRightInd w:val="0"/>
        <w:spacing w:after="0" w:line="360" w:lineRule="atLeast"/>
        <w:ind w:right="-1134"/>
        <w:jc w:val="both"/>
        <w:textAlignment w:val="baseline"/>
        <w:rPr>
          <w:rFonts w:ascii="Calibri" w:eastAsia="Times New Roman" w:hAnsi="Calibri" w:cs="Times New Roman"/>
          <w:lang w:eastAsia="pl-PL"/>
        </w:rPr>
      </w:pPr>
      <w:r w:rsidRPr="004D5BAC">
        <w:rPr>
          <w:rFonts w:ascii="Calibri" w:eastAsia="Times New Roman" w:hAnsi="Calibri" w:cs="Times New Roman"/>
          <w:lang w:eastAsia="pl-PL"/>
        </w:rPr>
        <w:t>…………………………………………............................</w:t>
      </w:r>
    </w:p>
    <w:p w:rsidR="004D5BAC" w:rsidRPr="004D5BAC" w:rsidRDefault="004D5BAC" w:rsidP="004D5BAC">
      <w:pPr>
        <w:widowControl w:val="0"/>
        <w:adjustRightInd w:val="0"/>
        <w:spacing w:after="0" w:line="360" w:lineRule="atLeast"/>
        <w:ind w:right="-1134"/>
        <w:jc w:val="both"/>
        <w:textAlignment w:val="baseline"/>
        <w:rPr>
          <w:rFonts w:ascii="Calibri" w:eastAsia="Times New Roman" w:hAnsi="Calibri" w:cs="Times New Roman"/>
          <w:i/>
          <w:lang w:eastAsia="pl-PL"/>
        </w:rPr>
      </w:pPr>
      <w:r w:rsidRPr="004D5BAC">
        <w:rPr>
          <w:rFonts w:ascii="Calibri" w:eastAsia="Times New Roman" w:hAnsi="Calibri" w:cs="Times New Roman"/>
          <w:i/>
          <w:lang w:eastAsia="pl-PL"/>
        </w:rPr>
        <w:t>……………………………………………….......................</w:t>
      </w:r>
    </w:p>
    <w:p w:rsidR="004D5BAC" w:rsidRPr="004D5BAC" w:rsidRDefault="004D5BAC" w:rsidP="004D5BAC">
      <w:pPr>
        <w:widowControl w:val="0"/>
        <w:adjustRightInd w:val="0"/>
        <w:spacing w:after="0" w:line="240" w:lineRule="auto"/>
        <w:ind w:right="-1134" w:firstLine="709"/>
        <w:jc w:val="both"/>
        <w:textAlignment w:val="baseline"/>
        <w:rPr>
          <w:rFonts w:ascii="Calibri" w:eastAsia="Times New Roman" w:hAnsi="Calibri" w:cs="Times New Roman"/>
          <w:i/>
          <w:lang w:eastAsia="pl-PL"/>
        </w:rPr>
      </w:pPr>
      <w:r w:rsidRPr="004D5BAC">
        <w:rPr>
          <w:rFonts w:ascii="Calibri" w:eastAsia="Times New Roman" w:hAnsi="Calibri" w:cs="Times New Roman"/>
          <w:i/>
          <w:sz w:val="18"/>
          <w:szCs w:val="18"/>
          <w:lang w:eastAsia="pl-PL"/>
        </w:rPr>
        <w:t>(place of business</w:t>
      </w:r>
      <w:r w:rsidRPr="004D5BAC">
        <w:rPr>
          <w:rFonts w:ascii="Calibri" w:eastAsia="Times New Roman" w:hAnsi="Calibri" w:cs="Times New Roman"/>
          <w:i/>
          <w:lang w:eastAsia="pl-PL"/>
        </w:rPr>
        <w:t>)</w:t>
      </w:r>
    </w:p>
    <w:p w:rsidR="004D5BAC" w:rsidRPr="004D5BAC" w:rsidRDefault="004D5BAC" w:rsidP="004D5BAC">
      <w:pPr>
        <w:widowControl w:val="0"/>
        <w:adjustRightInd w:val="0"/>
        <w:spacing w:after="0" w:line="240" w:lineRule="auto"/>
        <w:ind w:right="-79"/>
        <w:jc w:val="right"/>
        <w:textAlignment w:val="baseline"/>
        <w:rPr>
          <w:rFonts w:ascii="Calibri" w:eastAsia="Times New Roman" w:hAnsi="Calibri" w:cs="Times New Roman"/>
          <w:lang w:eastAsia="pl-PL"/>
        </w:rPr>
      </w:pPr>
      <w:r w:rsidRPr="004D5BAC">
        <w:rPr>
          <w:rFonts w:ascii="Calibri" w:eastAsia="Times New Roman" w:hAnsi="Calibri" w:cs="Times New Roman"/>
          <w:lang w:eastAsia="pl-PL"/>
        </w:rPr>
        <w:t>...........................................................</w:t>
      </w:r>
    </w:p>
    <w:p w:rsidR="004D5BAC" w:rsidRPr="004D5BAC" w:rsidRDefault="004D5BAC" w:rsidP="004D5BAC">
      <w:pPr>
        <w:widowControl w:val="0"/>
        <w:adjustRightInd w:val="0"/>
        <w:spacing w:after="0" w:line="240" w:lineRule="auto"/>
        <w:ind w:left="4956" w:right="-79" w:firstLine="708"/>
        <w:jc w:val="center"/>
        <w:textAlignment w:val="baseline"/>
        <w:rPr>
          <w:rFonts w:ascii="Calibri" w:eastAsia="Times New Roman" w:hAnsi="Calibri" w:cs="Times New Roman"/>
          <w:sz w:val="18"/>
          <w:szCs w:val="18"/>
          <w:lang w:eastAsia="pl-PL"/>
        </w:rPr>
      </w:pPr>
      <w:r w:rsidRPr="004D5BAC">
        <w:rPr>
          <w:rFonts w:ascii="Calibri" w:eastAsia="Times New Roman" w:hAnsi="Calibri" w:cs="Times New Roman"/>
          <w:sz w:val="18"/>
          <w:szCs w:val="18"/>
          <w:lang w:eastAsia="pl-PL"/>
        </w:rPr>
        <w:t>(place and date)</w:t>
      </w:r>
    </w:p>
    <w:p w:rsidR="004D5BAC" w:rsidRPr="004D5BAC" w:rsidRDefault="004D5BAC" w:rsidP="004D5BAC">
      <w:pPr>
        <w:widowControl w:val="0"/>
        <w:adjustRightInd w:val="0"/>
        <w:spacing w:before="120" w:after="0" w:line="240" w:lineRule="auto"/>
        <w:ind w:left="-180" w:right="-1135"/>
        <w:jc w:val="center"/>
        <w:textAlignment w:val="baseline"/>
        <w:rPr>
          <w:rFonts w:ascii="Calibri" w:eastAsia="Times New Roman" w:hAnsi="Calibri" w:cs="Times New Roman"/>
          <w:b/>
          <w:lang w:eastAsia="pl-PL"/>
        </w:rPr>
      </w:pPr>
    </w:p>
    <w:p w:rsidR="004D5BAC" w:rsidRPr="004D5BAC" w:rsidRDefault="004D5BAC" w:rsidP="004D5BAC">
      <w:pPr>
        <w:widowControl w:val="0"/>
        <w:adjustRightInd w:val="0"/>
        <w:spacing w:before="120" w:after="0" w:line="240" w:lineRule="auto"/>
        <w:ind w:left="-180" w:right="-1135"/>
        <w:jc w:val="center"/>
        <w:textAlignment w:val="baseline"/>
        <w:rPr>
          <w:rFonts w:ascii="Calibri" w:eastAsia="Times New Roman" w:hAnsi="Calibri" w:cs="Times New Roman"/>
          <w:b/>
          <w:lang w:eastAsia="pl-PL"/>
        </w:rPr>
      </w:pPr>
      <w:r w:rsidRPr="004D5BAC">
        <w:rPr>
          <w:rFonts w:ascii="Calibri" w:eastAsia="Times New Roman" w:hAnsi="Calibri" w:cs="Times New Roman"/>
          <w:b/>
          <w:lang w:eastAsia="pl-PL"/>
        </w:rPr>
        <w:t xml:space="preserve">OFFER FORM </w:t>
      </w:r>
    </w:p>
    <w:p w:rsidR="004D5BAC" w:rsidRPr="004D5BAC" w:rsidRDefault="004D5BAC" w:rsidP="004D5BAC">
      <w:pPr>
        <w:widowControl w:val="0"/>
        <w:adjustRightInd w:val="0"/>
        <w:spacing w:before="120" w:after="0" w:line="240" w:lineRule="auto"/>
        <w:ind w:left="-180" w:right="-1135"/>
        <w:jc w:val="center"/>
        <w:textAlignment w:val="baseline"/>
        <w:rPr>
          <w:rFonts w:ascii="Calibri" w:eastAsia="Times New Roman" w:hAnsi="Calibri" w:cs="Times New Roman"/>
          <w:b/>
          <w:lang w:eastAsia="pl-PL"/>
        </w:rPr>
      </w:pPr>
    </w:p>
    <w:p w:rsidR="004D5BAC" w:rsidRPr="00040C83" w:rsidRDefault="004D5BAC" w:rsidP="006302B4">
      <w:pPr>
        <w:spacing w:line="240" w:lineRule="auto"/>
        <w:ind w:right="74"/>
        <w:contextualSpacing/>
        <w:rPr>
          <w:rFonts w:ascii="Calibri" w:eastAsia="Times New Roman" w:hAnsi="Calibri" w:cs="Calibri"/>
          <w:b/>
          <w:lang w:eastAsia="pl-PL"/>
        </w:rPr>
      </w:pPr>
      <w:r w:rsidRPr="004D5BAC">
        <w:rPr>
          <w:rFonts w:ascii="Calibri" w:eastAsia="Times New Roman" w:hAnsi="Calibri" w:cs="Times New Roman"/>
          <w:lang w:eastAsia="pl-PL"/>
        </w:rPr>
        <w:t xml:space="preserve">In reply to contract notice for </w:t>
      </w:r>
      <w:r w:rsidR="00F40C17">
        <w:rPr>
          <w:rFonts w:ascii="Calibri" w:hAnsi="Calibri" w:cs="Calibri"/>
          <w:b/>
          <w:lang w:eastAsia="pl-PL"/>
        </w:rPr>
        <w:t>delivery</w:t>
      </w:r>
      <w:r w:rsidR="00891891" w:rsidRPr="00F40C17">
        <w:rPr>
          <w:rFonts w:ascii="Calibri" w:hAnsi="Calibri" w:cs="Calibri"/>
          <w:b/>
          <w:lang w:eastAsia="pl-PL"/>
        </w:rPr>
        <w:t xml:space="preserve"> of scinti</w:t>
      </w:r>
      <w:r w:rsidR="00891891">
        <w:rPr>
          <w:rFonts w:ascii="Calibri" w:hAnsi="Calibri" w:cs="Calibri"/>
          <w:b/>
          <w:lang w:eastAsia="pl-PL"/>
        </w:rPr>
        <w:t>llation detectors</w:t>
      </w:r>
      <w:r w:rsidR="00421B83" w:rsidRPr="00421B83">
        <w:rPr>
          <w:rFonts w:ascii="Calibri" w:hAnsi="Calibri" w:cs="Calibri"/>
          <w:b/>
          <w:lang w:eastAsia="pl-PL"/>
        </w:rPr>
        <w:t xml:space="preserve"> </w:t>
      </w:r>
      <w:r w:rsidR="00891891">
        <w:rPr>
          <w:rFonts w:ascii="Calibri" w:hAnsi="Calibri" w:cs="Calibri"/>
          <w:b/>
          <w:lang w:eastAsia="pl-PL"/>
        </w:rPr>
        <w:t xml:space="preserve"> </w:t>
      </w:r>
      <w:r w:rsidR="00421B83" w:rsidRPr="00421B83">
        <w:rPr>
          <w:rFonts w:ascii="Calibri" w:hAnsi="Calibri" w:cs="Calibri"/>
          <w:b/>
          <w:lang w:eastAsia="pl-PL"/>
        </w:rPr>
        <w:t xml:space="preserve">to the National Centre for Nuclear Research in </w:t>
      </w:r>
      <w:proofErr w:type="spellStart"/>
      <w:r w:rsidR="00421B83" w:rsidRPr="00421B83">
        <w:rPr>
          <w:rFonts w:ascii="Calibri" w:hAnsi="Calibri" w:cs="Calibri"/>
          <w:b/>
          <w:lang w:eastAsia="pl-PL"/>
        </w:rPr>
        <w:t>Otwock</w:t>
      </w:r>
      <w:proofErr w:type="spellEnd"/>
      <w:r w:rsidR="00421B83" w:rsidRPr="00421B83">
        <w:rPr>
          <w:rFonts w:ascii="Calibri" w:hAnsi="Calibri" w:cs="Calibri"/>
          <w:b/>
          <w:lang w:eastAsia="pl-PL"/>
        </w:rPr>
        <w:t xml:space="preserve"> – </w:t>
      </w:r>
      <w:proofErr w:type="spellStart"/>
      <w:r w:rsidR="00421B83" w:rsidRPr="00421B83">
        <w:rPr>
          <w:rFonts w:ascii="Calibri" w:hAnsi="Calibri" w:cs="Calibri"/>
          <w:b/>
          <w:lang w:eastAsia="pl-PL"/>
        </w:rPr>
        <w:t>Świerk</w:t>
      </w:r>
      <w:proofErr w:type="spellEnd"/>
      <w:r w:rsidR="00421B83">
        <w:rPr>
          <w:rFonts w:ascii="Calibri" w:hAnsi="Calibri" w:cs="Calibri"/>
          <w:b/>
          <w:lang w:eastAsia="pl-PL"/>
        </w:rPr>
        <w:t>, Poland</w:t>
      </w:r>
      <w:r w:rsidRPr="00C24D3F">
        <w:rPr>
          <w:rFonts w:ascii="Calibri" w:eastAsia="Times New Roman" w:hAnsi="Calibri" w:cs="Calibri"/>
          <w:b/>
          <w:color w:val="000000"/>
          <w:lang w:eastAsia="pl-PL"/>
        </w:rPr>
        <w:t>,</w:t>
      </w:r>
      <w:r w:rsidRPr="004D5BAC">
        <w:rPr>
          <w:rFonts w:ascii="Calibri" w:eastAsia="Times New Roman" w:hAnsi="Calibri" w:cs="Calibri"/>
          <w:b/>
          <w:color w:val="000000"/>
          <w:lang w:eastAsia="pl-PL"/>
        </w:rPr>
        <w:t xml:space="preserve"> we submit this offer.</w:t>
      </w:r>
    </w:p>
    <w:p w:rsidR="004D5BAC" w:rsidRPr="004D5BAC" w:rsidRDefault="004D5BAC" w:rsidP="004D5BAC">
      <w:pPr>
        <w:widowControl w:val="0"/>
        <w:autoSpaceDE w:val="0"/>
        <w:autoSpaceDN w:val="0"/>
        <w:adjustRightInd w:val="0"/>
        <w:spacing w:after="0" w:line="240" w:lineRule="auto"/>
        <w:jc w:val="both"/>
        <w:textAlignment w:val="baseline"/>
        <w:rPr>
          <w:rFonts w:ascii="Calibri" w:eastAsia="Times New Roman" w:hAnsi="Calibri" w:cs="Times New Roman"/>
          <w:b/>
          <w:bCs/>
          <w:lang w:eastAsia="pl-PL"/>
        </w:rPr>
      </w:pPr>
      <w:r w:rsidRPr="004D5BAC">
        <w:rPr>
          <w:rFonts w:ascii="Calibri" w:eastAsia="Times New Roman" w:hAnsi="Calibri" w:cs="Times New Roman"/>
          <w:b/>
          <w:bCs/>
          <w:lang w:eastAsia="pl-PL"/>
        </w:rPr>
        <w:t xml:space="preserve">  </w:t>
      </w:r>
    </w:p>
    <w:p w:rsidR="004D5BAC" w:rsidRPr="004D5BAC" w:rsidRDefault="004D5BAC" w:rsidP="004D5BAC">
      <w:pPr>
        <w:widowControl w:val="0"/>
        <w:numPr>
          <w:ilvl w:val="0"/>
          <w:numId w:val="1"/>
        </w:numPr>
        <w:autoSpaceDE w:val="0"/>
        <w:autoSpaceDN w:val="0"/>
        <w:adjustRightInd w:val="0"/>
        <w:spacing w:after="0" w:line="240" w:lineRule="auto"/>
        <w:ind w:left="426" w:hanging="426"/>
        <w:jc w:val="both"/>
        <w:textAlignment w:val="baseline"/>
        <w:rPr>
          <w:rFonts w:ascii="Calibri" w:eastAsia="Times New Roman" w:hAnsi="Calibri" w:cs="Times New Roman"/>
          <w:lang w:eastAsia="pl-PL"/>
        </w:rPr>
      </w:pPr>
      <w:r w:rsidRPr="004D5BAC">
        <w:rPr>
          <w:rFonts w:ascii="Calibri" w:eastAsia="Times New Roman" w:hAnsi="Calibri" w:cs="Times New Roman"/>
          <w:lang w:eastAsia="pl-PL"/>
        </w:rPr>
        <w:t xml:space="preserve">I offer to </w:t>
      </w:r>
      <w:r w:rsidRPr="004D5BAC">
        <w:rPr>
          <w:rFonts w:ascii="Calibri" w:eastAsia="Times New Roman" w:hAnsi="Calibri" w:cs="Times New Roman"/>
          <w:color w:val="000000"/>
          <w:lang w:eastAsia="pl-PL"/>
        </w:rPr>
        <w:t xml:space="preserve">realize </w:t>
      </w:r>
      <w:r w:rsidRPr="004D5BAC">
        <w:rPr>
          <w:rFonts w:ascii="Calibri" w:eastAsia="Times New Roman" w:hAnsi="Calibri" w:cs="Times New Roman"/>
          <w:lang w:eastAsia="pl-PL"/>
        </w:rPr>
        <w:t xml:space="preserve">the contract </w:t>
      </w:r>
      <w:r w:rsidRPr="004D5BAC">
        <w:rPr>
          <w:rFonts w:ascii="Calibri" w:eastAsia="Times New Roman" w:hAnsi="Calibri" w:cs="Times New Roman"/>
          <w:color w:val="000000"/>
          <w:lang w:eastAsia="pl-PL"/>
        </w:rPr>
        <w:t>for the total price</w:t>
      </w:r>
      <w:r w:rsidRPr="004D5BAC">
        <w:rPr>
          <w:rFonts w:ascii="Calibri" w:eastAsia="Times New Roman" w:hAnsi="Calibri" w:cs="Calibri"/>
          <w:sz w:val="24"/>
          <w:szCs w:val="24"/>
          <w:lang w:eastAsia="pl-PL"/>
        </w:rPr>
        <w:t xml:space="preserve"> (according to the technical specification in Enclosure No A )</w:t>
      </w:r>
      <w:r w:rsidRPr="004D5BAC">
        <w:rPr>
          <w:rFonts w:ascii="Calibri" w:eastAsia="Times New Roman" w:hAnsi="Calibri" w:cs="Times New Roman"/>
          <w:color w:val="000000"/>
          <w:lang w:eastAsia="pl-PL"/>
        </w:rPr>
        <w:t>:</w:t>
      </w:r>
    </w:p>
    <w:tbl>
      <w:tblPr>
        <w:tblW w:w="9264" w:type="dxa"/>
        <w:tblInd w:w="-45" w:type="dxa"/>
        <w:tblLayout w:type="fixed"/>
        <w:tblCellMar>
          <w:left w:w="0" w:type="dxa"/>
          <w:right w:w="0" w:type="dxa"/>
        </w:tblCellMar>
        <w:tblLook w:val="04A0" w:firstRow="1" w:lastRow="0" w:firstColumn="1" w:lastColumn="0" w:noHBand="0" w:noVBand="1"/>
      </w:tblPr>
      <w:tblGrid>
        <w:gridCol w:w="3728"/>
        <w:gridCol w:w="5536"/>
      </w:tblGrid>
      <w:tr w:rsidR="004D5BAC" w:rsidRPr="004D5BAC" w:rsidTr="00127E2B">
        <w:trPr>
          <w:trHeight w:val="660"/>
        </w:trPr>
        <w:tc>
          <w:tcPr>
            <w:tcW w:w="3728" w:type="dxa"/>
            <w:tcBorders>
              <w:top w:val="single" w:sz="4" w:space="0" w:color="auto"/>
              <w:left w:val="single" w:sz="4" w:space="0" w:color="auto"/>
              <w:bottom w:val="single" w:sz="4" w:space="0" w:color="auto"/>
              <w:right w:val="single" w:sz="4" w:space="0" w:color="000000"/>
            </w:tcBorders>
            <w:shd w:val="clear" w:color="auto" w:fill="F3F3F3"/>
            <w:vAlign w:val="center"/>
          </w:tcPr>
          <w:p w:rsidR="004D5BAC" w:rsidRDefault="004D5BAC" w:rsidP="004D5BAC">
            <w:pPr>
              <w:widowControl w:val="0"/>
              <w:adjustRightInd w:val="0"/>
              <w:spacing w:after="120" w:line="240" w:lineRule="auto"/>
              <w:jc w:val="center"/>
              <w:textAlignment w:val="baseline"/>
              <w:rPr>
                <w:rFonts w:ascii="Calibri" w:eastAsia="Times New Roman" w:hAnsi="Calibri" w:cs="Times New Roman"/>
                <w:b/>
                <w:lang w:eastAsia="pl-PL"/>
              </w:rPr>
            </w:pPr>
            <w:r w:rsidRPr="004D5BAC">
              <w:rPr>
                <w:rFonts w:ascii="Calibri" w:eastAsia="Times New Roman" w:hAnsi="Calibri" w:cs="Times New Roman"/>
                <w:b/>
                <w:lang w:eastAsia="pl-PL"/>
              </w:rPr>
              <w:t>OFFERED PRICE NET</w:t>
            </w:r>
            <w:r w:rsidR="00E55D06">
              <w:rPr>
                <w:rFonts w:ascii="Calibri" w:eastAsia="Times New Roman" w:hAnsi="Calibri" w:cs="Times New Roman"/>
                <w:b/>
                <w:lang w:eastAsia="pl-PL"/>
              </w:rPr>
              <w:t>*</w:t>
            </w:r>
          </w:p>
          <w:p w:rsidR="00B308C8" w:rsidRPr="004D5BAC" w:rsidRDefault="00B308C8" w:rsidP="004D5BAC">
            <w:pPr>
              <w:widowControl w:val="0"/>
              <w:adjustRightInd w:val="0"/>
              <w:spacing w:after="120" w:line="240" w:lineRule="auto"/>
              <w:jc w:val="center"/>
              <w:textAlignment w:val="baseline"/>
              <w:rPr>
                <w:rFonts w:ascii="Calibri" w:eastAsia="Times New Roman" w:hAnsi="Calibri" w:cs="Times New Roman"/>
                <w:b/>
                <w:lang w:eastAsia="pl-PL"/>
              </w:rPr>
            </w:pPr>
          </w:p>
        </w:tc>
        <w:tc>
          <w:tcPr>
            <w:tcW w:w="5536" w:type="dxa"/>
            <w:tcBorders>
              <w:top w:val="single" w:sz="4" w:space="0" w:color="auto"/>
              <w:left w:val="nil"/>
              <w:bottom w:val="single" w:sz="4" w:space="0" w:color="auto"/>
              <w:right w:val="single" w:sz="4" w:space="0" w:color="000000"/>
            </w:tcBorders>
            <w:vAlign w:val="bottom"/>
          </w:tcPr>
          <w:p w:rsidR="004D5BAC" w:rsidRPr="004D5BAC" w:rsidRDefault="004D5BAC" w:rsidP="004D5BAC">
            <w:pPr>
              <w:widowControl w:val="0"/>
              <w:adjustRightInd w:val="0"/>
              <w:spacing w:after="120" w:line="240" w:lineRule="auto"/>
              <w:jc w:val="both"/>
              <w:textAlignment w:val="baseline"/>
              <w:rPr>
                <w:rFonts w:ascii="Calibri" w:eastAsia="Times New Roman" w:hAnsi="Calibri" w:cs="Times New Roman"/>
                <w:lang w:val="pl-PL" w:eastAsia="pl-PL"/>
              </w:rPr>
            </w:pPr>
            <w:r w:rsidRPr="004D5BAC">
              <w:rPr>
                <w:rFonts w:ascii="Calibri" w:eastAsia="Times New Roman" w:hAnsi="Calibri" w:cs="Times New Roman"/>
                <w:lang w:val="pl-PL" w:eastAsia="pl-PL"/>
              </w:rPr>
              <w:t>.................................................................</w:t>
            </w:r>
            <w:r w:rsidR="00B06C3E" w:rsidRPr="004D5BAC">
              <w:rPr>
                <w:rFonts w:ascii="Calibri" w:eastAsia="Times New Roman" w:hAnsi="Calibri" w:cs="Times New Roman"/>
                <w:bCs/>
                <w:i/>
                <w:iCs/>
                <w:lang w:val="pl-PL" w:eastAsia="pl-PL"/>
              </w:rPr>
              <w:t xml:space="preserve"> </w:t>
            </w:r>
            <w:r w:rsidRPr="004D5BAC">
              <w:rPr>
                <w:rFonts w:ascii="Calibri" w:eastAsia="Times New Roman" w:hAnsi="Calibri" w:cs="Times New Roman"/>
                <w:bCs/>
                <w:i/>
                <w:iCs/>
                <w:lang w:val="pl-PL" w:eastAsia="pl-PL"/>
              </w:rPr>
              <w:t>EUR</w:t>
            </w:r>
          </w:p>
          <w:p w:rsidR="004D5BAC" w:rsidRPr="004D5BAC" w:rsidRDefault="004D5BAC" w:rsidP="004D5BAC">
            <w:pPr>
              <w:widowControl w:val="0"/>
              <w:adjustRightInd w:val="0"/>
              <w:spacing w:after="120" w:line="240" w:lineRule="auto"/>
              <w:jc w:val="both"/>
              <w:textAlignment w:val="baseline"/>
              <w:rPr>
                <w:rFonts w:ascii="Calibri" w:eastAsia="Times New Roman" w:hAnsi="Calibri" w:cs="Times New Roman"/>
                <w:lang w:val="pl-PL" w:eastAsia="pl-PL"/>
              </w:rPr>
            </w:pPr>
            <w:r w:rsidRPr="004D5BAC">
              <w:rPr>
                <w:rFonts w:ascii="Calibri" w:eastAsia="Times New Roman" w:hAnsi="Calibri" w:cs="Times New Roman"/>
                <w:lang w:val="pl-PL" w:eastAsia="pl-PL"/>
              </w:rPr>
              <w:t>(</w:t>
            </w:r>
            <w:proofErr w:type="spellStart"/>
            <w:r w:rsidRPr="004D5BAC">
              <w:rPr>
                <w:rFonts w:ascii="Calibri" w:eastAsia="Times New Roman" w:hAnsi="Calibri" w:cs="Times New Roman"/>
                <w:i/>
                <w:iCs/>
                <w:lang w:val="pl-PL" w:eastAsia="pl-PL"/>
              </w:rPr>
              <w:t>read</w:t>
            </w:r>
            <w:proofErr w:type="spellEnd"/>
            <w:r w:rsidRPr="004D5BAC">
              <w:rPr>
                <w:rFonts w:ascii="Calibri" w:eastAsia="Times New Roman" w:hAnsi="Calibri" w:cs="Times New Roman"/>
                <w:lang w:val="pl-PL" w:eastAsia="pl-PL"/>
              </w:rPr>
              <w:t>: ......................................................................... ..................................................................................................)</w:t>
            </w:r>
          </w:p>
        </w:tc>
      </w:tr>
      <w:tr w:rsidR="004D5BAC" w:rsidRPr="004D5BAC" w:rsidTr="00127E2B">
        <w:trPr>
          <w:trHeight w:val="660"/>
        </w:trPr>
        <w:tc>
          <w:tcPr>
            <w:tcW w:w="3728" w:type="dxa"/>
            <w:tcBorders>
              <w:top w:val="single" w:sz="4" w:space="0" w:color="auto"/>
              <w:left w:val="single" w:sz="4" w:space="0" w:color="auto"/>
              <w:bottom w:val="single" w:sz="4" w:space="0" w:color="auto"/>
              <w:right w:val="single" w:sz="4" w:space="0" w:color="000000"/>
            </w:tcBorders>
            <w:shd w:val="clear" w:color="auto" w:fill="F3F3F3"/>
            <w:vAlign w:val="center"/>
          </w:tcPr>
          <w:p w:rsidR="004D5BAC" w:rsidRPr="004D5BAC" w:rsidRDefault="004D5BAC" w:rsidP="004D5BAC">
            <w:pPr>
              <w:widowControl w:val="0"/>
              <w:adjustRightInd w:val="0"/>
              <w:spacing w:after="120" w:line="240" w:lineRule="auto"/>
              <w:jc w:val="center"/>
              <w:textAlignment w:val="baseline"/>
              <w:rPr>
                <w:rFonts w:ascii="Calibri" w:eastAsia="Times New Roman" w:hAnsi="Calibri" w:cs="Times New Roman"/>
                <w:b/>
                <w:lang w:val="pl-PL" w:eastAsia="pl-PL"/>
              </w:rPr>
            </w:pPr>
            <w:r w:rsidRPr="004D5BAC">
              <w:rPr>
                <w:rFonts w:ascii="Calibri" w:eastAsia="Times New Roman" w:hAnsi="Calibri" w:cs="Times New Roman"/>
                <w:b/>
                <w:lang w:val="pl-PL" w:eastAsia="pl-PL"/>
              </w:rPr>
              <w:t xml:space="preserve">VAT *) </w:t>
            </w:r>
          </w:p>
          <w:p w:rsidR="004D5BAC" w:rsidRPr="004D5BAC" w:rsidRDefault="004D5BAC" w:rsidP="004D5BAC">
            <w:pPr>
              <w:widowControl w:val="0"/>
              <w:adjustRightInd w:val="0"/>
              <w:spacing w:after="120" w:line="240" w:lineRule="auto"/>
              <w:jc w:val="center"/>
              <w:textAlignment w:val="baseline"/>
              <w:rPr>
                <w:rFonts w:ascii="Calibri" w:eastAsia="Times New Roman" w:hAnsi="Calibri" w:cs="Times New Roman"/>
                <w:b/>
                <w:lang w:val="pl-PL" w:eastAsia="pl-PL"/>
              </w:rPr>
            </w:pPr>
          </w:p>
        </w:tc>
        <w:tc>
          <w:tcPr>
            <w:tcW w:w="5536" w:type="dxa"/>
            <w:tcBorders>
              <w:top w:val="single" w:sz="4" w:space="0" w:color="auto"/>
              <w:left w:val="nil"/>
              <w:bottom w:val="single" w:sz="4" w:space="0" w:color="auto"/>
              <w:right w:val="single" w:sz="4" w:space="0" w:color="000000"/>
            </w:tcBorders>
            <w:vAlign w:val="bottom"/>
          </w:tcPr>
          <w:p w:rsidR="004D5BAC" w:rsidRPr="004D5BAC" w:rsidRDefault="004D5BAC" w:rsidP="004D5BAC">
            <w:pPr>
              <w:widowControl w:val="0"/>
              <w:adjustRightInd w:val="0"/>
              <w:spacing w:after="120" w:line="240" w:lineRule="auto"/>
              <w:jc w:val="both"/>
              <w:textAlignment w:val="baseline"/>
              <w:rPr>
                <w:rFonts w:ascii="Calibri" w:eastAsia="Times New Roman" w:hAnsi="Calibri" w:cs="Times New Roman"/>
                <w:bCs/>
                <w:i/>
                <w:iCs/>
                <w:lang w:val="pl-PL" w:eastAsia="pl-PL"/>
              </w:rPr>
            </w:pPr>
            <w:r w:rsidRPr="004D5BAC">
              <w:rPr>
                <w:rFonts w:ascii="Calibri" w:eastAsia="Times New Roman" w:hAnsi="Calibri" w:cs="Times New Roman"/>
                <w:lang w:val="pl-PL" w:eastAsia="pl-PL"/>
              </w:rPr>
              <w:t>..................................................................</w:t>
            </w:r>
            <w:r w:rsidR="00B06C3E">
              <w:rPr>
                <w:rFonts w:ascii="Calibri" w:eastAsia="Times New Roman" w:hAnsi="Calibri" w:cs="Times New Roman"/>
                <w:bCs/>
                <w:i/>
                <w:iCs/>
                <w:lang w:val="pl-PL" w:eastAsia="pl-PL"/>
              </w:rPr>
              <w:t>EUR</w:t>
            </w:r>
          </w:p>
          <w:p w:rsidR="004D5BAC" w:rsidRPr="004D5BAC" w:rsidRDefault="004D5BAC" w:rsidP="004D5BAC">
            <w:pPr>
              <w:widowControl w:val="0"/>
              <w:adjustRightInd w:val="0"/>
              <w:spacing w:after="120" w:line="240" w:lineRule="auto"/>
              <w:jc w:val="both"/>
              <w:textAlignment w:val="baseline"/>
              <w:rPr>
                <w:rFonts w:ascii="Calibri" w:eastAsia="Times New Roman" w:hAnsi="Calibri" w:cs="Times New Roman"/>
                <w:lang w:eastAsia="pl-PL"/>
              </w:rPr>
            </w:pPr>
            <w:r w:rsidRPr="004D5BAC">
              <w:rPr>
                <w:rFonts w:ascii="Calibri" w:eastAsia="Times New Roman" w:hAnsi="Calibri" w:cs="Times New Roman"/>
                <w:lang w:val="pl-PL" w:eastAsia="pl-PL"/>
              </w:rPr>
              <w:t xml:space="preserve"> (</w:t>
            </w:r>
            <w:proofErr w:type="spellStart"/>
            <w:r w:rsidRPr="004D5BAC">
              <w:rPr>
                <w:rFonts w:ascii="Calibri" w:eastAsia="Times New Roman" w:hAnsi="Calibri" w:cs="Times New Roman"/>
                <w:i/>
                <w:iCs/>
                <w:lang w:val="pl-PL" w:eastAsia="pl-PL"/>
              </w:rPr>
              <w:t>read</w:t>
            </w:r>
            <w:proofErr w:type="spellEnd"/>
            <w:r w:rsidRPr="004D5BAC">
              <w:rPr>
                <w:rFonts w:ascii="Calibri" w:eastAsia="Times New Roman" w:hAnsi="Calibri" w:cs="Times New Roman"/>
                <w:lang w:val="pl-PL" w:eastAsia="pl-PL"/>
              </w:rPr>
              <w:t>: ........................................</w:t>
            </w:r>
            <w:r w:rsidRPr="004D5BAC">
              <w:rPr>
                <w:rFonts w:ascii="Calibri" w:eastAsia="Times New Roman" w:hAnsi="Calibri" w:cs="Times New Roman"/>
                <w:lang w:eastAsia="pl-PL"/>
              </w:rPr>
              <w:t>................................. ..................................................................................................)</w:t>
            </w:r>
          </w:p>
        </w:tc>
      </w:tr>
      <w:tr w:rsidR="004D5BAC" w:rsidRPr="004D5BAC" w:rsidTr="00127E2B">
        <w:trPr>
          <w:trHeight w:val="660"/>
        </w:trPr>
        <w:tc>
          <w:tcPr>
            <w:tcW w:w="3728" w:type="dxa"/>
            <w:tcBorders>
              <w:top w:val="single" w:sz="4" w:space="0" w:color="auto"/>
              <w:left w:val="single" w:sz="4" w:space="0" w:color="auto"/>
              <w:bottom w:val="single" w:sz="4" w:space="0" w:color="auto"/>
              <w:right w:val="single" w:sz="4" w:space="0" w:color="000000"/>
            </w:tcBorders>
            <w:shd w:val="clear" w:color="auto" w:fill="F3F3F3"/>
            <w:vAlign w:val="center"/>
          </w:tcPr>
          <w:p w:rsidR="004D5BAC" w:rsidRPr="004D5BAC" w:rsidRDefault="004D5BAC" w:rsidP="004D5BAC">
            <w:pPr>
              <w:widowControl w:val="0"/>
              <w:adjustRightInd w:val="0"/>
              <w:spacing w:after="0" w:line="240" w:lineRule="auto"/>
              <w:jc w:val="center"/>
              <w:textAlignment w:val="baseline"/>
              <w:rPr>
                <w:rFonts w:ascii="Calibri" w:eastAsia="Times New Roman" w:hAnsi="Calibri" w:cs="Times New Roman"/>
                <w:b/>
                <w:lang w:eastAsia="pl-PL"/>
              </w:rPr>
            </w:pPr>
            <w:r w:rsidRPr="004D5BAC">
              <w:rPr>
                <w:rFonts w:ascii="Calibri" w:eastAsia="Times New Roman" w:hAnsi="Calibri" w:cs="Times New Roman"/>
                <w:b/>
                <w:lang w:eastAsia="pl-PL"/>
              </w:rPr>
              <w:t>OFFERED PRICE TOTAL</w:t>
            </w:r>
          </w:p>
          <w:p w:rsidR="004D5BAC" w:rsidRPr="004D5BAC" w:rsidRDefault="004D5BAC" w:rsidP="00D15E75">
            <w:pPr>
              <w:widowControl w:val="0"/>
              <w:adjustRightInd w:val="0"/>
              <w:spacing w:after="0" w:line="240" w:lineRule="auto"/>
              <w:jc w:val="center"/>
              <w:textAlignment w:val="baseline"/>
              <w:rPr>
                <w:rFonts w:ascii="Calibri" w:eastAsia="Times New Roman" w:hAnsi="Calibri" w:cs="Times New Roman"/>
                <w:b/>
                <w:lang w:eastAsia="pl-PL"/>
              </w:rPr>
            </w:pPr>
          </w:p>
        </w:tc>
        <w:tc>
          <w:tcPr>
            <w:tcW w:w="5536" w:type="dxa"/>
            <w:tcBorders>
              <w:top w:val="single" w:sz="4" w:space="0" w:color="auto"/>
              <w:left w:val="nil"/>
              <w:bottom w:val="single" w:sz="4" w:space="0" w:color="auto"/>
              <w:right w:val="single" w:sz="4" w:space="0" w:color="000000"/>
            </w:tcBorders>
            <w:vAlign w:val="bottom"/>
          </w:tcPr>
          <w:p w:rsidR="004D5BAC" w:rsidRPr="004D5BAC" w:rsidRDefault="004D5BAC" w:rsidP="004D5BAC">
            <w:pPr>
              <w:widowControl w:val="0"/>
              <w:adjustRightInd w:val="0"/>
              <w:spacing w:after="0" w:line="240" w:lineRule="auto"/>
              <w:jc w:val="both"/>
              <w:textAlignment w:val="baseline"/>
              <w:rPr>
                <w:rFonts w:ascii="Calibri" w:eastAsia="Times New Roman" w:hAnsi="Calibri" w:cs="Times New Roman"/>
                <w:bCs/>
                <w:i/>
                <w:iCs/>
                <w:lang w:eastAsia="pl-PL"/>
              </w:rPr>
            </w:pPr>
            <w:r w:rsidRPr="004D5BAC">
              <w:rPr>
                <w:rFonts w:ascii="Calibri" w:eastAsia="Times New Roman" w:hAnsi="Calibri" w:cs="Times New Roman"/>
                <w:lang w:eastAsia="pl-PL"/>
              </w:rPr>
              <w:t>........................................................................</w:t>
            </w:r>
            <w:r w:rsidR="00B06C3E">
              <w:rPr>
                <w:rFonts w:ascii="Calibri" w:eastAsia="Times New Roman" w:hAnsi="Calibri" w:cs="Times New Roman"/>
                <w:bCs/>
                <w:i/>
                <w:iCs/>
                <w:lang w:eastAsia="pl-PL"/>
              </w:rPr>
              <w:t>EUR</w:t>
            </w:r>
          </w:p>
          <w:p w:rsidR="004D5BAC" w:rsidRPr="004D5BAC" w:rsidRDefault="004D5BAC" w:rsidP="004D5BAC">
            <w:pPr>
              <w:widowControl w:val="0"/>
              <w:adjustRightInd w:val="0"/>
              <w:spacing w:after="0" w:line="240" w:lineRule="auto"/>
              <w:jc w:val="both"/>
              <w:textAlignment w:val="baseline"/>
              <w:rPr>
                <w:rFonts w:ascii="Calibri" w:eastAsia="Times New Roman" w:hAnsi="Calibri" w:cs="Times New Roman"/>
                <w:lang w:eastAsia="pl-PL"/>
              </w:rPr>
            </w:pPr>
            <w:r w:rsidRPr="004D5BAC">
              <w:rPr>
                <w:rFonts w:ascii="Calibri" w:eastAsia="Times New Roman" w:hAnsi="Calibri" w:cs="Times New Roman"/>
                <w:lang w:eastAsia="pl-PL"/>
              </w:rPr>
              <w:t xml:space="preserve"> (</w:t>
            </w:r>
            <w:r w:rsidRPr="004D5BAC">
              <w:rPr>
                <w:rFonts w:ascii="Calibri" w:eastAsia="Times New Roman" w:hAnsi="Calibri" w:cs="Times New Roman"/>
                <w:i/>
                <w:iCs/>
                <w:lang w:eastAsia="pl-PL"/>
              </w:rPr>
              <w:t>read</w:t>
            </w:r>
            <w:r w:rsidRPr="004D5BAC">
              <w:rPr>
                <w:rFonts w:ascii="Calibri" w:eastAsia="Times New Roman" w:hAnsi="Calibri" w:cs="Times New Roman"/>
                <w:lang w:eastAsia="pl-PL"/>
              </w:rPr>
              <w:t>: ......................................................................... ..................................................................................................)</w:t>
            </w:r>
          </w:p>
        </w:tc>
      </w:tr>
    </w:tbl>
    <w:p w:rsidR="004D5BAC" w:rsidRPr="00040C83" w:rsidRDefault="004D5BAC" w:rsidP="004D5BAC">
      <w:pPr>
        <w:keepNext/>
        <w:widowControl w:val="0"/>
        <w:tabs>
          <w:tab w:val="left" w:pos="708"/>
        </w:tabs>
        <w:adjustRightInd w:val="0"/>
        <w:spacing w:after="120" w:line="240" w:lineRule="auto"/>
        <w:jc w:val="both"/>
        <w:textAlignment w:val="baseline"/>
        <w:outlineLvl w:val="2"/>
        <w:rPr>
          <w:rFonts w:ascii="Calibri" w:eastAsia="Times New Roman" w:hAnsi="Calibri" w:cs="Times New Roman"/>
          <w:b/>
          <w:bCs/>
          <w:i/>
          <w:sz w:val="18"/>
          <w:szCs w:val="18"/>
          <w:lang w:eastAsia="x-none"/>
        </w:rPr>
      </w:pPr>
      <w:r w:rsidRPr="00F1689E">
        <w:rPr>
          <w:rFonts w:ascii="Calibri" w:eastAsia="Times New Roman" w:hAnsi="Calibri" w:cs="Times New Roman"/>
          <w:b/>
          <w:bCs/>
          <w:i/>
          <w:sz w:val="18"/>
          <w:szCs w:val="18"/>
          <w:lang w:eastAsia="x-none"/>
        </w:rPr>
        <w:t xml:space="preserve">*) </w:t>
      </w:r>
      <w:r w:rsidR="00E55D06" w:rsidRPr="00F1689E">
        <w:rPr>
          <w:rFonts w:ascii="Calibri" w:eastAsia="Times New Roman" w:hAnsi="Calibri" w:cs="Times New Roman"/>
          <w:b/>
          <w:bCs/>
          <w:i/>
          <w:sz w:val="18"/>
          <w:szCs w:val="18"/>
          <w:lang w:val="en" w:eastAsia="x-none"/>
        </w:rPr>
        <w:t xml:space="preserve">the price should include all costs associated with the implementation of the contract (including: the price of the </w:t>
      </w:r>
      <w:r w:rsidR="00B06C3E" w:rsidRPr="00B06C3E">
        <w:rPr>
          <w:rFonts w:ascii="Calibri" w:hAnsi="Calibri" w:cs="Calibri"/>
          <w:b/>
          <w:sz w:val="18"/>
          <w:szCs w:val="18"/>
          <w:lang w:eastAsia="pl-PL"/>
        </w:rPr>
        <w:t xml:space="preserve">scintillation </w:t>
      </w:r>
      <w:r w:rsidR="00B06C3E" w:rsidRPr="00B06C3E">
        <w:rPr>
          <w:rFonts w:ascii="Calibri" w:hAnsi="Calibri" w:cs="Calibri"/>
          <w:b/>
          <w:i/>
          <w:sz w:val="18"/>
          <w:szCs w:val="18"/>
          <w:lang w:eastAsia="pl-PL"/>
        </w:rPr>
        <w:t>detectors and</w:t>
      </w:r>
      <w:r w:rsidR="00E55D06" w:rsidRPr="00B06C3E">
        <w:rPr>
          <w:rFonts w:ascii="Calibri" w:eastAsia="Times New Roman" w:hAnsi="Calibri" w:cs="Times New Roman"/>
          <w:b/>
          <w:bCs/>
          <w:i/>
          <w:sz w:val="18"/>
          <w:szCs w:val="18"/>
          <w:lang w:val="en" w:eastAsia="x-none"/>
        </w:rPr>
        <w:t xml:space="preserve"> transport</w:t>
      </w:r>
      <w:r w:rsidR="00E55D06" w:rsidRPr="00F1689E">
        <w:rPr>
          <w:rFonts w:ascii="Calibri" w:eastAsia="Times New Roman" w:hAnsi="Calibri" w:cs="Times New Roman"/>
          <w:b/>
          <w:bCs/>
          <w:i/>
          <w:sz w:val="18"/>
          <w:szCs w:val="18"/>
          <w:lang w:val="en" w:eastAsia="x-none"/>
        </w:rPr>
        <w:t>)</w:t>
      </w:r>
      <w:r w:rsidRPr="00F1689E">
        <w:rPr>
          <w:rFonts w:ascii="Calibri" w:eastAsia="Times New Roman" w:hAnsi="Calibri" w:cs="Times New Roman"/>
          <w:b/>
          <w:bCs/>
          <w:lang w:eastAsia="x-none"/>
        </w:rPr>
        <w:t>.</w:t>
      </w:r>
    </w:p>
    <w:p w:rsidR="004D5BAC" w:rsidRPr="004D5BAC" w:rsidRDefault="004D5BAC" w:rsidP="004D5BAC">
      <w:pPr>
        <w:widowControl w:val="0"/>
        <w:numPr>
          <w:ilvl w:val="0"/>
          <w:numId w:val="1"/>
        </w:numPr>
        <w:autoSpaceDE w:val="0"/>
        <w:autoSpaceDN w:val="0"/>
        <w:adjustRightInd w:val="0"/>
        <w:spacing w:after="120" w:line="240" w:lineRule="auto"/>
        <w:ind w:left="426" w:hanging="426"/>
        <w:jc w:val="both"/>
        <w:textAlignment w:val="baseline"/>
        <w:rPr>
          <w:rFonts w:ascii="Calibri" w:eastAsia="Times New Roman" w:hAnsi="Calibri" w:cs="Times New Roman"/>
          <w:lang w:eastAsia="pl-PL"/>
        </w:rPr>
      </w:pPr>
      <w:r w:rsidRPr="004D5BAC">
        <w:rPr>
          <w:rFonts w:ascii="Calibri" w:eastAsia="Times New Roman" w:hAnsi="Calibri" w:cs="Times New Roman"/>
          <w:color w:val="000000"/>
          <w:lang w:eastAsia="pl-PL"/>
        </w:rPr>
        <w:t xml:space="preserve">I state </w:t>
      </w:r>
      <w:r w:rsidRPr="004D5BAC">
        <w:rPr>
          <w:rFonts w:ascii="Calibri" w:eastAsia="Times New Roman" w:hAnsi="Calibri" w:cs="Times New Roman"/>
          <w:lang w:eastAsia="pl-PL"/>
        </w:rPr>
        <w:t xml:space="preserve">that </w:t>
      </w:r>
      <w:r w:rsidR="007808E6" w:rsidRPr="007808E6">
        <w:rPr>
          <w:rFonts w:ascii="Calibri" w:eastAsia="Times New Roman" w:hAnsi="Calibri" w:cs="Times New Roman"/>
          <w:lang w:eastAsia="pl-PL"/>
        </w:rPr>
        <w:t xml:space="preserve">we have read the specifications of essential terms of orders </w:t>
      </w:r>
      <w:r w:rsidRPr="00C24D3F">
        <w:rPr>
          <w:rFonts w:ascii="Calibri" w:eastAsia="Times New Roman" w:hAnsi="Calibri" w:cs="Times New Roman"/>
          <w:lang w:eastAsia="pl-PL"/>
        </w:rPr>
        <w:t>(including the draft contract’s provisions) we do not raise any o</w:t>
      </w:r>
      <w:r w:rsidRPr="004D5BAC">
        <w:rPr>
          <w:rFonts w:ascii="Calibri" w:eastAsia="Times New Roman" w:hAnsi="Calibri" w:cs="Times New Roman"/>
          <w:lang w:eastAsia="pl-PL"/>
        </w:rPr>
        <w:t>bjections, and we accept conditions of these documents.</w:t>
      </w:r>
    </w:p>
    <w:p w:rsidR="004D5BAC" w:rsidRPr="00AE10B7" w:rsidRDefault="004D5BAC" w:rsidP="004D5BAC">
      <w:pPr>
        <w:widowControl w:val="0"/>
        <w:numPr>
          <w:ilvl w:val="0"/>
          <w:numId w:val="1"/>
        </w:numPr>
        <w:autoSpaceDE w:val="0"/>
        <w:autoSpaceDN w:val="0"/>
        <w:adjustRightInd w:val="0"/>
        <w:spacing w:after="120" w:line="240" w:lineRule="auto"/>
        <w:ind w:left="426" w:hanging="426"/>
        <w:jc w:val="both"/>
        <w:textAlignment w:val="baseline"/>
        <w:rPr>
          <w:rFonts w:ascii="Calibri" w:eastAsia="Times New Roman" w:hAnsi="Calibri" w:cs="Calibri"/>
          <w:lang w:eastAsia="pl-PL"/>
        </w:rPr>
      </w:pPr>
      <w:r w:rsidRPr="004D5BAC">
        <w:rPr>
          <w:rFonts w:ascii="Calibri" w:eastAsia="Times New Roman" w:hAnsi="Calibri" w:cs="Calibri"/>
          <w:lang w:eastAsia="pl-PL"/>
        </w:rPr>
        <w:t xml:space="preserve">I state </w:t>
      </w:r>
      <w:r w:rsidRPr="004D5BAC">
        <w:rPr>
          <w:rFonts w:ascii="Calibri" w:eastAsia="Times New Roman" w:hAnsi="Calibri" w:cs="Calibri"/>
          <w:color w:val="222222"/>
          <w:lang w:val="en" w:eastAsia="pl-PL"/>
        </w:rPr>
        <w:t xml:space="preserve">that the subject of the contract </w:t>
      </w:r>
      <w:r w:rsidRPr="006302B4">
        <w:rPr>
          <w:rFonts w:ascii="Calibri" w:eastAsia="Times New Roman" w:hAnsi="Calibri" w:cs="Calibri"/>
          <w:color w:val="222222"/>
          <w:lang w:val="en" w:eastAsia="pl-PL"/>
        </w:rPr>
        <w:t>offered in Enclosure A</w:t>
      </w:r>
      <w:r w:rsidRPr="004D5BAC">
        <w:rPr>
          <w:rFonts w:ascii="Calibri" w:eastAsia="Times New Roman" w:hAnsi="Calibri" w:cs="Calibri"/>
          <w:color w:val="222222"/>
          <w:lang w:val="en" w:eastAsia="pl-PL"/>
        </w:rPr>
        <w:t xml:space="preserve"> meets the requirements specified in the description of the subject of the order (Enclosure No. 1).</w:t>
      </w:r>
    </w:p>
    <w:p w:rsidR="004D5BAC" w:rsidRPr="00AE10B7" w:rsidRDefault="004D5BAC" w:rsidP="00AE10B7">
      <w:pPr>
        <w:widowControl w:val="0"/>
        <w:numPr>
          <w:ilvl w:val="0"/>
          <w:numId w:val="1"/>
        </w:numPr>
        <w:autoSpaceDE w:val="0"/>
        <w:autoSpaceDN w:val="0"/>
        <w:adjustRightInd w:val="0"/>
        <w:spacing w:after="120" w:line="240" w:lineRule="auto"/>
        <w:ind w:left="426" w:hanging="426"/>
        <w:jc w:val="both"/>
        <w:textAlignment w:val="baseline"/>
        <w:rPr>
          <w:rFonts w:ascii="Calibri" w:eastAsia="Times New Roman" w:hAnsi="Calibri" w:cs="Calibri"/>
          <w:lang w:eastAsia="pl-PL"/>
        </w:rPr>
      </w:pPr>
      <w:r w:rsidRPr="00AE10B7">
        <w:rPr>
          <w:rFonts w:ascii="Calibri" w:eastAsia="Times New Roman" w:hAnsi="Calibri" w:cs="Times New Roman"/>
          <w:lang w:eastAsia="pl-PL"/>
        </w:rPr>
        <w:t xml:space="preserve">I offer to </w:t>
      </w:r>
      <w:r w:rsidRPr="00AE10B7">
        <w:rPr>
          <w:rFonts w:ascii="Calibri" w:eastAsia="Times New Roman" w:hAnsi="Calibri" w:cs="Times New Roman"/>
          <w:color w:val="000000"/>
          <w:lang w:eastAsia="pl-PL"/>
        </w:rPr>
        <w:t xml:space="preserve">perform </w:t>
      </w:r>
      <w:r w:rsidRPr="00AE10B7">
        <w:rPr>
          <w:rFonts w:ascii="Calibri" w:eastAsia="Times New Roman" w:hAnsi="Calibri" w:cs="Times New Roman"/>
          <w:lang w:eastAsia="pl-PL"/>
        </w:rPr>
        <w:t xml:space="preserve">the contract within the time specified in the </w:t>
      </w:r>
      <w:r w:rsidR="00AE10B7" w:rsidRPr="00AE10B7">
        <w:rPr>
          <w:rFonts w:ascii="Calibri" w:eastAsia="Times New Roman" w:hAnsi="Calibri" w:cs="Calibri"/>
          <w:lang w:val="en-GB"/>
        </w:rPr>
        <w:t>Specification of Essentials terms of the public contract</w:t>
      </w:r>
      <w:r w:rsidRPr="00AE10B7">
        <w:rPr>
          <w:rFonts w:ascii="Calibri" w:eastAsia="Times New Roman" w:hAnsi="Calibri" w:cs="Times New Roman"/>
          <w:lang w:eastAsia="pl-PL"/>
        </w:rPr>
        <w:t>.</w:t>
      </w:r>
    </w:p>
    <w:p w:rsidR="004D5BAC" w:rsidRPr="004D5BAC" w:rsidRDefault="004D5BAC" w:rsidP="004D5BAC">
      <w:pPr>
        <w:widowControl w:val="0"/>
        <w:numPr>
          <w:ilvl w:val="0"/>
          <w:numId w:val="1"/>
        </w:numPr>
        <w:suppressAutoHyphens/>
        <w:autoSpaceDE w:val="0"/>
        <w:adjustRightInd w:val="0"/>
        <w:spacing w:after="120" w:line="240" w:lineRule="auto"/>
        <w:ind w:left="426" w:hanging="426"/>
        <w:jc w:val="both"/>
        <w:textAlignment w:val="baseline"/>
        <w:rPr>
          <w:rFonts w:ascii="Calibri" w:eastAsia="Times New Roman" w:hAnsi="Calibri" w:cs="Times New Roman"/>
          <w:bCs/>
          <w:lang w:eastAsia="pl-PL"/>
        </w:rPr>
      </w:pPr>
      <w:r w:rsidRPr="004D5BAC">
        <w:rPr>
          <w:rFonts w:ascii="Calibri" w:eastAsia="Times New Roman" w:hAnsi="Calibri" w:cs="Arial"/>
          <w:bCs/>
          <w:lang w:eastAsia="pl-PL"/>
        </w:rPr>
        <w:t>I declare that offered</w:t>
      </w:r>
      <w:r w:rsidRPr="004D5BAC">
        <w:rPr>
          <w:rFonts w:ascii="Calibri" w:eastAsia="Times New Roman" w:hAnsi="Calibri" w:cs="Calibri"/>
          <w:b/>
          <w:lang w:eastAsia="pl-PL"/>
        </w:rPr>
        <w:t xml:space="preserve"> warranty (guarantee) </w:t>
      </w:r>
      <w:r w:rsidR="00F337D8">
        <w:rPr>
          <w:rFonts w:ascii="Calibri" w:eastAsia="Times New Roman" w:hAnsi="Calibri" w:cs="Arial"/>
          <w:bCs/>
          <w:lang w:eastAsia="pl-PL"/>
        </w:rPr>
        <w:t xml:space="preserve"> period is …………………………..</w:t>
      </w:r>
      <w:r w:rsidRPr="004D5BAC">
        <w:rPr>
          <w:rFonts w:ascii="Calibri" w:eastAsia="Times New Roman" w:hAnsi="Calibri" w:cs="Arial"/>
          <w:bCs/>
          <w:lang w:eastAsia="pl-PL"/>
        </w:rPr>
        <w:t xml:space="preserve">(the minimum required </w:t>
      </w:r>
      <w:r w:rsidRPr="004D5BAC">
        <w:rPr>
          <w:rFonts w:ascii="Calibri" w:eastAsia="Times New Roman" w:hAnsi="Calibri" w:cs="Calibri"/>
          <w:b/>
          <w:lang w:eastAsia="pl-PL"/>
        </w:rPr>
        <w:t xml:space="preserve">warranty (guarantee) period </w:t>
      </w:r>
      <w:r w:rsidRPr="004D5BAC">
        <w:rPr>
          <w:rFonts w:ascii="Calibri" w:eastAsia="Times New Roman" w:hAnsi="Calibri" w:cs="Arial"/>
          <w:bCs/>
          <w:lang w:eastAsia="pl-PL"/>
        </w:rPr>
        <w:t xml:space="preserve"> </w:t>
      </w:r>
      <w:r w:rsidR="008C2BA4">
        <w:rPr>
          <w:rFonts w:ascii="Calibri" w:eastAsia="Times New Roman" w:hAnsi="Calibri" w:cs="Arial"/>
          <w:b/>
          <w:bCs/>
          <w:lang w:eastAsia="pl-PL"/>
        </w:rPr>
        <w:t>is 24</w:t>
      </w:r>
      <w:r w:rsidRPr="004D5BAC">
        <w:rPr>
          <w:rFonts w:ascii="Calibri" w:eastAsia="Times New Roman" w:hAnsi="Calibri" w:cs="Arial"/>
          <w:b/>
          <w:bCs/>
          <w:lang w:eastAsia="pl-PL"/>
        </w:rPr>
        <w:t xml:space="preserve"> months</w:t>
      </w:r>
      <w:r w:rsidRPr="004D5BAC">
        <w:rPr>
          <w:rFonts w:ascii="Calibri" w:eastAsia="Times New Roman" w:hAnsi="Calibri" w:cs="Arial"/>
          <w:bCs/>
          <w:lang w:eastAsia="pl-PL"/>
        </w:rPr>
        <w:t>).</w:t>
      </w:r>
    </w:p>
    <w:p w:rsidR="00560FA3" w:rsidRPr="007D1D17" w:rsidRDefault="004D5BAC" w:rsidP="007D1D17">
      <w:pPr>
        <w:widowControl w:val="0"/>
        <w:numPr>
          <w:ilvl w:val="0"/>
          <w:numId w:val="1"/>
        </w:numPr>
        <w:autoSpaceDE w:val="0"/>
        <w:autoSpaceDN w:val="0"/>
        <w:adjustRightInd w:val="0"/>
        <w:spacing w:after="120" w:line="240" w:lineRule="auto"/>
        <w:ind w:left="426" w:hanging="426"/>
        <w:jc w:val="both"/>
        <w:textAlignment w:val="baseline"/>
        <w:rPr>
          <w:rFonts w:ascii="Calibri" w:eastAsia="Times New Roman" w:hAnsi="Calibri" w:cs="Times New Roman"/>
          <w:color w:val="000000"/>
          <w:lang w:eastAsia="pl-PL"/>
        </w:rPr>
      </w:pPr>
      <w:r w:rsidRPr="004D5BAC">
        <w:rPr>
          <w:rFonts w:ascii="Calibri" w:eastAsia="Times New Roman" w:hAnsi="Calibri" w:cs="Times New Roman"/>
          <w:color w:val="000000"/>
          <w:lang w:eastAsia="pl-PL"/>
        </w:rPr>
        <w:t xml:space="preserve">I state that offered price, mentioned in point 1 of this offer form, includes all contractor’s costs </w:t>
      </w:r>
      <w:r w:rsidRPr="004D5BAC">
        <w:rPr>
          <w:rFonts w:ascii="Calibri" w:eastAsia="Times New Roman" w:hAnsi="Calibri" w:cs="Times New Roman"/>
          <w:color w:val="000000"/>
          <w:lang w:eastAsia="pl-PL"/>
        </w:rPr>
        <w:lastRenderedPageBreak/>
        <w:t xml:space="preserve">related with the contract to be incurred by the </w:t>
      </w:r>
      <w:proofErr w:type="spellStart"/>
      <w:r w:rsidRPr="004D5BAC">
        <w:rPr>
          <w:rFonts w:ascii="Calibri" w:eastAsia="Times New Roman" w:hAnsi="Calibri" w:cs="Times New Roman"/>
          <w:color w:val="000000"/>
          <w:lang w:eastAsia="pl-PL"/>
        </w:rPr>
        <w:t>Orderer</w:t>
      </w:r>
      <w:proofErr w:type="spellEnd"/>
      <w:r w:rsidRPr="004D5BAC">
        <w:rPr>
          <w:rFonts w:ascii="Calibri" w:eastAsia="Times New Roman" w:hAnsi="Calibri" w:cs="Times New Roman"/>
          <w:color w:val="000000"/>
          <w:lang w:eastAsia="pl-PL"/>
        </w:rPr>
        <w:t xml:space="preserve"> in case of selection of this offer.</w:t>
      </w:r>
    </w:p>
    <w:p w:rsidR="00560FA3" w:rsidRPr="0045235E" w:rsidRDefault="00560FA3" w:rsidP="00560FA3">
      <w:pPr>
        <w:widowControl w:val="0"/>
        <w:numPr>
          <w:ilvl w:val="0"/>
          <w:numId w:val="1"/>
        </w:numPr>
        <w:autoSpaceDE w:val="0"/>
        <w:autoSpaceDN w:val="0"/>
        <w:adjustRightInd w:val="0"/>
        <w:spacing w:after="120" w:line="240" w:lineRule="auto"/>
        <w:ind w:left="426"/>
        <w:jc w:val="both"/>
        <w:textAlignment w:val="baseline"/>
        <w:rPr>
          <w:rFonts w:ascii="Calibri" w:eastAsia="Times New Roman" w:hAnsi="Calibri" w:cs="Times New Roman"/>
          <w:color w:val="000000"/>
          <w:lang w:eastAsia="pl-PL"/>
        </w:rPr>
      </w:pPr>
      <w:r w:rsidRPr="0045235E">
        <w:rPr>
          <w:rFonts w:ascii="Calibri" w:eastAsia="Times New Roman" w:hAnsi="Calibri" w:cs="Times New Roman"/>
          <w:color w:val="000000"/>
          <w:lang w:eastAsia="pl-PL"/>
        </w:rPr>
        <w:t xml:space="preserve">If the contract is awarded, I undertake to conclude the contract at the place and time indicated by the </w:t>
      </w:r>
      <w:r w:rsidR="009F405C" w:rsidRPr="0045235E">
        <w:rPr>
          <w:rFonts w:ascii="Calibri" w:eastAsia="Times New Roman" w:hAnsi="Calibri" w:cs="Times New Roman"/>
          <w:color w:val="000000"/>
          <w:lang w:eastAsia="pl-PL"/>
        </w:rPr>
        <w:t>Contracting Authority</w:t>
      </w:r>
      <w:r w:rsidRPr="0045235E">
        <w:rPr>
          <w:rFonts w:ascii="Calibri" w:eastAsia="Times New Roman" w:hAnsi="Calibri" w:cs="Times New Roman"/>
          <w:color w:val="000000"/>
          <w:lang w:eastAsia="pl-PL"/>
        </w:rPr>
        <w:t xml:space="preserve"> and under the conditions set out in the contract template constituting </w:t>
      </w:r>
      <w:r w:rsidR="0045235E" w:rsidRPr="0093017D">
        <w:rPr>
          <w:rFonts w:ascii="Calibri" w:eastAsia="Times New Roman" w:hAnsi="Calibri" w:cs="Times New Roman"/>
          <w:color w:val="000000"/>
          <w:lang w:eastAsia="pl-PL"/>
        </w:rPr>
        <w:t xml:space="preserve">Enclosure </w:t>
      </w:r>
      <w:proofErr w:type="spellStart"/>
      <w:r w:rsidR="0045235E" w:rsidRPr="0093017D">
        <w:rPr>
          <w:rFonts w:ascii="Calibri" w:eastAsia="Times New Roman" w:hAnsi="Calibri" w:cs="Times New Roman"/>
          <w:color w:val="000000"/>
          <w:lang w:eastAsia="pl-PL"/>
        </w:rPr>
        <w:t>nr</w:t>
      </w:r>
      <w:proofErr w:type="spellEnd"/>
      <w:r w:rsidRPr="0093017D">
        <w:rPr>
          <w:rFonts w:ascii="Calibri" w:eastAsia="Times New Roman" w:hAnsi="Calibri" w:cs="Times New Roman"/>
          <w:color w:val="000000"/>
          <w:lang w:eastAsia="pl-PL"/>
        </w:rPr>
        <w:t xml:space="preserve"> </w:t>
      </w:r>
      <w:r w:rsidR="00F0110A" w:rsidRPr="0093017D">
        <w:rPr>
          <w:rFonts w:ascii="Calibri" w:eastAsia="Times New Roman" w:hAnsi="Calibri" w:cs="Times New Roman"/>
          <w:color w:val="000000"/>
          <w:lang w:eastAsia="pl-PL"/>
        </w:rPr>
        <w:t>5</w:t>
      </w:r>
      <w:bookmarkStart w:id="0" w:name="_GoBack"/>
      <w:bookmarkEnd w:id="0"/>
      <w:r w:rsidRPr="0045235E">
        <w:rPr>
          <w:rFonts w:ascii="Calibri" w:eastAsia="Times New Roman" w:hAnsi="Calibri" w:cs="Times New Roman"/>
          <w:color w:val="000000"/>
          <w:lang w:eastAsia="pl-PL"/>
        </w:rPr>
        <w:t xml:space="preserve"> to this </w:t>
      </w:r>
      <w:r w:rsidR="009F405C" w:rsidRPr="0045235E">
        <w:rPr>
          <w:rFonts w:ascii="Calibri" w:eastAsia="Times New Roman" w:hAnsi="Calibri" w:cs="Calibri"/>
          <w:lang w:val="en-GB"/>
        </w:rPr>
        <w:t>Essentials terms of the public contract</w:t>
      </w:r>
      <w:r w:rsidRPr="0045235E">
        <w:rPr>
          <w:rFonts w:ascii="Calibri" w:eastAsia="Times New Roman" w:hAnsi="Calibri" w:cs="Times New Roman"/>
          <w:color w:val="000000"/>
          <w:lang w:eastAsia="pl-PL"/>
        </w:rPr>
        <w:t>.</w:t>
      </w:r>
    </w:p>
    <w:p w:rsidR="00560FA3" w:rsidRDefault="00560FA3" w:rsidP="00560FA3">
      <w:pPr>
        <w:widowControl w:val="0"/>
        <w:numPr>
          <w:ilvl w:val="0"/>
          <w:numId w:val="1"/>
        </w:numPr>
        <w:autoSpaceDE w:val="0"/>
        <w:autoSpaceDN w:val="0"/>
        <w:adjustRightInd w:val="0"/>
        <w:spacing w:after="120" w:line="240" w:lineRule="auto"/>
        <w:ind w:left="426"/>
        <w:jc w:val="both"/>
        <w:textAlignment w:val="baseline"/>
        <w:rPr>
          <w:rFonts w:ascii="Calibri" w:eastAsia="Times New Roman" w:hAnsi="Calibri" w:cs="Times New Roman"/>
          <w:color w:val="000000"/>
          <w:lang w:eastAsia="pl-PL"/>
        </w:rPr>
      </w:pPr>
      <w:r w:rsidRPr="00560FA3">
        <w:rPr>
          <w:rFonts w:ascii="Calibri" w:eastAsia="Times New Roman" w:hAnsi="Calibri" w:cs="Times New Roman"/>
          <w:color w:val="000000"/>
          <w:lang w:eastAsia="pl-PL"/>
        </w:rPr>
        <w:t xml:space="preserve">On the basis of art. 91 para. 3a of the PZP Act, I declare that the selection of my offer will lead / will not lead *) to the establishment of the tax obligation by the </w:t>
      </w:r>
      <w:r w:rsidR="009F405C">
        <w:rPr>
          <w:rFonts w:ascii="Calibri" w:eastAsia="Times New Roman" w:hAnsi="Calibri" w:cs="Times New Roman"/>
          <w:color w:val="000000"/>
          <w:lang w:eastAsia="pl-PL"/>
        </w:rPr>
        <w:t>Contracting Authority</w:t>
      </w:r>
      <w:r w:rsidRPr="00560FA3">
        <w:rPr>
          <w:rFonts w:ascii="Calibri" w:eastAsia="Times New Roman" w:hAnsi="Calibri" w:cs="Times New Roman"/>
          <w:color w:val="000000"/>
          <w:lang w:eastAsia="pl-PL"/>
        </w:rPr>
        <w:t xml:space="preserve"> under the provisions on tax on goods and services. Below is a list of supplies and services for which a tax obligation arises with the </w:t>
      </w:r>
      <w:r w:rsidR="009F405C">
        <w:rPr>
          <w:rFonts w:ascii="Calibri" w:eastAsia="Times New Roman" w:hAnsi="Calibri" w:cs="Times New Roman"/>
          <w:color w:val="000000"/>
          <w:lang w:eastAsia="pl-PL"/>
        </w:rPr>
        <w:t>Contracting Authority</w:t>
      </w:r>
      <w:r w:rsidRPr="00560FA3">
        <w:rPr>
          <w:rFonts w:ascii="Calibri" w:eastAsia="Times New Roman" w:hAnsi="Calibri" w:cs="Times New Roman"/>
          <w:color w:val="000000"/>
          <w:lang w:eastAsia="pl-PL"/>
        </w:rPr>
        <w:t>.</w:t>
      </w:r>
    </w:p>
    <w:p w:rsidR="00560FA3" w:rsidRDefault="00560FA3" w:rsidP="00560FA3">
      <w:pPr>
        <w:widowControl w:val="0"/>
        <w:autoSpaceDE w:val="0"/>
        <w:autoSpaceDN w:val="0"/>
        <w:adjustRightInd w:val="0"/>
        <w:spacing w:after="120" w:line="240" w:lineRule="auto"/>
        <w:ind w:left="426"/>
        <w:jc w:val="both"/>
        <w:textAlignment w:val="baseline"/>
        <w:rPr>
          <w:rFonts w:ascii="Calibri" w:eastAsia="Times New Roman" w:hAnsi="Calibri" w:cs="Times New Roman"/>
          <w:color w:val="000000"/>
          <w:lang w:eastAsia="pl-PL"/>
        </w:rPr>
      </w:pPr>
      <w:r w:rsidRPr="00560FA3">
        <w:rPr>
          <w:rFonts w:ascii="Calibri" w:eastAsia="Times New Roman" w:hAnsi="Calibri" w:cs="Times New Roman"/>
          <w:color w:val="000000"/>
          <w:lang w:eastAsia="pl-PL"/>
        </w:rPr>
        <w:t>*) delete as appropriate</w:t>
      </w:r>
    </w:p>
    <w:p w:rsidR="000B559F" w:rsidRDefault="000B559F" w:rsidP="000B559F">
      <w:pPr>
        <w:widowControl w:val="0"/>
        <w:tabs>
          <w:tab w:val="left" w:pos="1381"/>
        </w:tabs>
        <w:autoSpaceDE w:val="0"/>
        <w:autoSpaceDN w:val="0"/>
        <w:adjustRightInd w:val="0"/>
        <w:spacing w:after="120" w:line="240" w:lineRule="auto"/>
        <w:ind w:left="426"/>
        <w:jc w:val="both"/>
        <w:textAlignment w:val="baseline"/>
        <w:rPr>
          <w:rFonts w:ascii="Calibri" w:eastAsia="Times New Roman" w:hAnsi="Calibri" w:cs="Times New Roman"/>
          <w:color w:val="000000"/>
          <w:lang w:eastAsia="pl-PL"/>
        </w:rPr>
      </w:pPr>
      <w:r>
        <w:rPr>
          <w:rFonts w:ascii="Calibri" w:eastAsia="Times New Roman" w:hAnsi="Calibri" w:cs="Times New Roman"/>
          <w:color w:val="000000"/>
          <w:lang w:eastAsia="pl-PL"/>
        </w:rPr>
        <w:tab/>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5245"/>
        <w:gridCol w:w="2686"/>
      </w:tblGrid>
      <w:tr w:rsidR="000B559F" w:rsidRPr="000B559F" w:rsidTr="00127E2B">
        <w:tc>
          <w:tcPr>
            <w:tcW w:w="1100" w:type="dxa"/>
            <w:tcBorders>
              <w:top w:val="single" w:sz="4" w:space="0" w:color="auto"/>
              <w:left w:val="single" w:sz="4" w:space="0" w:color="auto"/>
              <w:bottom w:val="single" w:sz="4" w:space="0" w:color="auto"/>
              <w:right w:val="single" w:sz="4" w:space="0" w:color="auto"/>
            </w:tcBorders>
            <w:hideMark/>
          </w:tcPr>
          <w:p w:rsidR="000B559F" w:rsidRPr="000B559F" w:rsidRDefault="000B559F" w:rsidP="000B559F">
            <w:pPr>
              <w:widowControl w:val="0"/>
              <w:tabs>
                <w:tab w:val="left" w:pos="1381"/>
              </w:tabs>
              <w:autoSpaceDE w:val="0"/>
              <w:autoSpaceDN w:val="0"/>
              <w:adjustRightInd w:val="0"/>
              <w:spacing w:after="120" w:line="240" w:lineRule="auto"/>
              <w:ind w:left="426"/>
              <w:jc w:val="both"/>
              <w:textAlignment w:val="baseline"/>
              <w:rPr>
                <w:rFonts w:ascii="Calibri" w:eastAsia="Times New Roman" w:hAnsi="Calibri" w:cs="Times New Roman"/>
                <w:bCs/>
                <w:color w:val="000000"/>
                <w:lang w:val="pl-PL" w:eastAsia="pl-PL"/>
              </w:rPr>
            </w:pPr>
            <w:r w:rsidRPr="000B559F">
              <w:rPr>
                <w:rFonts w:ascii="Calibri" w:eastAsia="Times New Roman" w:hAnsi="Calibri" w:cs="Times New Roman"/>
                <w:bCs/>
                <w:color w:val="000000"/>
                <w:lang w:val="pl-PL" w:eastAsia="pl-PL"/>
              </w:rPr>
              <w:t>Lp.</w:t>
            </w:r>
          </w:p>
        </w:tc>
        <w:tc>
          <w:tcPr>
            <w:tcW w:w="5245" w:type="dxa"/>
            <w:tcBorders>
              <w:top w:val="single" w:sz="4" w:space="0" w:color="auto"/>
              <w:left w:val="single" w:sz="4" w:space="0" w:color="auto"/>
              <w:bottom w:val="single" w:sz="4" w:space="0" w:color="auto"/>
              <w:right w:val="single" w:sz="4" w:space="0" w:color="auto"/>
            </w:tcBorders>
            <w:hideMark/>
          </w:tcPr>
          <w:p w:rsidR="000B559F" w:rsidRPr="00040C83" w:rsidRDefault="000B559F" w:rsidP="000B559F">
            <w:pPr>
              <w:widowControl w:val="0"/>
              <w:tabs>
                <w:tab w:val="left" w:pos="1381"/>
              </w:tabs>
              <w:autoSpaceDE w:val="0"/>
              <w:autoSpaceDN w:val="0"/>
              <w:adjustRightInd w:val="0"/>
              <w:spacing w:after="120" w:line="240" w:lineRule="auto"/>
              <w:ind w:left="426"/>
              <w:jc w:val="both"/>
              <w:textAlignment w:val="baseline"/>
              <w:rPr>
                <w:rFonts w:ascii="Calibri" w:eastAsia="Times New Roman" w:hAnsi="Calibri" w:cs="Times New Roman"/>
                <w:bCs/>
                <w:color w:val="000000"/>
                <w:lang w:eastAsia="pl-PL"/>
              </w:rPr>
            </w:pPr>
            <w:r w:rsidRPr="000B559F">
              <w:rPr>
                <w:rFonts w:ascii="Calibri" w:eastAsia="Times New Roman" w:hAnsi="Calibri" w:cs="Times New Roman"/>
                <w:bCs/>
                <w:color w:val="000000"/>
                <w:lang w:eastAsia="pl-PL"/>
              </w:rPr>
              <w:t>Name of product or service</w:t>
            </w:r>
          </w:p>
        </w:tc>
        <w:tc>
          <w:tcPr>
            <w:tcW w:w="2686" w:type="dxa"/>
            <w:tcBorders>
              <w:top w:val="single" w:sz="4" w:space="0" w:color="auto"/>
              <w:left w:val="single" w:sz="4" w:space="0" w:color="auto"/>
              <w:bottom w:val="single" w:sz="4" w:space="0" w:color="auto"/>
              <w:right w:val="single" w:sz="4" w:space="0" w:color="auto"/>
            </w:tcBorders>
            <w:hideMark/>
          </w:tcPr>
          <w:p w:rsidR="000B559F" w:rsidRPr="000B559F" w:rsidRDefault="000B559F" w:rsidP="000B559F">
            <w:pPr>
              <w:widowControl w:val="0"/>
              <w:tabs>
                <w:tab w:val="left" w:pos="1381"/>
              </w:tabs>
              <w:autoSpaceDE w:val="0"/>
              <w:autoSpaceDN w:val="0"/>
              <w:adjustRightInd w:val="0"/>
              <w:spacing w:after="120" w:line="240" w:lineRule="auto"/>
              <w:ind w:left="426"/>
              <w:jc w:val="both"/>
              <w:textAlignment w:val="baseline"/>
              <w:rPr>
                <w:rFonts w:ascii="Calibri" w:eastAsia="Times New Roman" w:hAnsi="Calibri" w:cs="Times New Roman"/>
                <w:bCs/>
                <w:color w:val="000000"/>
                <w:lang w:val="pl-PL" w:eastAsia="pl-PL"/>
              </w:rPr>
            </w:pPr>
            <w:r>
              <w:rPr>
                <w:rFonts w:ascii="Calibri" w:eastAsia="Times New Roman" w:hAnsi="Calibri" w:cs="Times New Roman"/>
                <w:bCs/>
                <w:color w:val="000000"/>
                <w:lang w:eastAsia="pl-PL"/>
              </w:rPr>
              <w:t>The n</w:t>
            </w:r>
            <w:r w:rsidRPr="000B559F">
              <w:rPr>
                <w:rFonts w:ascii="Calibri" w:eastAsia="Times New Roman" w:hAnsi="Calibri" w:cs="Times New Roman"/>
                <w:bCs/>
                <w:color w:val="000000"/>
                <w:lang w:eastAsia="pl-PL"/>
              </w:rPr>
              <w:t xml:space="preserve">et value </w:t>
            </w:r>
          </w:p>
        </w:tc>
      </w:tr>
      <w:tr w:rsidR="000B559F" w:rsidRPr="000B559F" w:rsidTr="00127E2B">
        <w:tc>
          <w:tcPr>
            <w:tcW w:w="1100" w:type="dxa"/>
            <w:tcBorders>
              <w:top w:val="single" w:sz="4" w:space="0" w:color="auto"/>
              <w:left w:val="single" w:sz="4" w:space="0" w:color="auto"/>
              <w:bottom w:val="single" w:sz="4" w:space="0" w:color="auto"/>
              <w:right w:val="single" w:sz="4" w:space="0" w:color="auto"/>
            </w:tcBorders>
          </w:tcPr>
          <w:p w:rsidR="000B559F" w:rsidRPr="000B559F" w:rsidRDefault="000B559F" w:rsidP="000B559F">
            <w:pPr>
              <w:widowControl w:val="0"/>
              <w:tabs>
                <w:tab w:val="left" w:pos="1381"/>
              </w:tabs>
              <w:autoSpaceDE w:val="0"/>
              <w:autoSpaceDN w:val="0"/>
              <w:adjustRightInd w:val="0"/>
              <w:spacing w:after="120" w:line="240" w:lineRule="auto"/>
              <w:ind w:left="426"/>
              <w:jc w:val="both"/>
              <w:textAlignment w:val="baseline"/>
              <w:rPr>
                <w:rFonts w:ascii="Calibri" w:eastAsia="Times New Roman" w:hAnsi="Calibri" w:cs="Times New Roman"/>
                <w:bCs/>
                <w:color w:val="000000"/>
                <w:lang w:val="pl-PL" w:eastAsia="pl-PL"/>
              </w:rPr>
            </w:pPr>
          </w:p>
        </w:tc>
        <w:tc>
          <w:tcPr>
            <w:tcW w:w="5245" w:type="dxa"/>
            <w:tcBorders>
              <w:top w:val="single" w:sz="4" w:space="0" w:color="auto"/>
              <w:left w:val="single" w:sz="4" w:space="0" w:color="auto"/>
              <w:bottom w:val="single" w:sz="4" w:space="0" w:color="auto"/>
              <w:right w:val="single" w:sz="4" w:space="0" w:color="auto"/>
            </w:tcBorders>
          </w:tcPr>
          <w:p w:rsidR="000B559F" w:rsidRPr="000B559F" w:rsidRDefault="000B559F" w:rsidP="000B559F">
            <w:pPr>
              <w:widowControl w:val="0"/>
              <w:tabs>
                <w:tab w:val="left" w:pos="1381"/>
              </w:tabs>
              <w:autoSpaceDE w:val="0"/>
              <w:autoSpaceDN w:val="0"/>
              <w:adjustRightInd w:val="0"/>
              <w:spacing w:after="120" w:line="240" w:lineRule="auto"/>
              <w:ind w:left="426"/>
              <w:jc w:val="both"/>
              <w:textAlignment w:val="baseline"/>
              <w:rPr>
                <w:rFonts w:ascii="Calibri" w:eastAsia="Times New Roman" w:hAnsi="Calibri" w:cs="Times New Roman"/>
                <w:bCs/>
                <w:color w:val="000000"/>
                <w:lang w:val="pl-PL" w:eastAsia="pl-PL"/>
              </w:rPr>
            </w:pPr>
          </w:p>
        </w:tc>
        <w:tc>
          <w:tcPr>
            <w:tcW w:w="2686" w:type="dxa"/>
            <w:tcBorders>
              <w:top w:val="single" w:sz="4" w:space="0" w:color="auto"/>
              <w:left w:val="single" w:sz="4" w:space="0" w:color="auto"/>
              <w:bottom w:val="single" w:sz="4" w:space="0" w:color="auto"/>
              <w:right w:val="single" w:sz="4" w:space="0" w:color="auto"/>
            </w:tcBorders>
          </w:tcPr>
          <w:p w:rsidR="000B559F" w:rsidRPr="000B559F" w:rsidRDefault="000B559F" w:rsidP="000B559F">
            <w:pPr>
              <w:widowControl w:val="0"/>
              <w:tabs>
                <w:tab w:val="left" w:pos="1381"/>
              </w:tabs>
              <w:autoSpaceDE w:val="0"/>
              <w:autoSpaceDN w:val="0"/>
              <w:adjustRightInd w:val="0"/>
              <w:spacing w:after="120" w:line="240" w:lineRule="auto"/>
              <w:ind w:left="426"/>
              <w:jc w:val="both"/>
              <w:textAlignment w:val="baseline"/>
              <w:rPr>
                <w:rFonts w:ascii="Calibri" w:eastAsia="Times New Roman" w:hAnsi="Calibri" w:cs="Times New Roman"/>
                <w:bCs/>
                <w:color w:val="000000"/>
                <w:lang w:val="pl-PL" w:eastAsia="pl-PL"/>
              </w:rPr>
            </w:pPr>
          </w:p>
        </w:tc>
      </w:tr>
    </w:tbl>
    <w:p w:rsidR="000B559F" w:rsidRPr="000B559F" w:rsidRDefault="000B559F" w:rsidP="000B559F">
      <w:pPr>
        <w:widowControl w:val="0"/>
        <w:tabs>
          <w:tab w:val="left" w:pos="3350"/>
        </w:tabs>
        <w:autoSpaceDE w:val="0"/>
        <w:autoSpaceDN w:val="0"/>
        <w:adjustRightInd w:val="0"/>
        <w:spacing w:after="120" w:line="240" w:lineRule="auto"/>
        <w:ind w:left="426"/>
        <w:jc w:val="both"/>
        <w:textAlignment w:val="baseline"/>
        <w:rPr>
          <w:rFonts w:ascii="Calibri" w:eastAsia="Times New Roman" w:hAnsi="Calibri" w:cs="Times New Roman"/>
          <w:color w:val="000000"/>
          <w:lang w:eastAsia="pl-PL"/>
        </w:rPr>
      </w:pPr>
      <w:r>
        <w:rPr>
          <w:rFonts w:ascii="Calibri" w:eastAsia="Times New Roman" w:hAnsi="Calibri" w:cs="Times New Roman"/>
          <w:color w:val="000000"/>
          <w:lang w:eastAsia="pl-PL"/>
        </w:rPr>
        <w:tab/>
      </w:r>
    </w:p>
    <w:p w:rsidR="004D5BAC" w:rsidRPr="004D5BAC" w:rsidRDefault="004D5BAC" w:rsidP="004D5BAC">
      <w:pPr>
        <w:widowControl w:val="0"/>
        <w:numPr>
          <w:ilvl w:val="0"/>
          <w:numId w:val="1"/>
        </w:numPr>
        <w:autoSpaceDE w:val="0"/>
        <w:autoSpaceDN w:val="0"/>
        <w:adjustRightInd w:val="0"/>
        <w:spacing w:after="120" w:line="240" w:lineRule="auto"/>
        <w:ind w:left="426" w:hanging="426"/>
        <w:jc w:val="both"/>
        <w:textAlignment w:val="baseline"/>
        <w:rPr>
          <w:rFonts w:ascii="Calibri" w:eastAsia="Times New Roman" w:hAnsi="Calibri" w:cs="Times New Roman"/>
          <w:lang w:eastAsia="pl-PL"/>
        </w:rPr>
      </w:pPr>
      <w:r w:rsidRPr="004D5BAC">
        <w:rPr>
          <w:rFonts w:ascii="Calibri" w:eastAsia="Times New Roman" w:hAnsi="Calibri" w:cs="Times New Roman"/>
          <w:lang w:eastAsia="pl-PL"/>
        </w:rPr>
        <w:t>We intend to execute the subject matter of the contract on our own/with the</w:t>
      </w:r>
      <w:r w:rsidRPr="004D5BAC">
        <w:rPr>
          <w:rFonts w:ascii="Calibri" w:eastAsia="Times New Roman" w:hAnsi="Calibri" w:cs="Times New Roman"/>
          <w:b/>
          <w:lang w:eastAsia="pl-PL"/>
        </w:rPr>
        <w:t xml:space="preserve"> subcontractors</w:t>
      </w:r>
      <w:r w:rsidRPr="004D5BAC">
        <w:rPr>
          <w:rFonts w:ascii="Calibri" w:eastAsia="Times New Roman" w:hAnsi="Calibri" w:cs="Times New Roman"/>
          <w:lang w:eastAsia="pl-PL"/>
        </w:rPr>
        <w:t xml:space="preserve"> </w:t>
      </w:r>
      <w:r w:rsidR="000B559F">
        <w:rPr>
          <w:rFonts w:ascii="Calibri" w:eastAsia="Times New Roman" w:hAnsi="Calibri" w:cs="Times New Roman"/>
          <w:b/>
          <w:lang w:eastAsia="pl-PL"/>
        </w:rPr>
        <w:t>*</w:t>
      </w:r>
      <w:r w:rsidRPr="004D5BAC">
        <w:rPr>
          <w:rFonts w:ascii="Calibri" w:eastAsia="Times New Roman" w:hAnsi="Calibri" w:cs="Times New Roman"/>
          <w:b/>
          <w:lang w:eastAsia="pl-PL"/>
        </w:rPr>
        <w:t>)</w:t>
      </w:r>
      <w:r w:rsidRPr="004D5BAC">
        <w:rPr>
          <w:rFonts w:ascii="Calibri" w:eastAsia="Times New Roman" w:hAnsi="Calibri" w:cs="Times New Roman"/>
          <w:lang w:eastAsia="pl-PL"/>
        </w:rPr>
        <w:t>.  The list of some lots of the contract entrusted to subcontractors and the names of the subcontractors’ firms  - in the enclosure.</w:t>
      </w:r>
    </w:p>
    <w:p w:rsidR="004D5BAC" w:rsidRPr="004D5BAC" w:rsidRDefault="000B559F" w:rsidP="000B559F">
      <w:pPr>
        <w:widowControl w:val="0"/>
        <w:autoSpaceDE w:val="0"/>
        <w:autoSpaceDN w:val="0"/>
        <w:adjustRightInd w:val="0"/>
        <w:spacing w:after="120" w:line="240" w:lineRule="auto"/>
        <w:ind w:left="426"/>
        <w:jc w:val="both"/>
        <w:rPr>
          <w:rFonts w:ascii="Calibri" w:eastAsia="Times New Roman" w:hAnsi="Calibri" w:cs="Times New Roman"/>
          <w:lang w:eastAsia="pl-PL"/>
        </w:rPr>
      </w:pPr>
      <w:r w:rsidRPr="000B559F">
        <w:rPr>
          <w:rFonts w:ascii="Calibri" w:eastAsia="Times New Roman" w:hAnsi="Calibri" w:cs="Times New Roman"/>
          <w:lang w:eastAsia="pl-PL"/>
        </w:rPr>
        <w:t>*) delete as appropriate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
        <w:gridCol w:w="2866"/>
        <w:gridCol w:w="5547"/>
      </w:tblGrid>
      <w:tr w:rsidR="000B559F" w:rsidRPr="004D5BAC" w:rsidTr="000B559F">
        <w:trPr>
          <w:trHeight w:val="654"/>
        </w:trPr>
        <w:tc>
          <w:tcPr>
            <w:tcW w:w="481" w:type="dxa"/>
            <w:tcBorders>
              <w:top w:val="single" w:sz="4" w:space="0" w:color="auto"/>
              <w:left w:val="single" w:sz="4" w:space="0" w:color="auto"/>
              <w:bottom w:val="single" w:sz="4" w:space="0" w:color="auto"/>
              <w:right w:val="single" w:sz="4" w:space="0" w:color="auto"/>
            </w:tcBorders>
            <w:hideMark/>
          </w:tcPr>
          <w:p w:rsidR="000B559F" w:rsidRPr="004D5BAC" w:rsidRDefault="000B559F" w:rsidP="004D5BAC">
            <w:pPr>
              <w:widowControl w:val="0"/>
              <w:autoSpaceDE w:val="0"/>
              <w:autoSpaceDN w:val="0"/>
              <w:adjustRightInd w:val="0"/>
              <w:spacing w:after="120" w:line="240" w:lineRule="auto"/>
              <w:jc w:val="both"/>
              <w:textAlignment w:val="baseline"/>
              <w:rPr>
                <w:rFonts w:ascii="Calibri" w:eastAsia="Times New Roman" w:hAnsi="Calibri" w:cs="Times New Roman"/>
                <w:bCs/>
                <w:lang w:val="pl-PL" w:eastAsia="pl-PL"/>
              </w:rPr>
            </w:pPr>
            <w:r w:rsidRPr="004D5BAC">
              <w:rPr>
                <w:rFonts w:ascii="Calibri" w:eastAsia="Times New Roman" w:hAnsi="Calibri" w:cs="Times New Roman"/>
                <w:bCs/>
                <w:lang w:eastAsia="pl-PL"/>
              </w:rPr>
              <w:t xml:space="preserve">          </w:t>
            </w:r>
            <w:r w:rsidRPr="004D5BAC">
              <w:rPr>
                <w:rFonts w:ascii="Calibri" w:eastAsia="Times New Roman" w:hAnsi="Calibri" w:cs="Times New Roman"/>
                <w:bCs/>
                <w:lang w:val="pl-PL" w:eastAsia="pl-PL"/>
              </w:rPr>
              <w:t>Lp.</w:t>
            </w:r>
          </w:p>
        </w:tc>
        <w:tc>
          <w:tcPr>
            <w:tcW w:w="2866" w:type="dxa"/>
            <w:tcBorders>
              <w:top w:val="single" w:sz="4" w:space="0" w:color="auto"/>
              <w:left w:val="single" w:sz="4" w:space="0" w:color="auto"/>
              <w:bottom w:val="single" w:sz="4" w:space="0" w:color="auto"/>
              <w:right w:val="single" w:sz="4" w:space="0" w:color="auto"/>
            </w:tcBorders>
          </w:tcPr>
          <w:p w:rsidR="000B559F" w:rsidRPr="004D5BAC" w:rsidRDefault="000B559F" w:rsidP="004D5BAC">
            <w:pPr>
              <w:widowControl w:val="0"/>
              <w:autoSpaceDE w:val="0"/>
              <w:autoSpaceDN w:val="0"/>
              <w:adjustRightInd w:val="0"/>
              <w:spacing w:after="120" w:line="240" w:lineRule="auto"/>
              <w:jc w:val="both"/>
              <w:textAlignment w:val="baseline"/>
              <w:rPr>
                <w:rFonts w:ascii="Calibri" w:eastAsia="Times New Roman" w:hAnsi="Calibri" w:cs="Times New Roman"/>
                <w:bCs/>
                <w:sz w:val="20"/>
                <w:szCs w:val="20"/>
                <w:lang w:eastAsia="pl-PL"/>
              </w:rPr>
            </w:pPr>
            <w:r w:rsidRPr="004D5BAC">
              <w:rPr>
                <w:rFonts w:ascii="Calibri" w:eastAsia="Times New Roman" w:hAnsi="Calibri" w:cs="Times New Roman"/>
                <w:bCs/>
                <w:sz w:val="20"/>
                <w:szCs w:val="20"/>
                <w:lang w:eastAsia="pl-PL"/>
              </w:rPr>
              <w:t>The name and the address of the subcontractor</w:t>
            </w:r>
          </w:p>
        </w:tc>
        <w:tc>
          <w:tcPr>
            <w:tcW w:w="5547" w:type="dxa"/>
            <w:tcBorders>
              <w:top w:val="single" w:sz="4" w:space="0" w:color="auto"/>
              <w:left w:val="single" w:sz="4" w:space="0" w:color="auto"/>
              <w:bottom w:val="single" w:sz="4" w:space="0" w:color="auto"/>
              <w:right w:val="single" w:sz="4" w:space="0" w:color="auto"/>
            </w:tcBorders>
            <w:hideMark/>
          </w:tcPr>
          <w:p w:rsidR="000B559F" w:rsidRPr="004D5BAC" w:rsidRDefault="000B559F" w:rsidP="004D5BAC">
            <w:pPr>
              <w:widowControl w:val="0"/>
              <w:autoSpaceDE w:val="0"/>
              <w:autoSpaceDN w:val="0"/>
              <w:adjustRightInd w:val="0"/>
              <w:spacing w:after="120" w:line="240" w:lineRule="auto"/>
              <w:jc w:val="both"/>
              <w:textAlignment w:val="baseline"/>
              <w:rPr>
                <w:rFonts w:ascii="Calibri" w:eastAsia="Times New Roman" w:hAnsi="Calibri" w:cs="Times New Roman"/>
                <w:bCs/>
                <w:sz w:val="20"/>
                <w:szCs w:val="20"/>
                <w:lang w:eastAsia="pl-PL"/>
              </w:rPr>
            </w:pPr>
            <w:r w:rsidRPr="004D5BAC">
              <w:rPr>
                <w:rFonts w:ascii="Calibri" w:eastAsia="Times New Roman" w:hAnsi="Calibri" w:cs="Times New Roman"/>
                <w:bCs/>
                <w:sz w:val="20"/>
                <w:szCs w:val="20"/>
                <w:lang w:eastAsia="pl-PL"/>
              </w:rPr>
              <w:t>The lot of the contract  to be realized by the subcontractor</w:t>
            </w:r>
          </w:p>
        </w:tc>
      </w:tr>
      <w:tr w:rsidR="000B559F" w:rsidRPr="004D5BAC" w:rsidTr="00127E2B">
        <w:tc>
          <w:tcPr>
            <w:tcW w:w="481" w:type="dxa"/>
            <w:tcBorders>
              <w:top w:val="single" w:sz="4" w:space="0" w:color="auto"/>
              <w:left w:val="single" w:sz="4" w:space="0" w:color="auto"/>
              <w:bottom w:val="single" w:sz="4" w:space="0" w:color="auto"/>
              <w:right w:val="single" w:sz="4" w:space="0" w:color="auto"/>
            </w:tcBorders>
          </w:tcPr>
          <w:p w:rsidR="000B559F" w:rsidRPr="004D5BAC" w:rsidRDefault="000B559F" w:rsidP="004D5BAC">
            <w:pPr>
              <w:widowControl w:val="0"/>
              <w:autoSpaceDE w:val="0"/>
              <w:autoSpaceDN w:val="0"/>
              <w:adjustRightInd w:val="0"/>
              <w:spacing w:after="120" w:line="240" w:lineRule="auto"/>
              <w:jc w:val="both"/>
              <w:textAlignment w:val="baseline"/>
              <w:rPr>
                <w:rFonts w:ascii="Calibri" w:eastAsia="Times New Roman" w:hAnsi="Calibri" w:cs="Times New Roman"/>
                <w:bCs/>
                <w:lang w:eastAsia="pl-PL"/>
              </w:rPr>
            </w:pPr>
          </w:p>
        </w:tc>
        <w:tc>
          <w:tcPr>
            <w:tcW w:w="2866" w:type="dxa"/>
            <w:tcBorders>
              <w:top w:val="single" w:sz="4" w:space="0" w:color="auto"/>
              <w:left w:val="single" w:sz="4" w:space="0" w:color="auto"/>
              <w:bottom w:val="single" w:sz="4" w:space="0" w:color="auto"/>
              <w:right w:val="single" w:sz="4" w:space="0" w:color="auto"/>
            </w:tcBorders>
          </w:tcPr>
          <w:p w:rsidR="000B559F" w:rsidRPr="004D5BAC" w:rsidRDefault="000B559F" w:rsidP="004D5BAC">
            <w:pPr>
              <w:widowControl w:val="0"/>
              <w:autoSpaceDE w:val="0"/>
              <w:autoSpaceDN w:val="0"/>
              <w:adjustRightInd w:val="0"/>
              <w:spacing w:after="120" w:line="240" w:lineRule="auto"/>
              <w:jc w:val="both"/>
              <w:textAlignment w:val="baseline"/>
              <w:rPr>
                <w:rFonts w:ascii="Calibri" w:eastAsia="Times New Roman" w:hAnsi="Calibri" w:cs="Times New Roman"/>
                <w:bCs/>
                <w:lang w:eastAsia="pl-PL"/>
              </w:rPr>
            </w:pPr>
          </w:p>
        </w:tc>
        <w:tc>
          <w:tcPr>
            <w:tcW w:w="5547" w:type="dxa"/>
            <w:tcBorders>
              <w:top w:val="single" w:sz="4" w:space="0" w:color="auto"/>
              <w:left w:val="single" w:sz="4" w:space="0" w:color="auto"/>
              <w:bottom w:val="single" w:sz="4" w:space="0" w:color="auto"/>
              <w:right w:val="single" w:sz="4" w:space="0" w:color="auto"/>
            </w:tcBorders>
          </w:tcPr>
          <w:p w:rsidR="000B559F" w:rsidRPr="004D5BAC" w:rsidRDefault="000B559F" w:rsidP="004D5BAC">
            <w:pPr>
              <w:widowControl w:val="0"/>
              <w:autoSpaceDE w:val="0"/>
              <w:autoSpaceDN w:val="0"/>
              <w:adjustRightInd w:val="0"/>
              <w:spacing w:after="120" w:line="240" w:lineRule="auto"/>
              <w:jc w:val="both"/>
              <w:textAlignment w:val="baseline"/>
              <w:rPr>
                <w:rFonts w:ascii="Calibri" w:eastAsia="Times New Roman" w:hAnsi="Calibri" w:cs="Times New Roman"/>
                <w:bCs/>
                <w:lang w:eastAsia="pl-PL"/>
              </w:rPr>
            </w:pPr>
          </w:p>
        </w:tc>
      </w:tr>
    </w:tbl>
    <w:p w:rsidR="004D5BAC" w:rsidRPr="004D5BAC" w:rsidRDefault="004D5BAC" w:rsidP="000B559F">
      <w:pPr>
        <w:widowControl w:val="0"/>
        <w:autoSpaceDE w:val="0"/>
        <w:autoSpaceDN w:val="0"/>
        <w:adjustRightInd w:val="0"/>
        <w:spacing w:after="120" w:line="240" w:lineRule="auto"/>
        <w:jc w:val="both"/>
        <w:textAlignment w:val="baseline"/>
        <w:rPr>
          <w:rFonts w:ascii="Calibri" w:eastAsia="Times New Roman" w:hAnsi="Calibri" w:cs="Times New Roman"/>
          <w:lang w:eastAsia="pl-PL"/>
        </w:rPr>
      </w:pPr>
    </w:p>
    <w:p w:rsidR="004D5BAC" w:rsidRPr="002C097D" w:rsidRDefault="004D5BAC" w:rsidP="007D1D17">
      <w:pPr>
        <w:widowControl w:val="0"/>
        <w:numPr>
          <w:ilvl w:val="0"/>
          <w:numId w:val="1"/>
        </w:numPr>
        <w:autoSpaceDE w:val="0"/>
        <w:autoSpaceDN w:val="0"/>
        <w:adjustRightInd w:val="0"/>
        <w:spacing w:after="120" w:line="240" w:lineRule="auto"/>
        <w:ind w:left="426" w:hanging="426"/>
        <w:jc w:val="both"/>
        <w:textAlignment w:val="baseline"/>
        <w:rPr>
          <w:rFonts w:eastAsia="Times New Roman" w:cstheme="minorHAnsi"/>
          <w:lang w:eastAsia="pl-PL"/>
        </w:rPr>
      </w:pPr>
      <w:r w:rsidRPr="002C097D">
        <w:rPr>
          <w:rFonts w:eastAsia="Times New Roman" w:cstheme="minorHAnsi"/>
          <w:lang w:eastAsia="pl-PL"/>
        </w:rPr>
        <w:t>I state that I am bound by the offer for the period of 30 days starting from the deadline for submission of offers.</w:t>
      </w:r>
    </w:p>
    <w:p w:rsidR="004D5BAC" w:rsidRPr="00064328" w:rsidRDefault="004D5BAC" w:rsidP="007D1D17">
      <w:pPr>
        <w:widowControl w:val="0"/>
        <w:numPr>
          <w:ilvl w:val="0"/>
          <w:numId w:val="1"/>
        </w:numPr>
        <w:autoSpaceDE w:val="0"/>
        <w:autoSpaceDN w:val="0"/>
        <w:adjustRightInd w:val="0"/>
        <w:spacing w:after="120" w:line="240" w:lineRule="auto"/>
        <w:ind w:left="426" w:hanging="426"/>
        <w:jc w:val="both"/>
        <w:textAlignment w:val="baseline"/>
        <w:rPr>
          <w:rFonts w:eastAsia="Times New Roman" w:cstheme="minorHAnsi"/>
          <w:lang w:eastAsia="pl-PL"/>
        </w:rPr>
      </w:pPr>
      <w:r w:rsidRPr="002C097D">
        <w:rPr>
          <w:rFonts w:eastAsia="Times New Roman" w:cstheme="minorHAnsi"/>
          <w:color w:val="222222"/>
          <w:lang w:val="en" w:eastAsia="pl-PL"/>
        </w:rPr>
        <w:t>The offer with enclosure has been submitted on ... ..... pages.</w:t>
      </w:r>
    </w:p>
    <w:p w:rsidR="00064328" w:rsidRPr="00064328" w:rsidRDefault="00064328" w:rsidP="00064328">
      <w:pPr>
        <w:widowControl w:val="0"/>
        <w:numPr>
          <w:ilvl w:val="0"/>
          <w:numId w:val="1"/>
        </w:numPr>
        <w:autoSpaceDE w:val="0"/>
        <w:autoSpaceDN w:val="0"/>
        <w:adjustRightInd w:val="0"/>
        <w:spacing w:after="120" w:line="240" w:lineRule="auto"/>
        <w:ind w:left="426" w:hanging="426"/>
        <w:jc w:val="both"/>
        <w:textAlignment w:val="baseline"/>
        <w:rPr>
          <w:rFonts w:eastAsia="Times New Roman" w:cstheme="minorHAnsi"/>
          <w:lang w:eastAsia="pl-PL"/>
        </w:rPr>
      </w:pPr>
      <w:r w:rsidRPr="00064328">
        <w:rPr>
          <w:rFonts w:eastAsia="Times New Roman" w:cstheme="minorHAnsi"/>
          <w:lang w:eastAsia="pl-PL"/>
        </w:rPr>
        <w:t>I hereby declare, that information given on pages ......... are business secrets in terms of the act on elimination of unfair competition and cannot be published elsewhere.</w:t>
      </w:r>
    </w:p>
    <w:p w:rsidR="00DD7301" w:rsidRDefault="00064328" w:rsidP="00064328">
      <w:pPr>
        <w:widowControl w:val="0"/>
        <w:autoSpaceDE w:val="0"/>
        <w:autoSpaceDN w:val="0"/>
        <w:adjustRightInd w:val="0"/>
        <w:spacing w:after="120" w:line="240" w:lineRule="auto"/>
        <w:ind w:left="426"/>
        <w:jc w:val="both"/>
        <w:textAlignment w:val="baseline"/>
        <w:rPr>
          <w:rFonts w:eastAsia="Times New Roman" w:cstheme="minorHAnsi"/>
          <w:lang w:eastAsia="pl-PL"/>
        </w:rPr>
      </w:pPr>
      <w:r w:rsidRPr="00064328">
        <w:rPr>
          <w:rFonts w:eastAsia="Times New Roman" w:cstheme="minorHAnsi"/>
          <w:lang w:eastAsia="pl-PL"/>
        </w:rPr>
        <w:t xml:space="preserve">/The </w:t>
      </w:r>
      <w:proofErr w:type="spellStart"/>
      <w:r w:rsidRPr="00064328">
        <w:rPr>
          <w:rFonts w:eastAsia="Times New Roman" w:cstheme="minorHAnsi"/>
          <w:lang w:eastAsia="pl-PL"/>
        </w:rPr>
        <w:t>Orderer’s</w:t>
      </w:r>
      <w:proofErr w:type="spellEnd"/>
      <w:r w:rsidRPr="00064328">
        <w:rPr>
          <w:rFonts w:eastAsia="Times New Roman" w:cstheme="minorHAnsi"/>
          <w:lang w:eastAsia="pl-PL"/>
        </w:rPr>
        <w:t xml:space="preserve"> requirement: The Contractor have to attach to the offer  the  factual and legal grounds that reserved information remains a business secret/.</w:t>
      </w:r>
    </w:p>
    <w:p w:rsidR="00064328" w:rsidRDefault="00064328" w:rsidP="00064328">
      <w:pPr>
        <w:widowControl w:val="0"/>
        <w:numPr>
          <w:ilvl w:val="0"/>
          <w:numId w:val="1"/>
        </w:numPr>
        <w:autoSpaceDE w:val="0"/>
        <w:autoSpaceDN w:val="0"/>
        <w:adjustRightInd w:val="0"/>
        <w:spacing w:after="120" w:line="240" w:lineRule="auto"/>
        <w:ind w:left="426" w:hanging="426"/>
        <w:jc w:val="both"/>
        <w:rPr>
          <w:rFonts w:ascii="Calibri" w:hAnsi="Calibri"/>
        </w:rPr>
      </w:pPr>
      <w:r>
        <w:rPr>
          <w:rFonts w:ascii="Calibri" w:hAnsi="Calibri"/>
        </w:rPr>
        <w:t xml:space="preserve">I declare, I am  microenterprise/small enterprise/medium-sized enterprise </w:t>
      </w:r>
      <w:r>
        <w:rPr>
          <w:rFonts w:ascii="Calibri" w:hAnsi="Calibri"/>
          <w:b/>
        </w:rPr>
        <w:t>**)</w:t>
      </w:r>
      <w:r>
        <w:rPr>
          <w:rFonts w:ascii="Calibri" w:hAnsi="Calibri"/>
        </w:rPr>
        <w:t xml:space="preserve"> in the meaning of Act of 2 July 2004 on freedom of economic activity (the Journal of Law of 2017  item  2168 unified text with subsequent changes)</w:t>
      </w:r>
    </w:p>
    <w:p w:rsidR="00064328" w:rsidRDefault="00064328" w:rsidP="00064328">
      <w:pPr>
        <w:autoSpaceDE w:val="0"/>
        <w:autoSpaceDN w:val="0"/>
        <w:spacing w:after="120" w:line="240" w:lineRule="auto"/>
        <w:ind w:left="720"/>
        <w:rPr>
          <w:rFonts w:ascii="Calibri" w:hAnsi="Calibri"/>
          <w:b/>
          <w:i/>
          <w:sz w:val="20"/>
          <w:szCs w:val="20"/>
        </w:rPr>
      </w:pPr>
      <w:r>
        <w:rPr>
          <w:rFonts w:ascii="Calibri" w:hAnsi="Calibri"/>
          <w:b/>
        </w:rPr>
        <w:t>**)</w:t>
      </w:r>
      <w:r>
        <w:rPr>
          <w:rFonts w:ascii="Calibri" w:hAnsi="Calibri"/>
          <w:b/>
          <w:i/>
          <w:sz w:val="20"/>
          <w:szCs w:val="20"/>
        </w:rPr>
        <w:t xml:space="preserve"> - delete as appropriate</w:t>
      </w:r>
    </w:p>
    <w:p w:rsidR="00A92E78" w:rsidRPr="00A92E78" w:rsidRDefault="00A92E78" w:rsidP="006D782F">
      <w:pPr>
        <w:widowControl w:val="0"/>
        <w:numPr>
          <w:ilvl w:val="0"/>
          <w:numId w:val="1"/>
        </w:numPr>
        <w:autoSpaceDE w:val="0"/>
        <w:autoSpaceDN w:val="0"/>
        <w:adjustRightInd w:val="0"/>
        <w:spacing w:after="120" w:line="240" w:lineRule="auto"/>
        <w:ind w:left="426" w:hanging="426"/>
        <w:jc w:val="both"/>
        <w:textAlignment w:val="baseline"/>
        <w:rPr>
          <w:rFonts w:eastAsia="Times New Roman" w:cstheme="minorHAnsi"/>
          <w:lang w:eastAsia="pl-PL"/>
        </w:rPr>
      </w:pPr>
      <w:r>
        <w:t>I declare, that I have fulfilled the information obligations provided for in Article 13 or art. 14 GDPR, towards natural persons, from whom I have obtained personal data directly or indirectly in order to apply for the award of a public contract in this proceeding.</w:t>
      </w:r>
    </w:p>
    <w:p w:rsidR="004D5BAC" w:rsidRPr="006D782F" w:rsidRDefault="004D5BAC" w:rsidP="006D782F">
      <w:pPr>
        <w:widowControl w:val="0"/>
        <w:numPr>
          <w:ilvl w:val="0"/>
          <w:numId w:val="1"/>
        </w:numPr>
        <w:autoSpaceDE w:val="0"/>
        <w:autoSpaceDN w:val="0"/>
        <w:adjustRightInd w:val="0"/>
        <w:spacing w:after="120" w:line="240" w:lineRule="auto"/>
        <w:ind w:left="426" w:hanging="426"/>
        <w:jc w:val="both"/>
        <w:textAlignment w:val="baseline"/>
        <w:rPr>
          <w:rFonts w:eastAsia="Times New Roman" w:cstheme="minorHAnsi"/>
          <w:lang w:eastAsia="pl-PL"/>
        </w:rPr>
      </w:pPr>
      <w:proofErr w:type="spellStart"/>
      <w:r w:rsidRPr="006D782F">
        <w:rPr>
          <w:rFonts w:eastAsia="Times New Roman" w:cstheme="minorHAnsi"/>
          <w:lang w:eastAsia="pl-PL"/>
        </w:rPr>
        <w:t>Teleaddress</w:t>
      </w:r>
      <w:proofErr w:type="spellEnd"/>
      <w:r w:rsidRPr="006D782F">
        <w:rPr>
          <w:rFonts w:eastAsia="Times New Roman" w:cstheme="minorHAnsi"/>
          <w:lang w:eastAsia="pl-PL"/>
        </w:rPr>
        <w:t xml:space="preserve"> date for correspondence:</w:t>
      </w:r>
    </w:p>
    <w:p w:rsidR="004D5BAC" w:rsidRPr="004D5BAC" w:rsidRDefault="004D5BAC" w:rsidP="004D5BAC">
      <w:pPr>
        <w:widowControl w:val="0"/>
        <w:shd w:val="clear" w:color="auto" w:fill="FFFFFF"/>
        <w:tabs>
          <w:tab w:val="left" w:pos="360"/>
        </w:tabs>
        <w:suppressAutoHyphens/>
        <w:spacing w:after="120" w:line="240" w:lineRule="auto"/>
        <w:jc w:val="both"/>
        <w:rPr>
          <w:rFonts w:ascii="Calibri" w:eastAsia="Times New Roman" w:hAnsi="Calibri" w:cs="Calibri"/>
          <w:color w:val="000000"/>
          <w:lang w:eastAsia="ar-SA"/>
        </w:rPr>
      </w:pPr>
      <w:r w:rsidRPr="004D5BAC">
        <w:rPr>
          <w:rFonts w:ascii="Calibri" w:eastAsia="Times New Roman" w:hAnsi="Calibri" w:cs="Calibri"/>
          <w:color w:val="000000"/>
          <w:lang w:eastAsia="ar-SA"/>
        </w:rPr>
        <w:tab/>
      </w:r>
      <w:r w:rsidRPr="004D5BAC">
        <w:rPr>
          <w:rFonts w:ascii="Calibri" w:eastAsia="Times New Roman" w:hAnsi="Calibri" w:cs="Calibri"/>
          <w:color w:val="000000"/>
          <w:spacing w:val="-2"/>
          <w:lang w:eastAsia="ar-SA"/>
        </w:rPr>
        <w:t xml:space="preserve">The name of the firm ***):  </w:t>
      </w:r>
      <w:r w:rsidRPr="004D5BAC">
        <w:rPr>
          <w:rFonts w:ascii="Calibri" w:eastAsia="Times New Roman" w:hAnsi="Calibri" w:cs="Calibri"/>
          <w:color w:val="000000"/>
          <w:lang w:eastAsia="ar-SA"/>
        </w:rPr>
        <w:tab/>
      </w:r>
    </w:p>
    <w:p w:rsidR="004D5BAC" w:rsidRPr="004D5BAC" w:rsidRDefault="004D5BAC" w:rsidP="004D5BAC">
      <w:pPr>
        <w:widowControl w:val="0"/>
        <w:shd w:val="clear" w:color="auto" w:fill="FFFFFF"/>
        <w:tabs>
          <w:tab w:val="left" w:leader="dot" w:pos="9072"/>
        </w:tabs>
        <w:autoSpaceDE w:val="0"/>
        <w:adjustRightInd w:val="0"/>
        <w:spacing w:after="120" w:line="240" w:lineRule="auto"/>
        <w:ind w:left="360"/>
        <w:jc w:val="both"/>
        <w:textAlignment w:val="baseline"/>
        <w:rPr>
          <w:rFonts w:ascii="Calibri" w:eastAsia="Times New Roman" w:hAnsi="Calibri" w:cs="Calibri"/>
          <w:color w:val="000000"/>
          <w:lang w:eastAsia="ar-SA"/>
        </w:rPr>
      </w:pPr>
      <w:r w:rsidRPr="004D5BAC">
        <w:rPr>
          <w:rFonts w:ascii="Calibri" w:eastAsia="Times New Roman" w:hAnsi="Calibri" w:cs="Calibri"/>
          <w:color w:val="000000"/>
          <w:lang w:eastAsia="ar-SA"/>
        </w:rPr>
        <w:t>Address ***)……………..</w:t>
      </w:r>
      <w:r w:rsidRPr="004D5BAC">
        <w:rPr>
          <w:rFonts w:ascii="Calibri" w:eastAsia="Times New Roman" w:hAnsi="Calibri" w:cs="Calibri"/>
          <w:color w:val="000000"/>
          <w:lang w:eastAsia="ar-SA"/>
        </w:rPr>
        <w:tab/>
        <w:t>...</w:t>
      </w:r>
    </w:p>
    <w:p w:rsidR="004D5BAC" w:rsidRPr="004D5BAC" w:rsidRDefault="004D5BAC" w:rsidP="004D5BAC">
      <w:pPr>
        <w:widowControl w:val="0"/>
        <w:shd w:val="clear" w:color="auto" w:fill="FFFFFF"/>
        <w:tabs>
          <w:tab w:val="left" w:leader="dot" w:pos="4454"/>
          <w:tab w:val="left" w:leader="dot" w:pos="9355"/>
        </w:tabs>
        <w:autoSpaceDE w:val="0"/>
        <w:adjustRightInd w:val="0"/>
        <w:spacing w:after="120" w:line="240" w:lineRule="auto"/>
        <w:ind w:left="360"/>
        <w:jc w:val="both"/>
        <w:textAlignment w:val="baseline"/>
        <w:rPr>
          <w:rFonts w:ascii="Calibri" w:eastAsia="Times New Roman" w:hAnsi="Calibri" w:cs="Calibri"/>
          <w:color w:val="000000"/>
          <w:lang w:eastAsia="ar-SA"/>
        </w:rPr>
      </w:pPr>
      <w:r w:rsidRPr="004D5BAC">
        <w:rPr>
          <w:rFonts w:ascii="Calibri" w:eastAsia="Times New Roman" w:hAnsi="Calibri" w:cs="Calibri"/>
          <w:color w:val="000000"/>
          <w:lang w:eastAsia="ar-SA"/>
        </w:rPr>
        <w:lastRenderedPageBreak/>
        <w:t xml:space="preserve">tel. ***) </w:t>
      </w:r>
      <w:r w:rsidRPr="004D5BAC">
        <w:rPr>
          <w:rFonts w:ascii="Calibri" w:eastAsia="Times New Roman" w:hAnsi="Calibri" w:cs="Calibri"/>
          <w:color w:val="000000"/>
          <w:lang w:eastAsia="ar-SA"/>
        </w:rPr>
        <w:tab/>
        <w:t xml:space="preserve"> , fax. ***) </w:t>
      </w:r>
      <w:r w:rsidRPr="004D5BAC">
        <w:rPr>
          <w:rFonts w:ascii="Calibri" w:eastAsia="Times New Roman" w:hAnsi="Calibri" w:cs="Calibri"/>
          <w:color w:val="000000"/>
          <w:lang w:eastAsia="ar-SA"/>
        </w:rPr>
        <w:tab/>
      </w:r>
    </w:p>
    <w:p w:rsidR="004D5BAC" w:rsidRPr="004D5BAC" w:rsidRDefault="004D5BAC" w:rsidP="004D5BAC">
      <w:pPr>
        <w:widowControl w:val="0"/>
        <w:shd w:val="clear" w:color="auto" w:fill="FFFFFF"/>
        <w:tabs>
          <w:tab w:val="left" w:leader="dot" w:pos="4454"/>
          <w:tab w:val="left" w:leader="dot" w:pos="9355"/>
        </w:tabs>
        <w:autoSpaceDE w:val="0"/>
        <w:adjustRightInd w:val="0"/>
        <w:spacing w:after="120" w:line="240" w:lineRule="auto"/>
        <w:ind w:left="360"/>
        <w:jc w:val="both"/>
        <w:textAlignment w:val="baseline"/>
        <w:rPr>
          <w:rFonts w:ascii="Calibri" w:eastAsia="Times New Roman" w:hAnsi="Calibri" w:cs="Calibri"/>
          <w:color w:val="000000"/>
          <w:lang w:eastAsia="ar-SA"/>
        </w:rPr>
      </w:pPr>
      <w:r w:rsidRPr="004D5BAC">
        <w:rPr>
          <w:rFonts w:ascii="Calibri" w:eastAsia="Times New Roman" w:hAnsi="Calibri" w:cs="Calibri"/>
          <w:color w:val="000000"/>
          <w:lang w:eastAsia="ar-SA"/>
        </w:rPr>
        <w:t>e-mail***) …………………………………………………………</w:t>
      </w:r>
    </w:p>
    <w:p w:rsidR="004D5BAC" w:rsidRPr="004D5BAC" w:rsidRDefault="004D5BAC" w:rsidP="004D5BAC">
      <w:pPr>
        <w:widowControl w:val="0"/>
        <w:shd w:val="clear" w:color="auto" w:fill="FFFFFF"/>
        <w:tabs>
          <w:tab w:val="left" w:leader="dot" w:pos="4454"/>
          <w:tab w:val="left" w:leader="dot" w:pos="9355"/>
        </w:tabs>
        <w:autoSpaceDE w:val="0"/>
        <w:adjustRightInd w:val="0"/>
        <w:spacing w:after="120" w:line="240" w:lineRule="auto"/>
        <w:ind w:left="360"/>
        <w:jc w:val="both"/>
        <w:textAlignment w:val="baseline"/>
        <w:rPr>
          <w:rFonts w:ascii="Calibri" w:eastAsia="Times New Roman" w:hAnsi="Calibri" w:cs="Calibri"/>
          <w:color w:val="000000"/>
          <w:lang w:eastAsia="ar-SA"/>
        </w:rPr>
      </w:pPr>
      <w:r w:rsidRPr="004D5BAC">
        <w:rPr>
          <w:rFonts w:ascii="Calibri" w:eastAsia="Times New Roman" w:hAnsi="Calibri" w:cs="Calibri"/>
          <w:bCs/>
          <w:lang w:eastAsia="pl-PL"/>
        </w:rPr>
        <w:t>VAT identification number</w:t>
      </w:r>
      <w:r w:rsidRPr="004D5BAC">
        <w:rPr>
          <w:rFonts w:ascii="Calibri" w:eastAsia="Times New Roman" w:hAnsi="Calibri" w:cs="Calibri"/>
          <w:color w:val="000000"/>
          <w:lang w:eastAsia="ar-SA"/>
        </w:rPr>
        <w:t xml:space="preserve">:……………………………………………. </w:t>
      </w:r>
      <w:r w:rsidRPr="004D5BAC">
        <w:rPr>
          <w:rFonts w:ascii="Calibri" w:eastAsia="Times New Roman" w:hAnsi="Calibri" w:cs="Times New Roman"/>
          <w:szCs w:val="24"/>
          <w:lang w:eastAsia="pl-PL"/>
        </w:rPr>
        <w:t>National Official Business Register,</w:t>
      </w:r>
      <w:r w:rsidRPr="004D5BAC">
        <w:rPr>
          <w:rFonts w:ascii="Calibri" w:eastAsia="Times New Roman" w:hAnsi="Calibri" w:cs="Calibri"/>
          <w:color w:val="000000"/>
          <w:lang w:eastAsia="ar-SA"/>
        </w:rPr>
        <w:t xml:space="preserve"> …………………………………………</w:t>
      </w:r>
    </w:p>
    <w:p w:rsidR="004D5BAC" w:rsidRPr="004D5BAC" w:rsidRDefault="004D5BAC" w:rsidP="004D5BAC">
      <w:pPr>
        <w:widowControl w:val="0"/>
        <w:shd w:val="clear" w:color="auto" w:fill="FFFFFF"/>
        <w:tabs>
          <w:tab w:val="left" w:leader="dot" w:pos="4454"/>
          <w:tab w:val="left" w:leader="dot" w:pos="9355"/>
        </w:tabs>
        <w:autoSpaceDE w:val="0"/>
        <w:adjustRightInd w:val="0"/>
        <w:spacing w:after="120" w:line="240" w:lineRule="auto"/>
        <w:ind w:left="360"/>
        <w:jc w:val="both"/>
        <w:textAlignment w:val="baseline"/>
        <w:rPr>
          <w:rFonts w:ascii="Calibri" w:eastAsia="Times New Roman" w:hAnsi="Calibri" w:cs="Calibri"/>
          <w:color w:val="000000"/>
          <w:lang w:eastAsia="ar-SA"/>
        </w:rPr>
      </w:pPr>
      <w:r w:rsidRPr="004D5BAC">
        <w:rPr>
          <w:rFonts w:ascii="Calibri" w:eastAsia="Times New Roman" w:hAnsi="Calibri" w:cs="Calibri"/>
          <w:color w:val="000000"/>
          <w:lang w:eastAsia="ar-SA"/>
        </w:rPr>
        <w:t>The data of the contact person:…………………………………………………………………………..</w:t>
      </w:r>
    </w:p>
    <w:p w:rsidR="004D5BAC" w:rsidRPr="004D5BAC" w:rsidRDefault="004D5BAC" w:rsidP="004D5BAC">
      <w:pPr>
        <w:widowControl w:val="0"/>
        <w:shd w:val="clear" w:color="auto" w:fill="FFFFFF"/>
        <w:autoSpaceDE w:val="0"/>
        <w:adjustRightInd w:val="0"/>
        <w:spacing w:after="120" w:line="240" w:lineRule="auto"/>
        <w:ind w:left="360"/>
        <w:jc w:val="both"/>
        <w:textAlignment w:val="baseline"/>
        <w:rPr>
          <w:rFonts w:ascii="Calibri" w:eastAsia="Times New Roman" w:hAnsi="Calibri" w:cs="Times New Roman"/>
          <w:b/>
          <w:sz w:val="20"/>
          <w:szCs w:val="20"/>
          <w:lang w:eastAsia="pl-PL"/>
        </w:rPr>
      </w:pPr>
      <w:r w:rsidRPr="004D5BAC">
        <w:rPr>
          <w:rFonts w:ascii="Calibri" w:eastAsia="Times New Roman" w:hAnsi="Calibri" w:cs="Times New Roman"/>
          <w:b/>
          <w:lang w:eastAsia="pl-PL"/>
        </w:rPr>
        <w:t>**</w:t>
      </w:r>
      <w:r w:rsidRPr="004D5BAC">
        <w:rPr>
          <w:rFonts w:ascii="Calibri" w:eastAsia="Times New Roman" w:hAnsi="Calibri" w:cs="Calibri"/>
          <w:b/>
          <w:i/>
          <w:color w:val="000000"/>
          <w:sz w:val="20"/>
          <w:szCs w:val="20"/>
          <w:lang w:eastAsia="ar-SA"/>
        </w:rPr>
        <w:t xml:space="preserve">*) In case of the offer submitted jointly the dates of the appointed  </w:t>
      </w:r>
      <w:r w:rsidRPr="004D5BAC">
        <w:rPr>
          <w:rFonts w:ascii="Calibri" w:eastAsia="Times New Roman" w:hAnsi="Calibri" w:cs="Times New Roman"/>
          <w:b/>
          <w:i/>
          <w:sz w:val="20"/>
          <w:szCs w:val="20"/>
          <w:lang w:eastAsia="pl-PL"/>
        </w:rPr>
        <w:t>plenipotentiary must be given</w:t>
      </w:r>
    </w:p>
    <w:p w:rsidR="004D5BAC" w:rsidRPr="004D5BAC" w:rsidRDefault="004D5BAC" w:rsidP="004D5BAC">
      <w:pPr>
        <w:autoSpaceDE w:val="0"/>
        <w:autoSpaceDN w:val="0"/>
        <w:adjustRightInd w:val="0"/>
        <w:spacing w:after="0" w:line="240" w:lineRule="auto"/>
        <w:ind w:left="720"/>
        <w:rPr>
          <w:rFonts w:ascii="Calibri" w:eastAsia="Times New Roman" w:hAnsi="Calibri" w:cs="Times New Roman"/>
          <w:lang w:eastAsia="pl-PL"/>
        </w:rPr>
      </w:pPr>
    </w:p>
    <w:p w:rsidR="004D5BAC" w:rsidRPr="004D5BAC" w:rsidRDefault="004D5BAC" w:rsidP="004D5BAC">
      <w:pPr>
        <w:widowControl w:val="0"/>
        <w:numPr>
          <w:ilvl w:val="0"/>
          <w:numId w:val="1"/>
        </w:numPr>
        <w:autoSpaceDE w:val="0"/>
        <w:autoSpaceDN w:val="0"/>
        <w:adjustRightInd w:val="0"/>
        <w:spacing w:after="120" w:line="240" w:lineRule="auto"/>
        <w:jc w:val="both"/>
        <w:textAlignment w:val="baseline"/>
        <w:rPr>
          <w:rFonts w:ascii="Calibri" w:eastAsia="Times New Roman" w:hAnsi="Calibri" w:cs="Times New Roman"/>
          <w:lang w:eastAsia="pl-PL"/>
        </w:rPr>
      </w:pPr>
      <w:r w:rsidRPr="004D5BAC">
        <w:rPr>
          <w:rFonts w:ascii="Calibri" w:eastAsia="Times New Roman" w:hAnsi="Calibri" w:cs="Times New Roman"/>
          <w:lang w:eastAsia="pl-PL"/>
        </w:rPr>
        <w:t>I enclose the documents:</w:t>
      </w:r>
    </w:p>
    <w:p w:rsidR="004D5BAC" w:rsidRPr="004D5BAC" w:rsidRDefault="004D5BAC" w:rsidP="004D5BAC">
      <w:pPr>
        <w:widowControl w:val="0"/>
        <w:tabs>
          <w:tab w:val="left" w:pos="1134"/>
        </w:tabs>
        <w:adjustRightInd w:val="0"/>
        <w:spacing w:after="120" w:line="240" w:lineRule="auto"/>
        <w:ind w:left="1134" w:right="-2" w:hanging="567"/>
        <w:jc w:val="both"/>
        <w:textAlignment w:val="baseline"/>
        <w:rPr>
          <w:rFonts w:ascii="Calibri" w:eastAsia="Times New Roman" w:hAnsi="Calibri" w:cs="Times New Roman"/>
          <w:lang w:eastAsia="pl-PL"/>
        </w:rPr>
      </w:pPr>
      <w:r w:rsidRPr="004D5BAC">
        <w:rPr>
          <w:rFonts w:ascii="Calibri" w:eastAsia="Times New Roman" w:hAnsi="Calibri" w:cs="Times New Roman"/>
          <w:lang w:eastAsia="pl-PL"/>
        </w:rPr>
        <w:t xml:space="preserve">1) signed Enclosure No A to call </w:t>
      </w:r>
      <w:r w:rsidR="00730A17">
        <w:rPr>
          <w:rFonts w:ascii="Calibri" w:eastAsia="Times New Roman" w:hAnsi="Calibri" w:cs="Times New Roman"/>
          <w:lang w:eastAsia="pl-PL"/>
        </w:rPr>
        <w:t xml:space="preserve">for </w:t>
      </w:r>
      <w:r w:rsidRPr="004D5BAC">
        <w:rPr>
          <w:rFonts w:ascii="Calibri" w:eastAsia="Times New Roman" w:hAnsi="Calibri" w:cs="Times New Roman"/>
          <w:lang w:eastAsia="pl-PL"/>
        </w:rPr>
        <w:t>tender</w:t>
      </w:r>
    </w:p>
    <w:p w:rsidR="004D5BAC" w:rsidRPr="004D5BAC" w:rsidRDefault="004D5BAC" w:rsidP="004D5BAC">
      <w:pPr>
        <w:widowControl w:val="0"/>
        <w:tabs>
          <w:tab w:val="left" w:pos="1134"/>
        </w:tabs>
        <w:adjustRightInd w:val="0"/>
        <w:spacing w:after="120" w:line="240" w:lineRule="auto"/>
        <w:ind w:left="1134" w:right="-2" w:hanging="567"/>
        <w:jc w:val="both"/>
        <w:textAlignment w:val="baseline"/>
        <w:rPr>
          <w:rFonts w:ascii="Calibri" w:eastAsia="Times New Roman" w:hAnsi="Calibri" w:cs="Times New Roman"/>
          <w:lang w:eastAsia="pl-PL"/>
        </w:rPr>
      </w:pPr>
      <w:r w:rsidRPr="004D5BAC">
        <w:rPr>
          <w:rFonts w:ascii="Calibri" w:eastAsia="Times New Roman" w:hAnsi="Calibri" w:cs="Times New Roman"/>
          <w:lang w:eastAsia="pl-PL"/>
        </w:rPr>
        <w:t>2) ……………………………………………...............................................................</w:t>
      </w:r>
    </w:p>
    <w:p w:rsidR="004D5BAC" w:rsidRPr="004D5BAC" w:rsidRDefault="004D5BAC" w:rsidP="004D5BAC">
      <w:pPr>
        <w:widowControl w:val="0"/>
        <w:tabs>
          <w:tab w:val="left" w:pos="1134"/>
        </w:tabs>
        <w:adjustRightInd w:val="0"/>
        <w:spacing w:after="120" w:line="240" w:lineRule="auto"/>
        <w:ind w:left="1134" w:right="-2" w:hanging="567"/>
        <w:jc w:val="both"/>
        <w:textAlignment w:val="baseline"/>
        <w:rPr>
          <w:rFonts w:ascii="Calibri" w:eastAsia="Times New Roman" w:hAnsi="Calibri" w:cs="Times New Roman"/>
          <w:lang w:eastAsia="pl-PL"/>
        </w:rPr>
      </w:pPr>
      <w:r w:rsidRPr="004D5BAC">
        <w:rPr>
          <w:rFonts w:ascii="Calibri" w:eastAsia="Times New Roman" w:hAnsi="Calibri" w:cs="Times New Roman"/>
          <w:lang w:eastAsia="pl-PL"/>
        </w:rPr>
        <w:t>3) ……………………………………………...............................................................</w:t>
      </w:r>
    </w:p>
    <w:p w:rsidR="004D5BAC" w:rsidRPr="004D5BAC" w:rsidRDefault="004D5BAC" w:rsidP="004D5BAC">
      <w:pPr>
        <w:widowControl w:val="0"/>
        <w:tabs>
          <w:tab w:val="left" w:pos="1134"/>
        </w:tabs>
        <w:adjustRightInd w:val="0"/>
        <w:spacing w:after="120" w:line="240" w:lineRule="auto"/>
        <w:ind w:left="1134" w:right="-2" w:hanging="567"/>
        <w:jc w:val="both"/>
        <w:textAlignment w:val="baseline"/>
        <w:rPr>
          <w:rFonts w:ascii="Calibri" w:eastAsia="Times New Roman" w:hAnsi="Calibri" w:cs="Times New Roman"/>
          <w:lang w:eastAsia="pl-PL"/>
        </w:rPr>
      </w:pPr>
    </w:p>
    <w:p w:rsidR="004D5BAC" w:rsidRPr="004D5BAC" w:rsidRDefault="004D5BAC" w:rsidP="004D5BAC">
      <w:pPr>
        <w:widowControl w:val="0"/>
        <w:adjustRightInd w:val="0"/>
        <w:spacing w:after="0" w:line="240" w:lineRule="auto"/>
        <w:jc w:val="right"/>
        <w:textAlignment w:val="baseline"/>
        <w:rPr>
          <w:rFonts w:ascii="Calibri" w:eastAsia="Times New Roman" w:hAnsi="Calibri" w:cs="Times New Roman"/>
          <w:iCs/>
          <w:lang w:eastAsia="pl-PL"/>
        </w:rPr>
      </w:pPr>
      <w:r w:rsidRPr="004D5BAC">
        <w:rPr>
          <w:rFonts w:ascii="Calibri" w:eastAsia="Times New Roman" w:hAnsi="Calibri" w:cs="Times New Roman"/>
          <w:lang w:eastAsia="pl-PL"/>
        </w:rPr>
        <w:t>...........................................................</w:t>
      </w:r>
      <w:r w:rsidRPr="004D5BAC">
        <w:rPr>
          <w:rFonts w:ascii="Calibri" w:eastAsia="Times New Roman" w:hAnsi="Calibri" w:cs="Times New Roman"/>
          <w:lang w:eastAsia="pl-PL"/>
        </w:rPr>
        <w:br/>
      </w:r>
      <w:r w:rsidRPr="004D5BAC">
        <w:rPr>
          <w:rFonts w:ascii="Calibri" w:eastAsia="Times New Roman" w:hAnsi="Calibri" w:cs="Times New Roman"/>
          <w:i/>
          <w:iCs/>
          <w:szCs w:val="20"/>
          <w:lang w:eastAsia="pl-PL"/>
        </w:rPr>
        <w:t>(signature of authorized person</w:t>
      </w:r>
      <w:r w:rsidRPr="004D5BAC">
        <w:rPr>
          <w:rFonts w:ascii="Calibri" w:eastAsia="Times New Roman" w:hAnsi="Calibri" w:cs="Times New Roman"/>
          <w:iCs/>
          <w:lang w:eastAsia="pl-PL"/>
        </w:rPr>
        <w:t>)</w:t>
      </w:r>
    </w:p>
    <w:p w:rsidR="004D5BAC" w:rsidRPr="004D5BAC" w:rsidRDefault="004D5BAC" w:rsidP="004D5BAC">
      <w:pPr>
        <w:widowControl w:val="0"/>
        <w:adjustRightInd w:val="0"/>
        <w:spacing w:after="0" w:line="240" w:lineRule="auto"/>
        <w:jc w:val="right"/>
        <w:textAlignment w:val="baseline"/>
        <w:rPr>
          <w:rFonts w:ascii="Times New Roman" w:eastAsia="Times New Roman" w:hAnsi="Times New Roman" w:cs="Times New Roman"/>
          <w:iCs/>
          <w:lang w:eastAsia="pl-PL"/>
        </w:rPr>
      </w:pPr>
    </w:p>
    <w:p w:rsidR="004D5BAC" w:rsidRPr="004D5BAC" w:rsidRDefault="004D5BAC" w:rsidP="004D5BAC">
      <w:pPr>
        <w:widowControl w:val="0"/>
        <w:adjustRightInd w:val="0"/>
        <w:spacing w:after="0" w:line="360" w:lineRule="auto"/>
        <w:ind w:left="360"/>
        <w:jc w:val="right"/>
        <w:textAlignment w:val="baseline"/>
        <w:rPr>
          <w:rFonts w:ascii="Calibri" w:eastAsia="Times New Roman" w:hAnsi="Calibri" w:cs="Calibri"/>
          <w:b/>
          <w:i/>
          <w:lang w:eastAsia="pl-PL"/>
        </w:rPr>
      </w:pPr>
    </w:p>
    <w:p w:rsidR="005F7014" w:rsidRDefault="005F7014" w:rsidP="005F7014">
      <w:pPr>
        <w:pStyle w:val="Nagwek5"/>
        <w:tabs>
          <w:tab w:val="left" w:pos="708"/>
        </w:tabs>
        <w:spacing w:before="0" w:line="240" w:lineRule="auto"/>
        <w:ind w:left="5364" w:hanging="684"/>
        <w:jc w:val="right"/>
        <w:rPr>
          <w:rFonts w:ascii="Calibri" w:hAnsi="Calibri"/>
          <w:b/>
        </w:rPr>
      </w:pPr>
    </w:p>
    <w:p w:rsidR="009E6C25" w:rsidRDefault="009E6C25" w:rsidP="009E6C25"/>
    <w:p w:rsidR="009E6C25" w:rsidRDefault="009E6C25" w:rsidP="009E6C25"/>
    <w:p w:rsidR="009E6C25" w:rsidRDefault="009E6C25" w:rsidP="009E6C25"/>
    <w:p w:rsidR="009E6C25" w:rsidRDefault="009E6C25" w:rsidP="009E6C25"/>
    <w:p w:rsidR="009E6C25" w:rsidRDefault="009E6C25" w:rsidP="009E6C25"/>
    <w:p w:rsidR="009E6C25" w:rsidRDefault="009E6C25" w:rsidP="009E6C25"/>
    <w:p w:rsidR="009E6C25" w:rsidRDefault="009E6C25" w:rsidP="009E6C25"/>
    <w:p w:rsidR="009E6C25" w:rsidRDefault="009E6C25" w:rsidP="009E6C25"/>
    <w:p w:rsidR="009E6C25" w:rsidRDefault="009E6C25" w:rsidP="009E6C25"/>
    <w:p w:rsidR="009E6C25" w:rsidRDefault="009E6C25" w:rsidP="009E6C25"/>
    <w:p w:rsidR="009E6C25" w:rsidRDefault="009E6C25" w:rsidP="009E6C25"/>
    <w:p w:rsidR="009E6C25" w:rsidRDefault="009E6C25" w:rsidP="009E6C25"/>
    <w:p w:rsidR="009E6C25" w:rsidRDefault="009E6C25" w:rsidP="009E6C25"/>
    <w:p w:rsidR="00697C23" w:rsidRDefault="00697C23" w:rsidP="00127E2B">
      <w:pPr>
        <w:pStyle w:val="Nagwek5"/>
        <w:tabs>
          <w:tab w:val="left" w:pos="708"/>
        </w:tabs>
        <w:spacing w:before="0" w:line="240" w:lineRule="auto"/>
        <w:ind w:left="5364" w:hanging="684"/>
        <w:jc w:val="right"/>
        <w:rPr>
          <w:rFonts w:asciiTheme="minorHAnsi" w:hAnsiTheme="minorHAnsi" w:cstheme="minorHAnsi"/>
          <w:b/>
          <w:color w:val="auto"/>
        </w:rPr>
        <w:sectPr w:rsidR="00697C23" w:rsidSect="009E6C25">
          <w:headerReference w:type="default" r:id="rId8"/>
          <w:type w:val="continuous"/>
          <w:pgSz w:w="12240" w:h="15840"/>
          <w:pgMar w:top="1135" w:right="1417" w:bottom="1276" w:left="1418" w:header="708" w:footer="708" w:gutter="0"/>
          <w:cols w:space="708"/>
          <w:docGrid w:linePitch="360"/>
        </w:sectPr>
      </w:pPr>
    </w:p>
    <w:p w:rsidR="007C2457" w:rsidRDefault="002C2E16" w:rsidP="00127E2B">
      <w:pPr>
        <w:pStyle w:val="Nagwek5"/>
        <w:tabs>
          <w:tab w:val="left" w:pos="708"/>
        </w:tabs>
        <w:spacing w:before="0" w:line="240" w:lineRule="auto"/>
        <w:ind w:left="5364" w:hanging="684"/>
        <w:jc w:val="right"/>
        <w:rPr>
          <w:rFonts w:asciiTheme="minorHAnsi" w:hAnsiTheme="minorHAnsi" w:cstheme="minorHAnsi"/>
          <w:b/>
          <w:color w:val="auto"/>
        </w:rPr>
      </w:pPr>
      <w:r>
        <w:rPr>
          <w:rFonts w:asciiTheme="minorHAnsi" w:hAnsiTheme="minorHAnsi" w:cstheme="minorHAnsi"/>
          <w:b/>
          <w:color w:val="auto"/>
        </w:rPr>
        <w:lastRenderedPageBreak/>
        <w:t>Enclosure</w:t>
      </w:r>
      <w:r w:rsidR="005F7014" w:rsidRPr="00806448">
        <w:rPr>
          <w:rFonts w:asciiTheme="minorHAnsi" w:eastAsia="Times New Roman" w:hAnsiTheme="minorHAnsi" w:cstheme="minorHAnsi"/>
          <w:b/>
          <w:color w:val="auto"/>
          <w:lang w:eastAsia="pl-PL"/>
        </w:rPr>
        <w:t xml:space="preserve"> </w:t>
      </w:r>
      <w:r w:rsidR="005F7014" w:rsidRPr="00806448">
        <w:rPr>
          <w:rFonts w:asciiTheme="minorHAnsi" w:hAnsiTheme="minorHAnsi" w:cstheme="minorHAnsi"/>
          <w:b/>
          <w:color w:val="auto"/>
        </w:rPr>
        <w:t>No.: A</w:t>
      </w:r>
      <w:r w:rsidR="00DD7134" w:rsidRPr="00806448">
        <w:rPr>
          <w:rFonts w:asciiTheme="minorHAnsi" w:hAnsiTheme="minorHAnsi" w:cstheme="minorHAnsi"/>
          <w:b/>
          <w:color w:val="auto"/>
        </w:rPr>
        <w:t xml:space="preserve"> </w:t>
      </w:r>
      <w:r w:rsidR="005F7014" w:rsidRPr="00806448">
        <w:rPr>
          <w:rFonts w:asciiTheme="minorHAnsi" w:hAnsiTheme="minorHAnsi" w:cstheme="minorHAnsi"/>
          <w:b/>
          <w:color w:val="auto"/>
        </w:rPr>
        <w:t xml:space="preserve"> </w:t>
      </w:r>
    </w:p>
    <w:p w:rsidR="00127E2B" w:rsidRPr="00806448" w:rsidRDefault="007C2457" w:rsidP="00127E2B">
      <w:pPr>
        <w:pStyle w:val="Nagwek5"/>
        <w:tabs>
          <w:tab w:val="left" w:pos="708"/>
        </w:tabs>
        <w:spacing w:before="0" w:line="240" w:lineRule="auto"/>
        <w:ind w:left="5364" w:hanging="684"/>
        <w:jc w:val="right"/>
        <w:rPr>
          <w:rFonts w:asciiTheme="minorHAnsi" w:hAnsiTheme="minorHAnsi" w:cstheme="minorHAnsi"/>
          <w:b/>
          <w:color w:val="auto"/>
        </w:rPr>
      </w:pPr>
      <w:r w:rsidRPr="007C2457">
        <w:rPr>
          <w:rFonts w:asciiTheme="minorHAnsi" w:hAnsiTheme="minorHAnsi" w:cstheme="minorHAnsi"/>
          <w:b/>
          <w:color w:val="auto"/>
        </w:rPr>
        <w:t>to the offer form</w:t>
      </w:r>
    </w:p>
    <w:p w:rsidR="006701F8" w:rsidRPr="00040C83" w:rsidRDefault="006701F8" w:rsidP="006701F8">
      <w:pPr>
        <w:spacing w:line="240" w:lineRule="auto"/>
        <w:jc w:val="center"/>
        <w:rPr>
          <w:rFonts w:cstheme="minorHAnsi"/>
          <w:b/>
        </w:rPr>
      </w:pPr>
      <w:r w:rsidRPr="00A8782D">
        <w:rPr>
          <w:rFonts w:cstheme="minorHAnsi"/>
          <w:b/>
          <w:lang w:val="en"/>
        </w:rPr>
        <w:t>List of offered object of the contract</w:t>
      </w:r>
    </w:p>
    <w:p w:rsidR="006701F8" w:rsidRDefault="006701F8" w:rsidP="006701F8">
      <w:pPr>
        <w:rPr>
          <w:rFonts w:cstheme="minorHAnsi"/>
          <w:lang w:val="en-GB"/>
        </w:rPr>
      </w:pPr>
      <w:r>
        <w:rPr>
          <w:rFonts w:cstheme="minorHAnsi"/>
          <w:lang w:val="en-GB"/>
        </w:rPr>
        <w:t>The subject  matter</w:t>
      </w:r>
      <w:r w:rsidRPr="009A473C">
        <w:rPr>
          <w:rFonts w:cstheme="minorHAnsi"/>
          <w:lang w:val="en-GB"/>
        </w:rPr>
        <w:t xml:space="preserve"> of the order </w:t>
      </w:r>
      <w:r w:rsidRPr="00421B83">
        <w:rPr>
          <w:rFonts w:cstheme="minorHAnsi"/>
          <w:lang w:val="en-GB"/>
        </w:rPr>
        <w:t xml:space="preserve">is the </w:t>
      </w:r>
      <w:r w:rsidRPr="00421B83">
        <w:rPr>
          <w:rFonts w:ascii="Calibri" w:eastAsia="Times New Roman" w:hAnsi="Calibri" w:cs="Calibri"/>
          <w:b/>
          <w:lang w:val="en" w:eastAsia="pl-PL"/>
        </w:rPr>
        <w:t xml:space="preserve">delivery </w:t>
      </w:r>
      <w:r w:rsidR="00891891">
        <w:rPr>
          <w:rFonts w:ascii="Calibri" w:hAnsi="Calibri" w:cs="Calibri"/>
          <w:b/>
          <w:lang w:eastAsia="pl-PL"/>
        </w:rPr>
        <w:t>of scintillation detectors</w:t>
      </w:r>
      <w:r w:rsidR="00891891" w:rsidRPr="00421B83">
        <w:rPr>
          <w:rFonts w:ascii="Calibri" w:hAnsi="Calibri" w:cs="Calibri"/>
          <w:b/>
          <w:lang w:eastAsia="pl-PL"/>
        </w:rPr>
        <w:t xml:space="preserve"> </w:t>
      </w:r>
      <w:r w:rsidR="00891891">
        <w:rPr>
          <w:rFonts w:ascii="Calibri" w:eastAsia="Times New Roman" w:hAnsi="Calibri" w:cs="Calibri"/>
          <w:b/>
          <w:lang w:val="en" w:eastAsia="pl-PL"/>
        </w:rPr>
        <w:t>to</w:t>
      </w:r>
      <w:r w:rsidRPr="00421B83">
        <w:rPr>
          <w:rFonts w:ascii="Calibri" w:eastAsia="Times New Roman" w:hAnsi="Calibri" w:cs="Calibri"/>
          <w:b/>
          <w:lang w:val="en" w:eastAsia="pl-PL"/>
        </w:rPr>
        <w:t xml:space="preserve"> the National Centre for Nuclear Research in </w:t>
      </w:r>
      <w:proofErr w:type="spellStart"/>
      <w:r w:rsidRPr="00421B83">
        <w:rPr>
          <w:rFonts w:ascii="Calibri" w:eastAsia="Times New Roman" w:hAnsi="Calibri" w:cs="Calibri"/>
          <w:b/>
          <w:lang w:val="en" w:eastAsia="pl-PL"/>
        </w:rPr>
        <w:t>Otwock</w:t>
      </w:r>
      <w:proofErr w:type="spellEnd"/>
      <w:r w:rsidRPr="00421B83">
        <w:rPr>
          <w:rFonts w:ascii="Calibri" w:eastAsia="Times New Roman" w:hAnsi="Calibri" w:cs="Calibri"/>
          <w:b/>
          <w:lang w:val="en" w:eastAsia="pl-PL"/>
        </w:rPr>
        <w:t xml:space="preserve"> – </w:t>
      </w:r>
      <w:proofErr w:type="spellStart"/>
      <w:r w:rsidRPr="00421B83">
        <w:rPr>
          <w:rFonts w:ascii="Calibri" w:eastAsia="Times New Roman" w:hAnsi="Calibri" w:cs="Calibri"/>
          <w:b/>
          <w:lang w:val="en" w:eastAsia="pl-PL"/>
        </w:rPr>
        <w:t>Świerk</w:t>
      </w:r>
      <w:proofErr w:type="spellEnd"/>
      <w:r w:rsidRPr="009A473C">
        <w:rPr>
          <w:rFonts w:eastAsia="Times New Roman" w:cstheme="minorHAnsi"/>
          <w:b/>
          <w:lang w:val="en-GB" w:eastAsia="pl-PL"/>
        </w:rPr>
        <w:t>,</w:t>
      </w:r>
      <w:r>
        <w:rPr>
          <w:rFonts w:eastAsia="Times New Roman" w:cstheme="minorHAnsi"/>
          <w:b/>
          <w:lang w:val="en-GB" w:eastAsia="pl-PL"/>
        </w:rPr>
        <w:t xml:space="preserve"> Poland</w:t>
      </w:r>
      <w:r w:rsidRPr="009A473C">
        <w:rPr>
          <w:rFonts w:eastAsia="Times New Roman" w:cstheme="minorHAnsi"/>
          <w:b/>
          <w:lang w:val="en-GB" w:eastAsia="pl-PL"/>
        </w:rPr>
        <w:t xml:space="preserve"> </w:t>
      </w:r>
      <w:r w:rsidRPr="009A473C">
        <w:rPr>
          <w:rFonts w:cstheme="minorHAnsi"/>
          <w:lang w:val="en-GB"/>
        </w:rPr>
        <w:t xml:space="preserve">according </w:t>
      </w:r>
      <w:r>
        <w:rPr>
          <w:rFonts w:cstheme="minorHAnsi"/>
          <w:lang w:val="en-GB"/>
        </w:rPr>
        <w:t xml:space="preserve">to the </w:t>
      </w:r>
      <w:r w:rsidRPr="009A473C">
        <w:rPr>
          <w:rFonts w:cstheme="minorHAnsi"/>
          <w:lang w:val="en-GB"/>
        </w:rPr>
        <w:t>specification</w:t>
      </w:r>
      <w:r>
        <w:rPr>
          <w:rFonts w:cstheme="minorHAnsi"/>
          <w:lang w:val="en-GB"/>
        </w:rPr>
        <w:t xml:space="preserve"> </w:t>
      </w:r>
      <w:r w:rsidRPr="009A473C">
        <w:rPr>
          <w:rFonts w:cstheme="minorHAnsi"/>
          <w:lang w:val="en-GB"/>
        </w:rPr>
        <w:t>listed below:</w:t>
      </w:r>
    </w:p>
    <w:p w:rsidR="006701F8" w:rsidRPr="0028045A" w:rsidRDefault="00B06C3E" w:rsidP="006701F8">
      <w:pPr>
        <w:rPr>
          <w:rFonts w:cstheme="minorHAnsi"/>
          <w:lang w:val="en-GB"/>
        </w:rPr>
      </w:pPr>
      <w:r>
        <w:rPr>
          <w:rFonts w:ascii="Calibri" w:hAnsi="Calibri" w:cs="Calibri"/>
          <w:b/>
          <w:lang w:eastAsia="pl-PL"/>
        </w:rPr>
        <w:t>scintillation detectors</w:t>
      </w:r>
      <w:r w:rsidR="006701F8" w:rsidRPr="0028045A">
        <w:rPr>
          <w:rFonts w:eastAsia="Times New Roman" w:cstheme="minorHAnsi"/>
          <w:b/>
          <w:szCs w:val="20"/>
          <w:lang w:val="en-GB" w:eastAsia="pl-PL"/>
        </w:rPr>
        <w:t xml:space="preserve"> ……………………………..</w:t>
      </w:r>
      <w:r w:rsidR="006701F8">
        <w:rPr>
          <w:rFonts w:eastAsia="Times New Roman" w:cstheme="minorHAnsi"/>
          <w:b/>
          <w:szCs w:val="20"/>
          <w:lang w:val="en-GB" w:eastAsia="pl-PL"/>
        </w:rPr>
        <w:t>(</w:t>
      </w:r>
      <w:r w:rsidR="006701F8" w:rsidRPr="0028045A">
        <w:rPr>
          <w:rFonts w:eastAsia="Times New Roman" w:cstheme="minorHAnsi"/>
          <w:b/>
          <w:szCs w:val="20"/>
          <w:lang w:val="en-GB" w:eastAsia="pl-PL"/>
        </w:rPr>
        <w:t>indicate: name / type / manufacturer</w:t>
      </w:r>
      <w:r w:rsidR="006701F8">
        <w:rPr>
          <w:rFonts w:eastAsia="Times New Roman" w:cstheme="minorHAnsi"/>
          <w:b/>
          <w:szCs w:val="20"/>
          <w:lang w:val="en-GB" w:eastAsia="pl-P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
        <w:gridCol w:w="1276"/>
        <w:gridCol w:w="3261"/>
        <w:gridCol w:w="2976"/>
        <w:gridCol w:w="2976"/>
      </w:tblGrid>
      <w:tr w:rsidR="00D71727" w:rsidRPr="002B32E1" w:rsidTr="00036AE3">
        <w:tc>
          <w:tcPr>
            <w:tcW w:w="533" w:type="dxa"/>
          </w:tcPr>
          <w:p w:rsidR="00D71727" w:rsidRPr="00920CE5" w:rsidRDefault="00D71727" w:rsidP="00BE36A8">
            <w:pPr>
              <w:spacing w:after="0" w:line="240" w:lineRule="auto"/>
              <w:jc w:val="both"/>
              <w:rPr>
                <w:b/>
                <w:lang w:val="en-GB"/>
              </w:rPr>
            </w:pPr>
            <w:proofErr w:type="spellStart"/>
            <w:r>
              <w:rPr>
                <w:b/>
                <w:lang w:val="en-GB"/>
              </w:rPr>
              <w:t>nr</w:t>
            </w:r>
            <w:proofErr w:type="spellEnd"/>
          </w:p>
        </w:tc>
        <w:tc>
          <w:tcPr>
            <w:tcW w:w="1276" w:type="dxa"/>
          </w:tcPr>
          <w:p w:rsidR="00D71727" w:rsidRPr="00920CE5" w:rsidRDefault="00D71727" w:rsidP="00BE36A8">
            <w:pPr>
              <w:spacing w:after="0" w:line="240" w:lineRule="auto"/>
              <w:jc w:val="both"/>
              <w:rPr>
                <w:b/>
                <w:lang w:val="en-GB"/>
              </w:rPr>
            </w:pPr>
          </w:p>
        </w:tc>
        <w:tc>
          <w:tcPr>
            <w:tcW w:w="3261" w:type="dxa"/>
          </w:tcPr>
          <w:p w:rsidR="00D71727" w:rsidRPr="00920CE5" w:rsidRDefault="00D71727" w:rsidP="00BE36A8">
            <w:pPr>
              <w:spacing w:after="0" w:line="240" w:lineRule="auto"/>
              <w:jc w:val="both"/>
              <w:rPr>
                <w:b/>
                <w:lang w:val="en-GB"/>
              </w:rPr>
            </w:pPr>
            <w:r w:rsidRPr="00920CE5">
              <w:rPr>
                <w:b/>
                <w:lang w:val="en-GB"/>
              </w:rPr>
              <w:t>Parameter</w:t>
            </w:r>
            <w:r>
              <w:rPr>
                <w:b/>
                <w:lang w:val="en-GB"/>
              </w:rPr>
              <w:t>s</w:t>
            </w:r>
          </w:p>
        </w:tc>
        <w:tc>
          <w:tcPr>
            <w:tcW w:w="2976" w:type="dxa"/>
          </w:tcPr>
          <w:p w:rsidR="00D71727" w:rsidRPr="00920CE5" w:rsidRDefault="00D71727" w:rsidP="00D71727">
            <w:pPr>
              <w:tabs>
                <w:tab w:val="left" w:pos="1998"/>
              </w:tabs>
              <w:spacing w:after="0" w:line="240" w:lineRule="auto"/>
              <w:jc w:val="both"/>
              <w:rPr>
                <w:b/>
                <w:lang w:val="en-GB"/>
              </w:rPr>
            </w:pPr>
            <w:r>
              <w:rPr>
                <w:b/>
                <w:lang w:val="en-GB"/>
              </w:rPr>
              <w:t>Required parameters</w:t>
            </w:r>
          </w:p>
        </w:tc>
        <w:tc>
          <w:tcPr>
            <w:tcW w:w="2976" w:type="dxa"/>
          </w:tcPr>
          <w:p w:rsidR="00D71727" w:rsidRDefault="00D71727" w:rsidP="00BE36A8">
            <w:pPr>
              <w:spacing w:after="0" w:line="240" w:lineRule="auto"/>
              <w:jc w:val="both"/>
              <w:rPr>
                <w:b/>
                <w:lang w:val="en-GB"/>
              </w:rPr>
            </w:pPr>
            <w:r>
              <w:rPr>
                <w:b/>
                <w:lang w:val="en-GB"/>
              </w:rPr>
              <w:t>Offered parameters</w:t>
            </w:r>
          </w:p>
        </w:tc>
      </w:tr>
      <w:tr w:rsidR="00D71727" w:rsidRPr="002B32E1" w:rsidTr="00036AE3">
        <w:trPr>
          <w:trHeight w:val="340"/>
        </w:trPr>
        <w:tc>
          <w:tcPr>
            <w:tcW w:w="533" w:type="dxa"/>
          </w:tcPr>
          <w:p w:rsidR="00D71727" w:rsidRPr="00D71727" w:rsidRDefault="00D71727" w:rsidP="00CA1CA2">
            <w:pPr>
              <w:rPr>
                <w:rFonts w:ascii="Times New Roman" w:hAnsi="Times New Roman" w:cs="Times New Roman"/>
                <w:b/>
                <w:lang w:val="pl-PL"/>
              </w:rPr>
            </w:pPr>
            <w:r w:rsidRPr="00D71727">
              <w:rPr>
                <w:rFonts w:ascii="Times New Roman" w:hAnsi="Times New Roman" w:cs="Times New Roman"/>
                <w:b/>
                <w:lang w:val="pl-PL"/>
              </w:rPr>
              <w:t>1.</w:t>
            </w:r>
          </w:p>
        </w:tc>
        <w:tc>
          <w:tcPr>
            <w:tcW w:w="1276" w:type="dxa"/>
          </w:tcPr>
          <w:p w:rsidR="00D71727" w:rsidRPr="00D71727" w:rsidRDefault="00D71727" w:rsidP="00CA1CA2">
            <w:pPr>
              <w:rPr>
                <w:rFonts w:ascii="Times New Roman" w:hAnsi="Times New Roman" w:cs="Times New Roman"/>
                <w:b/>
                <w:lang w:val="pl-PL"/>
              </w:rPr>
            </w:pPr>
            <w:r w:rsidRPr="00D71727">
              <w:rPr>
                <w:rFonts w:ascii="Times New Roman" w:hAnsi="Times New Roman" w:cs="Times New Roman"/>
                <w:b/>
                <w:lang w:val="pl-PL"/>
              </w:rPr>
              <w:t>1.</w:t>
            </w:r>
          </w:p>
        </w:tc>
        <w:tc>
          <w:tcPr>
            <w:tcW w:w="3261" w:type="dxa"/>
          </w:tcPr>
          <w:p w:rsidR="00D71727" w:rsidRPr="00D71727" w:rsidRDefault="00D71727" w:rsidP="00CA1CA2">
            <w:pPr>
              <w:rPr>
                <w:rFonts w:ascii="Times New Roman" w:hAnsi="Times New Roman" w:cs="Times New Roman"/>
                <w:b/>
                <w:lang w:val="pl-PL"/>
              </w:rPr>
            </w:pPr>
            <w:proofErr w:type="spellStart"/>
            <w:r w:rsidRPr="00D71727">
              <w:rPr>
                <w:rFonts w:ascii="Times New Roman" w:hAnsi="Times New Roman" w:cs="Times New Roman"/>
                <w:b/>
                <w:lang w:val="pl-PL"/>
              </w:rPr>
              <w:t>Crystal</w:t>
            </w:r>
            <w:proofErr w:type="spellEnd"/>
          </w:p>
        </w:tc>
        <w:tc>
          <w:tcPr>
            <w:tcW w:w="2976" w:type="dxa"/>
          </w:tcPr>
          <w:p w:rsidR="00D71727" w:rsidRPr="00D71727" w:rsidRDefault="00D71727" w:rsidP="00A936FF">
            <w:pPr>
              <w:rPr>
                <w:b/>
              </w:rPr>
            </w:pPr>
            <w:r w:rsidRPr="00D71727">
              <w:rPr>
                <w:b/>
              </w:rPr>
              <w:t>CeBr3</w:t>
            </w:r>
          </w:p>
        </w:tc>
        <w:tc>
          <w:tcPr>
            <w:tcW w:w="2976" w:type="dxa"/>
          </w:tcPr>
          <w:p w:rsidR="00D84479" w:rsidRDefault="00D84479" w:rsidP="00BE36A8">
            <w:pPr>
              <w:spacing w:after="0" w:line="240" w:lineRule="auto"/>
              <w:jc w:val="both"/>
              <w:rPr>
                <w:rFonts w:eastAsia="Times New Roman" w:cstheme="minorHAnsi"/>
                <w:b/>
                <w:szCs w:val="20"/>
                <w:lang w:val="en-GB" w:eastAsia="pl-PL"/>
              </w:rPr>
            </w:pPr>
            <w:r w:rsidRPr="0028045A">
              <w:rPr>
                <w:rFonts w:eastAsia="Times New Roman" w:cstheme="minorHAnsi"/>
                <w:b/>
                <w:szCs w:val="20"/>
                <w:lang w:val="en-GB" w:eastAsia="pl-PL"/>
              </w:rPr>
              <w:t>……………………………..</w:t>
            </w:r>
          </w:p>
          <w:p w:rsidR="00D71727" w:rsidRPr="002B32E1" w:rsidRDefault="00D84479" w:rsidP="00BE36A8">
            <w:pPr>
              <w:spacing w:after="0" w:line="240" w:lineRule="auto"/>
              <w:jc w:val="both"/>
              <w:rPr>
                <w:lang w:val="en-GB"/>
              </w:rPr>
            </w:pPr>
            <w:r>
              <w:rPr>
                <w:rFonts w:eastAsia="Times New Roman" w:cstheme="minorHAnsi"/>
                <w:b/>
                <w:szCs w:val="20"/>
                <w:lang w:val="en-GB" w:eastAsia="pl-PL"/>
              </w:rPr>
              <w:t>(</w:t>
            </w:r>
            <w:r w:rsidRPr="0028045A">
              <w:rPr>
                <w:rFonts w:eastAsia="Times New Roman" w:cstheme="minorHAnsi"/>
                <w:b/>
                <w:szCs w:val="20"/>
                <w:lang w:val="en-GB" w:eastAsia="pl-PL"/>
              </w:rPr>
              <w:t>indicate: name / type / manufacturer</w:t>
            </w:r>
            <w:r>
              <w:rPr>
                <w:rFonts w:eastAsia="Times New Roman" w:cstheme="minorHAnsi"/>
                <w:b/>
                <w:szCs w:val="20"/>
                <w:lang w:val="en-GB" w:eastAsia="pl-PL"/>
              </w:rPr>
              <w:t>)</w:t>
            </w:r>
          </w:p>
        </w:tc>
      </w:tr>
      <w:tr w:rsidR="00D71727" w:rsidRPr="002B32E1" w:rsidTr="00036AE3">
        <w:trPr>
          <w:trHeight w:val="340"/>
        </w:trPr>
        <w:tc>
          <w:tcPr>
            <w:tcW w:w="533" w:type="dxa"/>
          </w:tcPr>
          <w:p w:rsidR="00D71727" w:rsidRPr="00C23BFD" w:rsidRDefault="00D71727" w:rsidP="00CA1CA2">
            <w:pPr>
              <w:rPr>
                <w:rFonts w:ascii="Times New Roman" w:hAnsi="Times New Roman" w:cs="Times New Roman"/>
                <w:lang w:val="pl-PL"/>
              </w:rPr>
            </w:pPr>
          </w:p>
        </w:tc>
        <w:tc>
          <w:tcPr>
            <w:tcW w:w="1276" w:type="dxa"/>
          </w:tcPr>
          <w:p w:rsidR="00D71727" w:rsidRPr="00C23BFD" w:rsidRDefault="00D71727" w:rsidP="00CA1CA2">
            <w:pPr>
              <w:rPr>
                <w:rFonts w:ascii="Times New Roman" w:hAnsi="Times New Roman" w:cs="Times New Roman"/>
                <w:lang w:val="pl-PL"/>
              </w:rPr>
            </w:pPr>
            <w:r w:rsidRPr="00C23BFD">
              <w:rPr>
                <w:rFonts w:ascii="Times New Roman" w:hAnsi="Times New Roman" w:cs="Times New Roman"/>
                <w:lang w:val="pl-PL"/>
              </w:rPr>
              <w:t>2.</w:t>
            </w:r>
          </w:p>
        </w:tc>
        <w:tc>
          <w:tcPr>
            <w:tcW w:w="3261" w:type="dxa"/>
          </w:tcPr>
          <w:p w:rsidR="00D71727" w:rsidRPr="00C23BFD" w:rsidRDefault="00D71727" w:rsidP="00CA1CA2">
            <w:pPr>
              <w:rPr>
                <w:rFonts w:ascii="Times New Roman" w:hAnsi="Times New Roman" w:cs="Times New Roman"/>
                <w:lang w:val="pl-PL"/>
              </w:rPr>
            </w:pPr>
            <w:proofErr w:type="spellStart"/>
            <w:r w:rsidRPr="00C23BFD">
              <w:rPr>
                <w:rFonts w:ascii="Times New Roman" w:hAnsi="Times New Roman" w:cs="Times New Roman"/>
                <w:lang w:val="pl-PL"/>
              </w:rPr>
              <w:t>Shape</w:t>
            </w:r>
            <w:proofErr w:type="spellEnd"/>
            <w:r w:rsidRPr="00C23BFD">
              <w:rPr>
                <w:rFonts w:ascii="Times New Roman" w:hAnsi="Times New Roman" w:cs="Times New Roman"/>
                <w:lang w:val="pl-PL"/>
              </w:rPr>
              <w:t xml:space="preserve"> and </w:t>
            </w:r>
            <w:proofErr w:type="spellStart"/>
            <w:r w:rsidRPr="00C23BFD">
              <w:rPr>
                <w:rFonts w:ascii="Times New Roman" w:hAnsi="Times New Roman" w:cs="Times New Roman"/>
                <w:lang w:val="pl-PL"/>
              </w:rPr>
              <w:t>dimensions</w:t>
            </w:r>
            <w:proofErr w:type="spellEnd"/>
          </w:p>
        </w:tc>
        <w:tc>
          <w:tcPr>
            <w:tcW w:w="2976" w:type="dxa"/>
          </w:tcPr>
          <w:p w:rsidR="00D71727" w:rsidRPr="008B347A" w:rsidRDefault="00D71727" w:rsidP="00A936FF">
            <w:r w:rsidRPr="008B347A">
              <w:t>Cylinder, diameter 76 mm and height 76 mm (3”×3”)</w:t>
            </w:r>
          </w:p>
        </w:tc>
        <w:tc>
          <w:tcPr>
            <w:tcW w:w="2976" w:type="dxa"/>
          </w:tcPr>
          <w:p w:rsidR="00D71727" w:rsidRPr="002B32E1" w:rsidRDefault="00D71727" w:rsidP="00BE36A8">
            <w:pPr>
              <w:spacing w:after="0" w:line="240" w:lineRule="auto"/>
              <w:jc w:val="both"/>
              <w:rPr>
                <w:lang w:val="en-GB"/>
              </w:rPr>
            </w:pPr>
          </w:p>
        </w:tc>
      </w:tr>
      <w:tr w:rsidR="00D71727" w:rsidRPr="002B32E1" w:rsidTr="00036AE3">
        <w:trPr>
          <w:trHeight w:val="340"/>
        </w:trPr>
        <w:tc>
          <w:tcPr>
            <w:tcW w:w="533" w:type="dxa"/>
          </w:tcPr>
          <w:p w:rsidR="00D71727" w:rsidRPr="00C23BFD" w:rsidRDefault="00D71727" w:rsidP="00CA1CA2">
            <w:pPr>
              <w:rPr>
                <w:rFonts w:ascii="Times New Roman" w:hAnsi="Times New Roman" w:cs="Times New Roman"/>
              </w:rPr>
            </w:pPr>
          </w:p>
        </w:tc>
        <w:tc>
          <w:tcPr>
            <w:tcW w:w="1276" w:type="dxa"/>
          </w:tcPr>
          <w:p w:rsidR="00D71727" w:rsidRPr="00C23BFD" w:rsidRDefault="00D71727" w:rsidP="00CA1CA2">
            <w:pPr>
              <w:rPr>
                <w:rFonts w:ascii="Times New Roman" w:hAnsi="Times New Roman" w:cs="Times New Roman"/>
                <w:lang w:val="pl-PL"/>
              </w:rPr>
            </w:pPr>
            <w:r w:rsidRPr="00C23BFD">
              <w:rPr>
                <w:rFonts w:ascii="Times New Roman" w:hAnsi="Times New Roman" w:cs="Times New Roman"/>
                <w:lang w:val="pl-PL"/>
              </w:rPr>
              <w:t>3.</w:t>
            </w:r>
          </w:p>
        </w:tc>
        <w:tc>
          <w:tcPr>
            <w:tcW w:w="3261" w:type="dxa"/>
          </w:tcPr>
          <w:p w:rsidR="00D71727" w:rsidRPr="00C23BFD" w:rsidRDefault="00D71727" w:rsidP="00CA1CA2">
            <w:pPr>
              <w:rPr>
                <w:rFonts w:ascii="Times New Roman" w:hAnsi="Times New Roman" w:cs="Times New Roman"/>
                <w:lang w:val="pl-PL"/>
              </w:rPr>
            </w:pPr>
            <w:proofErr w:type="spellStart"/>
            <w:r w:rsidRPr="00C23BFD">
              <w:rPr>
                <w:rFonts w:ascii="Times New Roman" w:hAnsi="Times New Roman" w:cs="Times New Roman"/>
                <w:lang w:val="pl-PL"/>
              </w:rPr>
              <w:t>Housing</w:t>
            </w:r>
            <w:proofErr w:type="spellEnd"/>
          </w:p>
        </w:tc>
        <w:tc>
          <w:tcPr>
            <w:tcW w:w="2976" w:type="dxa"/>
          </w:tcPr>
          <w:p w:rsidR="00D71727" w:rsidRPr="008B347A" w:rsidRDefault="00D71727" w:rsidP="00A936FF">
            <w:r w:rsidRPr="008B347A">
              <w:t xml:space="preserve">Yes, </w:t>
            </w:r>
            <w:proofErr w:type="spellStart"/>
            <w:r w:rsidRPr="008B347A">
              <w:t>aluminium</w:t>
            </w:r>
            <w:proofErr w:type="spellEnd"/>
          </w:p>
        </w:tc>
        <w:tc>
          <w:tcPr>
            <w:tcW w:w="2976" w:type="dxa"/>
          </w:tcPr>
          <w:p w:rsidR="00D71727" w:rsidRPr="002B32E1" w:rsidRDefault="00D71727" w:rsidP="00BE36A8">
            <w:pPr>
              <w:spacing w:after="0" w:line="240" w:lineRule="auto"/>
              <w:jc w:val="both"/>
              <w:rPr>
                <w:lang w:val="en-GB"/>
              </w:rPr>
            </w:pPr>
          </w:p>
        </w:tc>
      </w:tr>
      <w:tr w:rsidR="00D71727" w:rsidRPr="002B32E1" w:rsidTr="00036AE3">
        <w:trPr>
          <w:trHeight w:val="340"/>
        </w:trPr>
        <w:tc>
          <w:tcPr>
            <w:tcW w:w="533" w:type="dxa"/>
          </w:tcPr>
          <w:p w:rsidR="00D71727" w:rsidRPr="00C23BFD" w:rsidRDefault="00D71727" w:rsidP="00CA1CA2">
            <w:pPr>
              <w:rPr>
                <w:rFonts w:ascii="Times New Roman" w:hAnsi="Times New Roman" w:cs="Times New Roman"/>
                <w:lang w:val="pl-PL"/>
              </w:rPr>
            </w:pPr>
          </w:p>
        </w:tc>
        <w:tc>
          <w:tcPr>
            <w:tcW w:w="1276" w:type="dxa"/>
          </w:tcPr>
          <w:p w:rsidR="00D71727" w:rsidRPr="00C23BFD" w:rsidRDefault="00D71727" w:rsidP="00CA1CA2">
            <w:pPr>
              <w:rPr>
                <w:rFonts w:ascii="Times New Roman" w:hAnsi="Times New Roman" w:cs="Times New Roman"/>
                <w:lang w:val="pl-PL"/>
              </w:rPr>
            </w:pPr>
            <w:r w:rsidRPr="00C23BFD">
              <w:rPr>
                <w:rFonts w:ascii="Times New Roman" w:hAnsi="Times New Roman" w:cs="Times New Roman"/>
                <w:lang w:val="pl-PL"/>
              </w:rPr>
              <w:t>4.</w:t>
            </w:r>
          </w:p>
        </w:tc>
        <w:tc>
          <w:tcPr>
            <w:tcW w:w="3261" w:type="dxa"/>
          </w:tcPr>
          <w:p w:rsidR="00D71727" w:rsidRPr="00C23BFD" w:rsidRDefault="00D71727" w:rsidP="00CA1CA2">
            <w:pPr>
              <w:rPr>
                <w:rFonts w:ascii="Times New Roman" w:hAnsi="Times New Roman" w:cs="Times New Roman"/>
                <w:lang w:val="pl-PL"/>
              </w:rPr>
            </w:pPr>
            <w:r w:rsidRPr="00C23BFD">
              <w:rPr>
                <w:rFonts w:ascii="Times New Roman" w:hAnsi="Times New Roman" w:cs="Times New Roman"/>
                <w:lang w:val="pl-PL"/>
              </w:rPr>
              <w:t xml:space="preserve">Special </w:t>
            </w:r>
            <w:proofErr w:type="spellStart"/>
            <w:r w:rsidRPr="00C23BFD">
              <w:rPr>
                <w:rFonts w:ascii="Times New Roman" w:hAnsi="Times New Roman" w:cs="Times New Roman"/>
                <w:lang w:val="pl-PL"/>
              </w:rPr>
              <w:t>properties</w:t>
            </w:r>
            <w:proofErr w:type="spellEnd"/>
          </w:p>
        </w:tc>
        <w:tc>
          <w:tcPr>
            <w:tcW w:w="2976" w:type="dxa"/>
          </w:tcPr>
          <w:p w:rsidR="00D71727" w:rsidRPr="008B347A" w:rsidRDefault="00D71727" w:rsidP="00A936FF">
            <w:r w:rsidRPr="008B347A">
              <w:t>low-background, low content (0,001 c/s/cc) of Ac-227</w:t>
            </w:r>
          </w:p>
        </w:tc>
        <w:tc>
          <w:tcPr>
            <w:tcW w:w="2976" w:type="dxa"/>
          </w:tcPr>
          <w:p w:rsidR="00D71727" w:rsidRPr="002B32E1" w:rsidRDefault="00D71727" w:rsidP="00BE36A8">
            <w:pPr>
              <w:spacing w:after="0" w:line="240" w:lineRule="auto"/>
              <w:jc w:val="both"/>
              <w:rPr>
                <w:lang w:val="en-GB"/>
              </w:rPr>
            </w:pPr>
          </w:p>
        </w:tc>
      </w:tr>
      <w:tr w:rsidR="00D71727" w:rsidRPr="002B32E1" w:rsidTr="00036AE3">
        <w:trPr>
          <w:trHeight w:val="340"/>
        </w:trPr>
        <w:tc>
          <w:tcPr>
            <w:tcW w:w="533" w:type="dxa"/>
          </w:tcPr>
          <w:p w:rsidR="00D71727" w:rsidRPr="00C23BFD" w:rsidRDefault="00D71727" w:rsidP="00CA1CA2">
            <w:pPr>
              <w:rPr>
                <w:rFonts w:ascii="Times New Roman" w:hAnsi="Times New Roman" w:cs="Times New Roman"/>
              </w:rPr>
            </w:pPr>
          </w:p>
        </w:tc>
        <w:tc>
          <w:tcPr>
            <w:tcW w:w="1276" w:type="dxa"/>
          </w:tcPr>
          <w:p w:rsidR="00D71727" w:rsidRPr="00C23BFD" w:rsidRDefault="00D71727" w:rsidP="00CA1CA2">
            <w:pPr>
              <w:rPr>
                <w:rFonts w:ascii="Times New Roman" w:hAnsi="Times New Roman" w:cs="Times New Roman"/>
                <w:lang w:val="pl-PL"/>
              </w:rPr>
            </w:pPr>
            <w:r w:rsidRPr="00C23BFD">
              <w:rPr>
                <w:rFonts w:ascii="Times New Roman" w:hAnsi="Times New Roman" w:cs="Times New Roman"/>
                <w:lang w:val="pl-PL"/>
              </w:rPr>
              <w:t>5.</w:t>
            </w:r>
          </w:p>
        </w:tc>
        <w:tc>
          <w:tcPr>
            <w:tcW w:w="3261" w:type="dxa"/>
          </w:tcPr>
          <w:p w:rsidR="00D71727" w:rsidRPr="00C23BFD" w:rsidRDefault="00D71727" w:rsidP="00CA1CA2">
            <w:pPr>
              <w:rPr>
                <w:rFonts w:ascii="Times New Roman" w:hAnsi="Times New Roman" w:cs="Times New Roman"/>
                <w:lang w:val="pl-PL"/>
              </w:rPr>
            </w:pPr>
            <w:proofErr w:type="spellStart"/>
            <w:r w:rsidRPr="00C23BFD">
              <w:rPr>
                <w:rFonts w:ascii="Times New Roman" w:hAnsi="Times New Roman" w:cs="Times New Roman"/>
                <w:lang w:val="pl-PL"/>
              </w:rPr>
              <w:t>Built</w:t>
            </w:r>
            <w:proofErr w:type="spellEnd"/>
            <w:r w:rsidRPr="00C23BFD">
              <w:rPr>
                <w:rFonts w:ascii="Times New Roman" w:hAnsi="Times New Roman" w:cs="Times New Roman"/>
                <w:lang w:val="pl-PL"/>
              </w:rPr>
              <w:t xml:space="preserve">-in </w:t>
            </w:r>
            <w:proofErr w:type="spellStart"/>
            <w:r w:rsidRPr="00C23BFD">
              <w:rPr>
                <w:rFonts w:ascii="Times New Roman" w:hAnsi="Times New Roman" w:cs="Times New Roman"/>
                <w:lang w:val="pl-PL"/>
              </w:rPr>
              <w:t>photomultiplier</w:t>
            </w:r>
            <w:proofErr w:type="spellEnd"/>
          </w:p>
        </w:tc>
        <w:tc>
          <w:tcPr>
            <w:tcW w:w="2976" w:type="dxa"/>
          </w:tcPr>
          <w:p w:rsidR="00D71727" w:rsidRPr="008B347A" w:rsidRDefault="00D71727" w:rsidP="00A936FF">
            <w:r w:rsidRPr="008B347A">
              <w:t xml:space="preserve">Yes, diameter 76 mm </w:t>
            </w:r>
          </w:p>
        </w:tc>
        <w:tc>
          <w:tcPr>
            <w:tcW w:w="2976" w:type="dxa"/>
          </w:tcPr>
          <w:p w:rsidR="00D71727" w:rsidRPr="002B32E1" w:rsidRDefault="00D71727" w:rsidP="00BE36A8">
            <w:pPr>
              <w:spacing w:after="0" w:line="240" w:lineRule="auto"/>
              <w:jc w:val="both"/>
              <w:rPr>
                <w:lang w:val="en-GB"/>
              </w:rPr>
            </w:pPr>
          </w:p>
        </w:tc>
      </w:tr>
      <w:tr w:rsidR="00D71727" w:rsidRPr="002B32E1" w:rsidTr="00036AE3">
        <w:trPr>
          <w:trHeight w:val="340"/>
        </w:trPr>
        <w:tc>
          <w:tcPr>
            <w:tcW w:w="533" w:type="dxa"/>
          </w:tcPr>
          <w:p w:rsidR="00D71727" w:rsidRPr="00C23BFD" w:rsidRDefault="00D71727" w:rsidP="00CA1CA2">
            <w:pPr>
              <w:rPr>
                <w:rFonts w:ascii="Times New Roman" w:hAnsi="Times New Roman" w:cs="Times New Roman"/>
                <w:lang w:val="pl-PL"/>
              </w:rPr>
            </w:pPr>
          </w:p>
        </w:tc>
        <w:tc>
          <w:tcPr>
            <w:tcW w:w="1276" w:type="dxa"/>
          </w:tcPr>
          <w:p w:rsidR="00D71727" w:rsidRPr="00C23BFD" w:rsidRDefault="00D71727" w:rsidP="00CA1CA2">
            <w:pPr>
              <w:rPr>
                <w:rFonts w:ascii="Times New Roman" w:hAnsi="Times New Roman" w:cs="Times New Roman"/>
                <w:lang w:val="pl-PL"/>
              </w:rPr>
            </w:pPr>
            <w:r w:rsidRPr="00C23BFD">
              <w:rPr>
                <w:rFonts w:ascii="Times New Roman" w:hAnsi="Times New Roman" w:cs="Times New Roman"/>
                <w:lang w:val="pl-PL"/>
              </w:rPr>
              <w:t>6.</w:t>
            </w:r>
          </w:p>
        </w:tc>
        <w:tc>
          <w:tcPr>
            <w:tcW w:w="3261" w:type="dxa"/>
          </w:tcPr>
          <w:p w:rsidR="00D71727" w:rsidRPr="00C23BFD" w:rsidRDefault="00D71727" w:rsidP="00CA1CA2">
            <w:pPr>
              <w:rPr>
                <w:rFonts w:ascii="Times New Roman" w:hAnsi="Times New Roman" w:cs="Times New Roman"/>
                <w:lang w:val="pl-PL"/>
              </w:rPr>
            </w:pPr>
            <w:proofErr w:type="spellStart"/>
            <w:r w:rsidRPr="00C23BFD">
              <w:rPr>
                <w:rFonts w:ascii="Times New Roman" w:hAnsi="Times New Roman" w:cs="Times New Roman"/>
                <w:lang w:val="pl-PL"/>
              </w:rPr>
              <w:t>Voltage</w:t>
            </w:r>
            <w:proofErr w:type="spellEnd"/>
            <w:r w:rsidRPr="00C23BFD">
              <w:rPr>
                <w:rFonts w:ascii="Times New Roman" w:hAnsi="Times New Roman" w:cs="Times New Roman"/>
                <w:lang w:val="pl-PL"/>
              </w:rPr>
              <w:t xml:space="preserve"> </w:t>
            </w:r>
            <w:proofErr w:type="spellStart"/>
            <w:r w:rsidRPr="00C23BFD">
              <w:rPr>
                <w:rFonts w:ascii="Times New Roman" w:hAnsi="Times New Roman" w:cs="Times New Roman"/>
                <w:lang w:val="pl-PL"/>
              </w:rPr>
              <w:t>divider</w:t>
            </w:r>
            <w:proofErr w:type="spellEnd"/>
          </w:p>
        </w:tc>
        <w:tc>
          <w:tcPr>
            <w:tcW w:w="2976" w:type="dxa"/>
          </w:tcPr>
          <w:p w:rsidR="00D71727" w:rsidRPr="008B347A" w:rsidRDefault="00D71727" w:rsidP="00A936FF">
            <w:r w:rsidRPr="008B347A">
              <w:t>Built-in  and removable</w:t>
            </w:r>
          </w:p>
        </w:tc>
        <w:tc>
          <w:tcPr>
            <w:tcW w:w="2976" w:type="dxa"/>
          </w:tcPr>
          <w:p w:rsidR="00D71727" w:rsidRPr="002B32E1" w:rsidRDefault="00D71727" w:rsidP="00BE36A8">
            <w:pPr>
              <w:spacing w:after="0" w:line="240" w:lineRule="auto"/>
              <w:jc w:val="both"/>
              <w:rPr>
                <w:lang w:val="en-GB"/>
              </w:rPr>
            </w:pPr>
          </w:p>
        </w:tc>
      </w:tr>
      <w:tr w:rsidR="00D71727" w:rsidRPr="002B32E1" w:rsidTr="00036AE3">
        <w:trPr>
          <w:trHeight w:val="340"/>
        </w:trPr>
        <w:tc>
          <w:tcPr>
            <w:tcW w:w="533" w:type="dxa"/>
          </w:tcPr>
          <w:p w:rsidR="00D71727" w:rsidRPr="00C23BFD" w:rsidRDefault="00D71727" w:rsidP="00CA1CA2">
            <w:pPr>
              <w:rPr>
                <w:rFonts w:ascii="Times New Roman" w:hAnsi="Times New Roman" w:cs="Times New Roman"/>
                <w:lang w:val="pl-PL"/>
              </w:rPr>
            </w:pPr>
          </w:p>
        </w:tc>
        <w:tc>
          <w:tcPr>
            <w:tcW w:w="1276" w:type="dxa"/>
          </w:tcPr>
          <w:p w:rsidR="00D71727" w:rsidRPr="00C23BFD" w:rsidRDefault="00D71727" w:rsidP="00CA1CA2">
            <w:pPr>
              <w:rPr>
                <w:rFonts w:ascii="Times New Roman" w:hAnsi="Times New Roman" w:cs="Times New Roman"/>
                <w:lang w:val="pl-PL"/>
              </w:rPr>
            </w:pPr>
            <w:r w:rsidRPr="00C23BFD">
              <w:rPr>
                <w:rFonts w:ascii="Times New Roman" w:hAnsi="Times New Roman" w:cs="Times New Roman"/>
                <w:lang w:val="pl-PL"/>
              </w:rPr>
              <w:t>7.</w:t>
            </w:r>
          </w:p>
        </w:tc>
        <w:tc>
          <w:tcPr>
            <w:tcW w:w="3261" w:type="dxa"/>
          </w:tcPr>
          <w:p w:rsidR="00D71727" w:rsidRPr="00C23BFD" w:rsidRDefault="00D71727" w:rsidP="00CA1CA2">
            <w:pPr>
              <w:rPr>
                <w:rFonts w:ascii="Times New Roman" w:hAnsi="Times New Roman" w:cs="Times New Roman"/>
                <w:lang w:val="pl-PL"/>
              </w:rPr>
            </w:pPr>
            <w:proofErr w:type="spellStart"/>
            <w:r w:rsidRPr="00C23BFD">
              <w:rPr>
                <w:rFonts w:ascii="Times New Roman" w:hAnsi="Times New Roman" w:cs="Times New Roman"/>
                <w:lang w:val="pl-PL"/>
              </w:rPr>
              <w:t>Magnetic</w:t>
            </w:r>
            <w:proofErr w:type="spellEnd"/>
            <w:r w:rsidRPr="00C23BFD">
              <w:rPr>
                <w:rFonts w:ascii="Times New Roman" w:hAnsi="Times New Roman" w:cs="Times New Roman"/>
                <w:lang w:val="pl-PL"/>
              </w:rPr>
              <w:t xml:space="preserve"> </w:t>
            </w:r>
            <w:proofErr w:type="spellStart"/>
            <w:r w:rsidRPr="00C23BFD">
              <w:rPr>
                <w:rFonts w:ascii="Times New Roman" w:hAnsi="Times New Roman" w:cs="Times New Roman"/>
                <w:lang w:val="pl-PL"/>
              </w:rPr>
              <w:t>cover</w:t>
            </w:r>
            <w:proofErr w:type="spellEnd"/>
          </w:p>
        </w:tc>
        <w:tc>
          <w:tcPr>
            <w:tcW w:w="2976" w:type="dxa"/>
          </w:tcPr>
          <w:p w:rsidR="00D71727" w:rsidRPr="008B347A" w:rsidRDefault="00D71727" w:rsidP="00A936FF">
            <w:r w:rsidRPr="008B347A">
              <w:t>Yes, 0.64 mm thick</w:t>
            </w:r>
          </w:p>
        </w:tc>
        <w:tc>
          <w:tcPr>
            <w:tcW w:w="2976" w:type="dxa"/>
          </w:tcPr>
          <w:p w:rsidR="00D71727" w:rsidRPr="002B32E1" w:rsidRDefault="00D71727" w:rsidP="00BE36A8">
            <w:pPr>
              <w:spacing w:after="0" w:line="240" w:lineRule="auto"/>
              <w:jc w:val="both"/>
              <w:rPr>
                <w:lang w:val="en-GB"/>
              </w:rPr>
            </w:pPr>
          </w:p>
        </w:tc>
      </w:tr>
      <w:tr w:rsidR="00D71727" w:rsidRPr="002B32E1" w:rsidTr="00036AE3">
        <w:trPr>
          <w:trHeight w:val="340"/>
        </w:trPr>
        <w:tc>
          <w:tcPr>
            <w:tcW w:w="533" w:type="dxa"/>
          </w:tcPr>
          <w:p w:rsidR="00D71727" w:rsidRPr="00C23BFD" w:rsidRDefault="00D71727" w:rsidP="00CA1CA2">
            <w:pPr>
              <w:rPr>
                <w:rFonts w:ascii="Times New Roman" w:hAnsi="Times New Roman" w:cs="Times New Roman"/>
                <w:lang w:val="pl-PL"/>
              </w:rPr>
            </w:pPr>
          </w:p>
        </w:tc>
        <w:tc>
          <w:tcPr>
            <w:tcW w:w="1276" w:type="dxa"/>
          </w:tcPr>
          <w:p w:rsidR="00D71727" w:rsidRPr="00C23BFD" w:rsidRDefault="00D71727" w:rsidP="00CA1CA2">
            <w:pPr>
              <w:rPr>
                <w:rFonts w:ascii="Times New Roman" w:hAnsi="Times New Roman" w:cs="Times New Roman"/>
                <w:lang w:val="pl-PL"/>
              </w:rPr>
            </w:pPr>
            <w:r w:rsidRPr="00C23BFD">
              <w:rPr>
                <w:rFonts w:ascii="Times New Roman" w:hAnsi="Times New Roman" w:cs="Times New Roman"/>
                <w:lang w:val="pl-PL"/>
              </w:rPr>
              <w:t>8.</w:t>
            </w:r>
          </w:p>
        </w:tc>
        <w:tc>
          <w:tcPr>
            <w:tcW w:w="3261" w:type="dxa"/>
          </w:tcPr>
          <w:p w:rsidR="00D71727" w:rsidRPr="00C23BFD" w:rsidRDefault="00D71727" w:rsidP="00CA1CA2">
            <w:pPr>
              <w:rPr>
                <w:rFonts w:ascii="Times New Roman" w:hAnsi="Times New Roman" w:cs="Times New Roman"/>
                <w:lang w:val="pl-PL"/>
              </w:rPr>
            </w:pPr>
            <w:proofErr w:type="spellStart"/>
            <w:r w:rsidRPr="00C23BFD">
              <w:rPr>
                <w:rFonts w:ascii="Times New Roman" w:hAnsi="Times New Roman" w:cs="Times New Roman"/>
                <w:lang w:val="pl-PL"/>
              </w:rPr>
              <w:t>Connectors</w:t>
            </w:r>
            <w:proofErr w:type="spellEnd"/>
          </w:p>
        </w:tc>
        <w:tc>
          <w:tcPr>
            <w:tcW w:w="2976" w:type="dxa"/>
          </w:tcPr>
          <w:p w:rsidR="00D71727" w:rsidRPr="008B347A" w:rsidRDefault="00D71727" w:rsidP="00A936FF">
            <w:r w:rsidRPr="008B347A">
              <w:t>BNC and SHV</w:t>
            </w:r>
          </w:p>
        </w:tc>
        <w:tc>
          <w:tcPr>
            <w:tcW w:w="2976" w:type="dxa"/>
          </w:tcPr>
          <w:p w:rsidR="00D71727" w:rsidRPr="002B32E1" w:rsidRDefault="00D71727" w:rsidP="00BE36A8">
            <w:pPr>
              <w:spacing w:after="0" w:line="240" w:lineRule="auto"/>
              <w:jc w:val="both"/>
              <w:rPr>
                <w:lang w:val="en-GB"/>
              </w:rPr>
            </w:pPr>
          </w:p>
        </w:tc>
      </w:tr>
      <w:tr w:rsidR="00D71727" w:rsidRPr="002B32E1" w:rsidTr="00036AE3">
        <w:trPr>
          <w:trHeight w:val="340"/>
        </w:trPr>
        <w:tc>
          <w:tcPr>
            <w:tcW w:w="533" w:type="dxa"/>
          </w:tcPr>
          <w:p w:rsidR="00D71727" w:rsidRPr="00C23BFD" w:rsidRDefault="00D71727" w:rsidP="00CA1CA2">
            <w:pPr>
              <w:rPr>
                <w:rFonts w:ascii="Times New Roman" w:hAnsi="Times New Roman" w:cs="Times New Roman"/>
                <w:lang w:val="pl-PL"/>
              </w:rPr>
            </w:pPr>
          </w:p>
        </w:tc>
        <w:tc>
          <w:tcPr>
            <w:tcW w:w="1276" w:type="dxa"/>
          </w:tcPr>
          <w:p w:rsidR="00D71727" w:rsidRPr="00C23BFD" w:rsidRDefault="00D71727" w:rsidP="00CA1CA2">
            <w:pPr>
              <w:rPr>
                <w:rFonts w:ascii="Times New Roman" w:hAnsi="Times New Roman" w:cs="Times New Roman"/>
                <w:lang w:val="pl-PL"/>
              </w:rPr>
            </w:pPr>
            <w:r w:rsidRPr="00C23BFD">
              <w:rPr>
                <w:rFonts w:ascii="Times New Roman" w:hAnsi="Times New Roman" w:cs="Times New Roman"/>
                <w:lang w:val="pl-PL"/>
              </w:rPr>
              <w:t>9.</w:t>
            </w:r>
          </w:p>
        </w:tc>
        <w:tc>
          <w:tcPr>
            <w:tcW w:w="3261" w:type="dxa"/>
          </w:tcPr>
          <w:p w:rsidR="00D71727" w:rsidRPr="00C23BFD" w:rsidRDefault="00D71727" w:rsidP="00CA1CA2">
            <w:pPr>
              <w:rPr>
                <w:rFonts w:ascii="Times New Roman" w:hAnsi="Times New Roman" w:cs="Times New Roman"/>
                <w:lang w:val="pl-PL"/>
              </w:rPr>
            </w:pPr>
            <w:proofErr w:type="spellStart"/>
            <w:r w:rsidRPr="00C23BFD">
              <w:rPr>
                <w:rFonts w:ascii="Times New Roman" w:hAnsi="Times New Roman" w:cs="Times New Roman"/>
                <w:lang w:val="pl-PL"/>
              </w:rPr>
              <w:t>Polarization</w:t>
            </w:r>
            <w:proofErr w:type="spellEnd"/>
          </w:p>
        </w:tc>
        <w:tc>
          <w:tcPr>
            <w:tcW w:w="2976" w:type="dxa"/>
          </w:tcPr>
          <w:p w:rsidR="00D71727" w:rsidRPr="008B347A" w:rsidRDefault="00D71727" w:rsidP="00A936FF">
            <w:r w:rsidRPr="008B347A">
              <w:t>Negative</w:t>
            </w:r>
          </w:p>
        </w:tc>
        <w:tc>
          <w:tcPr>
            <w:tcW w:w="2976" w:type="dxa"/>
          </w:tcPr>
          <w:p w:rsidR="00D71727" w:rsidRPr="002B32E1" w:rsidRDefault="00D71727" w:rsidP="00BE36A8">
            <w:pPr>
              <w:spacing w:after="0" w:line="240" w:lineRule="auto"/>
              <w:jc w:val="both"/>
              <w:rPr>
                <w:lang w:val="en-GB"/>
              </w:rPr>
            </w:pPr>
          </w:p>
        </w:tc>
      </w:tr>
      <w:tr w:rsidR="00D71727" w:rsidRPr="002B32E1" w:rsidTr="00036AE3">
        <w:trPr>
          <w:trHeight w:val="340"/>
        </w:trPr>
        <w:tc>
          <w:tcPr>
            <w:tcW w:w="533" w:type="dxa"/>
          </w:tcPr>
          <w:p w:rsidR="00D71727" w:rsidRPr="00C23BFD" w:rsidRDefault="00D71727" w:rsidP="00CA1CA2">
            <w:pPr>
              <w:rPr>
                <w:rFonts w:ascii="Times New Roman" w:hAnsi="Times New Roman" w:cs="Times New Roman"/>
                <w:lang w:val="pl-PL"/>
              </w:rPr>
            </w:pPr>
          </w:p>
        </w:tc>
        <w:tc>
          <w:tcPr>
            <w:tcW w:w="1276" w:type="dxa"/>
          </w:tcPr>
          <w:p w:rsidR="00D71727" w:rsidRPr="00C23BFD" w:rsidRDefault="00D71727" w:rsidP="00CA1CA2">
            <w:pPr>
              <w:rPr>
                <w:rFonts w:ascii="Times New Roman" w:hAnsi="Times New Roman" w:cs="Times New Roman"/>
                <w:lang w:val="pl-PL"/>
              </w:rPr>
            </w:pPr>
            <w:r w:rsidRPr="00C23BFD">
              <w:rPr>
                <w:rFonts w:ascii="Times New Roman" w:hAnsi="Times New Roman" w:cs="Times New Roman"/>
                <w:lang w:val="pl-PL"/>
              </w:rPr>
              <w:t>10.</w:t>
            </w:r>
          </w:p>
        </w:tc>
        <w:tc>
          <w:tcPr>
            <w:tcW w:w="3261" w:type="dxa"/>
          </w:tcPr>
          <w:p w:rsidR="00D71727" w:rsidRPr="00C23BFD" w:rsidRDefault="00D71727" w:rsidP="00CA1CA2">
            <w:pPr>
              <w:rPr>
                <w:rFonts w:ascii="Times New Roman" w:hAnsi="Times New Roman" w:cs="Times New Roman"/>
                <w:lang w:val="pl-PL"/>
              </w:rPr>
            </w:pPr>
            <w:proofErr w:type="spellStart"/>
            <w:r w:rsidRPr="00C23BFD">
              <w:rPr>
                <w:rFonts w:ascii="Times New Roman" w:hAnsi="Times New Roman" w:cs="Times New Roman"/>
                <w:lang w:val="pl-PL"/>
              </w:rPr>
              <w:t>Diameter</w:t>
            </w:r>
            <w:proofErr w:type="spellEnd"/>
            <w:r w:rsidRPr="00C23BFD">
              <w:rPr>
                <w:rFonts w:ascii="Times New Roman" w:hAnsi="Times New Roman" w:cs="Times New Roman"/>
                <w:lang w:val="pl-PL"/>
              </w:rPr>
              <w:t xml:space="preserve"> of the </w:t>
            </w:r>
            <w:proofErr w:type="spellStart"/>
            <w:r w:rsidRPr="00C23BFD">
              <w:rPr>
                <w:rFonts w:ascii="Times New Roman" w:hAnsi="Times New Roman" w:cs="Times New Roman"/>
                <w:lang w:val="pl-PL"/>
              </w:rPr>
              <w:t>detector</w:t>
            </w:r>
            <w:proofErr w:type="spellEnd"/>
          </w:p>
        </w:tc>
        <w:tc>
          <w:tcPr>
            <w:tcW w:w="2976" w:type="dxa"/>
          </w:tcPr>
          <w:p w:rsidR="00D71727" w:rsidRPr="008B347A" w:rsidRDefault="00D71727" w:rsidP="00A936FF">
            <w:r w:rsidRPr="008B347A">
              <w:t>81.8 mm</w:t>
            </w:r>
          </w:p>
        </w:tc>
        <w:tc>
          <w:tcPr>
            <w:tcW w:w="2976" w:type="dxa"/>
          </w:tcPr>
          <w:p w:rsidR="00D71727" w:rsidRPr="002B32E1" w:rsidRDefault="00D71727" w:rsidP="00BE36A8">
            <w:pPr>
              <w:spacing w:after="0" w:line="240" w:lineRule="auto"/>
              <w:jc w:val="both"/>
              <w:rPr>
                <w:lang w:val="en-GB"/>
              </w:rPr>
            </w:pPr>
          </w:p>
        </w:tc>
      </w:tr>
      <w:tr w:rsidR="00D71727" w:rsidRPr="002B32E1" w:rsidTr="00036AE3">
        <w:trPr>
          <w:trHeight w:val="340"/>
        </w:trPr>
        <w:tc>
          <w:tcPr>
            <w:tcW w:w="533" w:type="dxa"/>
          </w:tcPr>
          <w:p w:rsidR="00D71727" w:rsidRPr="00C23BFD" w:rsidRDefault="00D71727" w:rsidP="00CA1CA2">
            <w:pPr>
              <w:rPr>
                <w:rFonts w:ascii="Times New Roman" w:hAnsi="Times New Roman" w:cs="Times New Roman"/>
                <w:lang w:val="pl-PL"/>
              </w:rPr>
            </w:pPr>
          </w:p>
        </w:tc>
        <w:tc>
          <w:tcPr>
            <w:tcW w:w="1276" w:type="dxa"/>
          </w:tcPr>
          <w:p w:rsidR="00D71727" w:rsidRPr="00C23BFD" w:rsidRDefault="00D71727" w:rsidP="00CA1CA2">
            <w:pPr>
              <w:rPr>
                <w:rFonts w:ascii="Times New Roman" w:hAnsi="Times New Roman" w:cs="Times New Roman"/>
                <w:lang w:val="pl-PL"/>
              </w:rPr>
            </w:pPr>
            <w:r w:rsidRPr="00C23BFD">
              <w:rPr>
                <w:rFonts w:ascii="Times New Roman" w:hAnsi="Times New Roman" w:cs="Times New Roman"/>
                <w:lang w:val="pl-PL"/>
              </w:rPr>
              <w:t>11.</w:t>
            </w:r>
          </w:p>
        </w:tc>
        <w:tc>
          <w:tcPr>
            <w:tcW w:w="3261" w:type="dxa"/>
          </w:tcPr>
          <w:p w:rsidR="00D71727" w:rsidRPr="00C23BFD" w:rsidRDefault="00D71727" w:rsidP="00CA1CA2">
            <w:pPr>
              <w:rPr>
                <w:rFonts w:ascii="Times New Roman" w:hAnsi="Times New Roman" w:cs="Times New Roman"/>
                <w:lang w:val="pl-PL"/>
              </w:rPr>
            </w:pPr>
            <w:proofErr w:type="spellStart"/>
            <w:r w:rsidRPr="00C23BFD">
              <w:rPr>
                <w:rFonts w:ascii="Times New Roman" w:hAnsi="Times New Roman" w:cs="Times New Roman"/>
                <w:lang w:val="pl-PL"/>
              </w:rPr>
              <w:t>Height</w:t>
            </w:r>
            <w:proofErr w:type="spellEnd"/>
            <w:r w:rsidRPr="00C23BFD">
              <w:rPr>
                <w:rFonts w:ascii="Times New Roman" w:hAnsi="Times New Roman" w:cs="Times New Roman"/>
                <w:lang w:val="pl-PL"/>
              </w:rPr>
              <w:t xml:space="preserve"> of the </w:t>
            </w:r>
            <w:proofErr w:type="spellStart"/>
            <w:r w:rsidRPr="00C23BFD">
              <w:rPr>
                <w:rFonts w:ascii="Times New Roman" w:hAnsi="Times New Roman" w:cs="Times New Roman"/>
                <w:lang w:val="pl-PL"/>
              </w:rPr>
              <w:t>detector</w:t>
            </w:r>
            <w:proofErr w:type="spellEnd"/>
          </w:p>
        </w:tc>
        <w:tc>
          <w:tcPr>
            <w:tcW w:w="2976" w:type="dxa"/>
          </w:tcPr>
          <w:p w:rsidR="00D71727" w:rsidRPr="008B347A" w:rsidRDefault="00D71727" w:rsidP="00A936FF">
            <w:r w:rsidRPr="008B347A">
              <w:t>222 mm</w:t>
            </w:r>
          </w:p>
        </w:tc>
        <w:tc>
          <w:tcPr>
            <w:tcW w:w="2976" w:type="dxa"/>
          </w:tcPr>
          <w:p w:rsidR="00D71727" w:rsidRPr="002B32E1" w:rsidRDefault="00D71727" w:rsidP="00BE36A8">
            <w:pPr>
              <w:spacing w:after="0" w:line="240" w:lineRule="auto"/>
              <w:jc w:val="both"/>
              <w:rPr>
                <w:lang w:val="en-GB"/>
              </w:rPr>
            </w:pPr>
          </w:p>
        </w:tc>
      </w:tr>
      <w:tr w:rsidR="00D71727" w:rsidRPr="002B32E1" w:rsidTr="00036AE3">
        <w:trPr>
          <w:trHeight w:val="340"/>
        </w:trPr>
        <w:tc>
          <w:tcPr>
            <w:tcW w:w="533" w:type="dxa"/>
          </w:tcPr>
          <w:p w:rsidR="00D71727" w:rsidRPr="00D71727" w:rsidRDefault="00D71727" w:rsidP="00CA1CA2">
            <w:pPr>
              <w:rPr>
                <w:rFonts w:ascii="Times New Roman" w:hAnsi="Times New Roman" w:cs="Times New Roman"/>
                <w:b/>
                <w:lang w:val="pl-PL"/>
              </w:rPr>
            </w:pPr>
            <w:r w:rsidRPr="00D71727">
              <w:rPr>
                <w:rFonts w:ascii="Times New Roman" w:hAnsi="Times New Roman" w:cs="Times New Roman"/>
                <w:b/>
                <w:lang w:val="pl-PL"/>
              </w:rPr>
              <w:lastRenderedPageBreak/>
              <w:t>2.</w:t>
            </w:r>
          </w:p>
        </w:tc>
        <w:tc>
          <w:tcPr>
            <w:tcW w:w="1276" w:type="dxa"/>
          </w:tcPr>
          <w:p w:rsidR="00D71727" w:rsidRPr="00D71727" w:rsidRDefault="00D71727" w:rsidP="00CA1CA2">
            <w:pPr>
              <w:rPr>
                <w:rFonts w:ascii="Times New Roman" w:hAnsi="Times New Roman" w:cs="Times New Roman"/>
                <w:b/>
                <w:lang w:val="pl-PL"/>
              </w:rPr>
            </w:pPr>
            <w:r w:rsidRPr="00D71727">
              <w:rPr>
                <w:rFonts w:ascii="Times New Roman" w:hAnsi="Times New Roman" w:cs="Times New Roman"/>
                <w:b/>
                <w:lang w:val="pl-PL"/>
              </w:rPr>
              <w:t>1.</w:t>
            </w:r>
          </w:p>
        </w:tc>
        <w:tc>
          <w:tcPr>
            <w:tcW w:w="3261" w:type="dxa"/>
          </w:tcPr>
          <w:p w:rsidR="00D71727" w:rsidRPr="00D71727" w:rsidRDefault="00D71727" w:rsidP="00CA1CA2">
            <w:pPr>
              <w:rPr>
                <w:rFonts w:ascii="Times New Roman" w:hAnsi="Times New Roman" w:cs="Times New Roman"/>
                <w:b/>
                <w:lang w:val="pl-PL"/>
              </w:rPr>
            </w:pPr>
            <w:proofErr w:type="spellStart"/>
            <w:r w:rsidRPr="00D71727">
              <w:rPr>
                <w:rFonts w:ascii="Times New Roman" w:hAnsi="Times New Roman" w:cs="Times New Roman"/>
                <w:b/>
                <w:lang w:val="pl-PL"/>
              </w:rPr>
              <w:t>Crystal</w:t>
            </w:r>
            <w:proofErr w:type="spellEnd"/>
          </w:p>
        </w:tc>
        <w:tc>
          <w:tcPr>
            <w:tcW w:w="2976" w:type="dxa"/>
          </w:tcPr>
          <w:p w:rsidR="00D71727" w:rsidRPr="00D71727" w:rsidRDefault="00D71727" w:rsidP="00A936FF">
            <w:pPr>
              <w:rPr>
                <w:b/>
              </w:rPr>
            </w:pPr>
            <w:proofErr w:type="spellStart"/>
            <w:r w:rsidRPr="00D71727">
              <w:rPr>
                <w:b/>
              </w:rPr>
              <w:t>CLYC:Ce</w:t>
            </w:r>
            <w:proofErr w:type="spellEnd"/>
          </w:p>
        </w:tc>
        <w:tc>
          <w:tcPr>
            <w:tcW w:w="2976" w:type="dxa"/>
          </w:tcPr>
          <w:p w:rsidR="00D84479" w:rsidRDefault="00D84479" w:rsidP="00BE36A8">
            <w:pPr>
              <w:spacing w:after="0" w:line="240" w:lineRule="auto"/>
              <w:jc w:val="both"/>
              <w:rPr>
                <w:rFonts w:eastAsia="Times New Roman" w:cstheme="minorHAnsi"/>
                <w:b/>
                <w:szCs w:val="20"/>
                <w:lang w:val="en-GB" w:eastAsia="pl-PL"/>
              </w:rPr>
            </w:pPr>
            <w:r w:rsidRPr="0028045A">
              <w:rPr>
                <w:rFonts w:eastAsia="Times New Roman" w:cstheme="minorHAnsi"/>
                <w:b/>
                <w:szCs w:val="20"/>
                <w:lang w:val="en-GB" w:eastAsia="pl-PL"/>
              </w:rPr>
              <w:t>……………………………..</w:t>
            </w:r>
          </w:p>
          <w:p w:rsidR="00D71727" w:rsidRPr="002B32E1" w:rsidRDefault="00D84479" w:rsidP="00BE36A8">
            <w:pPr>
              <w:spacing w:after="0" w:line="240" w:lineRule="auto"/>
              <w:jc w:val="both"/>
              <w:rPr>
                <w:lang w:val="en-GB"/>
              </w:rPr>
            </w:pPr>
            <w:r>
              <w:rPr>
                <w:rFonts w:eastAsia="Times New Roman" w:cstheme="minorHAnsi"/>
                <w:b/>
                <w:szCs w:val="20"/>
                <w:lang w:val="en-GB" w:eastAsia="pl-PL"/>
              </w:rPr>
              <w:t>(</w:t>
            </w:r>
            <w:r w:rsidRPr="0028045A">
              <w:rPr>
                <w:rFonts w:eastAsia="Times New Roman" w:cstheme="minorHAnsi"/>
                <w:b/>
                <w:szCs w:val="20"/>
                <w:lang w:val="en-GB" w:eastAsia="pl-PL"/>
              </w:rPr>
              <w:t>indicate: name / type / manufacturer</w:t>
            </w:r>
            <w:r>
              <w:rPr>
                <w:rFonts w:eastAsia="Times New Roman" w:cstheme="minorHAnsi"/>
                <w:b/>
                <w:szCs w:val="20"/>
                <w:lang w:val="en-GB" w:eastAsia="pl-PL"/>
              </w:rPr>
              <w:t>)</w:t>
            </w:r>
          </w:p>
        </w:tc>
      </w:tr>
      <w:tr w:rsidR="00D71727" w:rsidRPr="002B32E1" w:rsidTr="00036AE3">
        <w:trPr>
          <w:trHeight w:val="340"/>
        </w:trPr>
        <w:tc>
          <w:tcPr>
            <w:tcW w:w="533" w:type="dxa"/>
          </w:tcPr>
          <w:p w:rsidR="00D71727" w:rsidRPr="00C23BFD" w:rsidRDefault="00D71727" w:rsidP="00CA1CA2">
            <w:pPr>
              <w:rPr>
                <w:rFonts w:ascii="Times New Roman" w:hAnsi="Times New Roman" w:cs="Times New Roman"/>
                <w:lang w:val="pl-PL"/>
              </w:rPr>
            </w:pPr>
          </w:p>
        </w:tc>
        <w:tc>
          <w:tcPr>
            <w:tcW w:w="1276" w:type="dxa"/>
          </w:tcPr>
          <w:p w:rsidR="00D71727" w:rsidRPr="00C23BFD" w:rsidRDefault="00D71727" w:rsidP="00CA1CA2">
            <w:pPr>
              <w:rPr>
                <w:rFonts w:ascii="Times New Roman" w:hAnsi="Times New Roman" w:cs="Times New Roman"/>
                <w:lang w:val="pl-PL"/>
              </w:rPr>
            </w:pPr>
            <w:r w:rsidRPr="00C23BFD">
              <w:rPr>
                <w:rFonts w:ascii="Times New Roman" w:hAnsi="Times New Roman" w:cs="Times New Roman"/>
                <w:lang w:val="pl-PL"/>
              </w:rPr>
              <w:t>2.</w:t>
            </w:r>
          </w:p>
        </w:tc>
        <w:tc>
          <w:tcPr>
            <w:tcW w:w="3261" w:type="dxa"/>
          </w:tcPr>
          <w:p w:rsidR="00D71727" w:rsidRPr="00C23BFD" w:rsidRDefault="00D71727" w:rsidP="00CA1CA2">
            <w:pPr>
              <w:rPr>
                <w:rFonts w:ascii="Times New Roman" w:hAnsi="Times New Roman" w:cs="Times New Roman"/>
                <w:lang w:val="pl-PL"/>
              </w:rPr>
            </w:pPr>
            <w:proofErr w:type="spellStart"/>
            <w:r w:rsidRPr="00C23BFD">
              <w:rPr>
                <w:rFonts w:ascii="Times New Roman" w:hAnsi="Times New Roman" w:cs="Times New Roman"/>
                <w:lang w:val="pl-PL"/>
              </w:rPr>
              <w:t>Shape</w:t>
            </w:r>
            <w:proofErr w:type="spellEnd"/>
            <w:r w:rsidRPr="00C23BFD">
              <w:rPr>
                <w:rFonts w:ascii="Times New Roman" w:hAnsi="Times New Roman" w:cs="Times New Roman"/>
                <w:lang w:val="pl-PL"/>
              </w:rPr>
              <w:t xml:space="preserve"> and </w:t>
            </w:r>
            <w:proofErr w:type="spellStart"/>
            <w:r w:rsidRPr="00C23BFD">
              <w:rPr>
                <w:rFonts w:ascii="Times New Roman" w:hAnsi="Times New Roman" w:cs="Times New Roman"/>
                <w:lang w:val="pl-PL"/>
              </w:rPr>
              <w:t>dimensions</w:t>
            </w:r>
            <w:proofErr w:type="spellEnd"/>
          </w:p>
        </w:tc>
        <w:tc>
          <w:tcPr>
            <w:tcW w:w="2976" w:type="dxa"/>
          </w:tcPr>
          <w:p w:rsidR="00D71727" w:rsidRPr="008B347A" w:rsidRDefault="00D71727" w:rsidP="00A936FF">
            <w:r w:rsidRPr="008B347A">
              <w:t>Cylinder, diameter 25.4 mm and height 25.4 mm (1”×1”)</w:t>
            </w:r>
          </w:p>
        </w:tc>
        <w:tc>
          <w:tcPr>
            <w:tcW w:w="2976" w:type="dxa"/>
          </w:tcPr>
          <w:p w:rsidR="00D71727" w:rsidRPr="002B32E1" w:rsidRDefault="00D71727" w:rsidP="00BE36A8">
            <w:pPr>
              <w:spacing w:after="0" w:line="240" w:lineRule="auto"/>
              <w:jc w:val="both"/>
              <w:rPr>
                <w:lang w:val="en-GB"/>
              </w:rPr>
            </w:pPr>
          </w:p>
        </w:tc>
      </w:tr>
      <w:tr w:rsidR="00D71727" w:rsidRPr="002B32E1" w:rsidTr="00036AE3">
        <w:trPr>
          <w:trHeight w:val="340"/>
        </w:trPr>
        <w:tc>
          <w:tcPr>
            <w:tcW w:w="533" w:type="dxa"/>
          </w:tcPr>
          <w:p w:rsidR="00D71727" w:rsidRPr="00C23BFD" w:rsidRDefault="00D71727" w:rsidP="00CA1CA2">
            <w:pPr>
              <w:rPr>
                <w:rFonts w:ascii="Times New Roman" w:hAnsi="Times New Roman" w:cs="Times New Roman"/>
              </w:rPr>
            </w:pPr>
          </w:p>
        </w:tc>
        <w:tc>
          <w:tcPr>
            <w:tcW w:w="1276" w:type="dxa"/>
          </w:tcPr>
          <w:p w:rsidR="00D71727" w:rsidRPr="00C23BFD" w:rsidRDefault="00D71727" w:rsidP="00CA1CA2">
            <w:pPr>
              <w:rPr>
                <w:rFonts w:ascii="Times New Roman" w:hAnsi="Times New Roman" w:cs="Times New Roman"/>
                <w:lang w:val="pl-PL"/>
              </w:rPr>
            </w:pPr>
            <w:r w:rsidRPr="00C23BFD">
              <w:rPr>
                <w:rFonts w:ascii="Times New Roman" w:hAnsi="Times New Roman" w:cs="Times New Roman"/>
                <w:lang w:val="pl-PL"/>
              </w:rPr>
              <w:t>3.</w:t>
            </w:r>
          </w:p>
        </w:tc>
        <w:tc>
          <w:tcPr>
            <w:tcW w:w="3261" w:type="dxa"/>
          </w:tcPr>
          <w:p w:rsidR="00D71727" w:rsidRPr="00C23BFD" w:rsidRDefault="00D71727" w:rsidP="00CA1CA2">
            <w:pPr>
              <w:rPr>
                <w:rFonts w:ascii="Times New Roman" w:hAnsi="Times New Roman" w:cs="Times New Roman"/>
                <w:lang w:val="pl-PL"/>
              </w:rPr>
            </w:pPr>
            <w:proofErr w:type="spellStart"/>
            <w:r w:rsidRPr="00C23BFD">
              <w:rPr>
                <w:rFonts w:ascii="Times New Roman" w:hAnsi="Times New Roman" w:cs="Times New Roman"/>
                <w:lang w:val="pl-PL"/>
              </w:rPr>
              <w:t>Housing</w:t>
            </w:r>
            <w:proofErr w:type="spellEnd"/>
          </w:p>
        </w:tc>
        <w:tc>
          <w:tcPr>
            <w:tcW w:w="2976" w:type="dxa"/>
          </w:tcPr>
          <w:p w:rsidR="00D71727" w:rsidRPr="008B347A" w:rsidRDefault="00D71727" w:rsidP="00A936FF">
            <w:r w:rsidRPr="008B347A">
              <w:t xml:space="preserve">Yes, </w:t>
            </w:r>
            <w:proofErr w:type="spellStart"/>
            <w:r w:rsidRPr="008B347A">
              <w:t>aluminium</w:t>
            </w:r>
            <w:proofErr w:type="spellEnd"/>
          </w:p>
        </w:tc>
        <w:tc>
          <w:tcPr>
            <w:tcW w:w="2976" w:type="dxa"/>
          </w:tcPr>
          <w:p w:rsidR="00D71727" w:rsidRPr="002B32E1" w:rsidRDefault="00D71727" w:rsidP="00BE36A8">
            <w:pPr>
              <w:spacing w:after="0" w:line="240" w:lineRule="auto"/>
              <w:jc w:val="both"/>
              <w:rPr>
                <w:lang w:val="en-GB"/>
              </w:rPr>
            </w:pPr>
          </w:p>
        </w:tc>
      </w:tr>
      <w:tr w:rsidR="00D71727" w:rsidRPr="002B32E1" w:rsidTr="00036AE3">
        <w:trPr>
          <w:trHeight w:val="340"/>
        </w:trPr>
        <w:tc>
          <w:tcPr>
            <w:tcW w:w="533" w:type="dxa"/>
          </w:tcPr>
          <w:p w:rsidR="00D71727" w:rsidRPr="00C23BFD" w:rsidRDefault="00D71727" w:rsidP="00CA1CA2">
            <w:pPr>
              <w:rPr>
                <w:rFonts w:ascii="Times New Roman" w:hAnsi="Times New Roman" w:cs="Times New Roman"/>
                <w:lang w:val="pl-PL"/>
              </w:rPr>
            </w:pPr>
          </w:p>
        </w:tc>
        <w:tc>
          <w:tcPr>
            <w:tcW w:w="1276" w:type="dxa"/>
          </w:tcPr>
          <w:p w:rsidR="00D71727" w:rsidRPr="00C23BFD" w:rsidRDefault="00D71727" w:rsidP="00CA1CA2">
            <w:pPr>
              <w:rPr>
                <w:rFonts w:ascii="Times New Roman" w:hAnsi="Times New Roman" w:cs="Times New Roman"/>
                <w:lang w:val="pl-PL"/>
              </w:rPr>
            </w:pPr>
            <w:r w:rsidRPr="00C23BFD">
              <w:rPr>
                <w:rFonts w:ascii="Times New Roman" w:hAnsi="Times New Roman" w:cs="Times New Roman"/>
                <w:lang w:val="pl-PL"/>
              </w:rPr>
              <w:t>4.</w:t>
            </w:r>
          </w:p>
        </w:tc>
        <w:tc>
          <w:tcPr>
            <w:tcW w:w="3261" w:type="dxa"/>
          </w:tcPr>
          <w:p w:rsidR="00D71727" w:rsidRPr="00C23BFD" w:rsidRDefault="00D71727" w:rsidP="00CA1CA2">
            <w:pPr>
              <w:rPr>
                <w:rFonts w:ascii="Times New Roman" w:hAnsi="Times New Roman" w:cs="Times New Roman"/>
                <w:lang w:val="pl-PL"/>
              </w:rPr>
            </w:pPr>
            <w:proofErr w:type="spellStart"/>
            <w:r w:rsidRPr="00C23BFD">
              <w:rPr>
                <w:rFonts w:ascii="Times New Roman" w:hAnsi="Times New Roman" w:cs="Times New Roman"/>
                <w:lang w:val="pl-PL"/>
              </w:rPr>
              <w:t>Built</w:t>
            </w:r>
            <w:proofErr w:type="spellEnd"/>
            <w:r w:rsidRPr="00C23BFD">
              <w:rPr>
                <w:rFonts w:ascii="Times New Roman" w:hAnsi="Times New Roman" w:cs="Times New Roman"/>
                <w:lang w:val="pl-PL"/>
              </w:rPr>
              <w:t xml:space="preserve">-in </w:t>
            </w:r>
            <w:proofErr w:type="spellStart"/>
            <w:r w:rsidRPr="00C23BFD">
              <w:rPr>
                <w:rFonts w:ascii="Times New Roman" w:hAnsi="Times New Roman" w:cs="Times New Roman"/>
                <w:lang w:val="pl-PL"/>
              </w:rPr>
              <w:t>photomultiplier</w:t>
            </w:r>
            <w:proofErr w:type="spellEnd"/>
          </w:p>
        </w:tc>
        <w:tc>
          <w:tcPr>
            <w:tcW w:w="2976" w:type="dxa"/>
          </w:tcPr>
          <w:p w:rsidR="00D71727" w:rsidRPr="008B347A" w:rsidRDefault="00D71727" w:rsidP="00A936FF">
            <w:r w:rsidRPr="008B347A">
              <w:t xml:space="preserve">Yes, diameter 51 mm </w:t>
            </w:r>
          </w:p>
        </w:tc>
        <w:tc>
          <w:tcPr>
            <w:tcW w:w="2976" w:type="dxa"/>
          </w:tcPr>
          <w:p w:rsidR="00D71727" w:rsidRPr="002B32E1" w:rsidRDefault="00D71727" w:rsidP="00BE36A8">
            <w:pPr>
              <w:spacing w:after="0" w:line="240" w:lineRule="auto"/>
              <w:jc w:val="both"/>
              <w:rPr>
                <w:lang w:val="en-GB"/>
              </w:rPr>
            </w:pPr>
          </w:p>
        </w:tc>
      </w:tr>
      <w:tr w:rsidR="00D71727" w:rsidRPr="002B32E1" w:rsidTr="00036AE3">
        <w:trPr>
          <w:trHeight w:val="340"/>
        </w:trPr>
        <w:tc>
          <w:tcPr>
            <w:tcW w:w="533" w:type="dxa"/>
          </w:tcPr>
          <w:p w:rsidR="00D71727" w:rsidRPr="00C23BFD" w:rsidRDefault="00D71727" w:rsidP="00CA1CA2">
            <w:pPr>
              <w:rPr>
                <w:rFonts w:ascii="Times New Roman" w:hAnsi="Times New Roman" w:cs="Times New Roman"/>
                <w:lang w:val="pl-PL"/>
              </w:rPr>
            </w:pPr>
          </w:p>
        </w:tc>
        <w:tc>
          <w:tcPr>
            <w:tcW w:w="1276" w:type="dxa"/>
          </w:tcPr>
          <w:p w:rsidR="00D71727" w:rsidRPr="00C23BFD" w:rsidRDefault="00D71727" w:rsidP="00CA1CA2">
            <w:pPr>
              <w:rPr>
                <w:rFonts w:ascii="Times New Roman" w:hAnsi="Times New Roman" w:cs="Times New Roman"/>
                <w:lang w:val="pl-PL"/>
              </w:rPr>
            </w:pPr>
            <w:r w:rsidRPr="00C23BFD">
              <w:rPr>
                <w:rFonts w:ascii="Times New Roman" w:hAnsi="Times New Roman" w:cs="Times New Roman"/>
                <w:lang w:val="pl-PL"/>
              </w:rPr>
              <w:t>5.</w:t>
            </w:r>
          </w:p>
        </w:tc>
        <w:tc>
          <w:tcPr>
            <w:tcW w:w="3261" w:type="dxa"/>
          </w:tcPr>
          <w:p w:rsidR="00D71727" w:rsidRPr="00C23BFD" w:rsidRDefault="00D71727" w:rsidP="00CA1CA2">
            <w:pPr>
              <w:rPr>
                <w:rFonts w:ascii="Times New Roman" w:hAnsi="Times New Roman" w:cs="Times New Roman"/>
                <w:lang w:val="pl-PL"/>
              </w:rPr>
            </w:pPr>
            <w:proofErr w:type="spellStart"/>
            <w:r w:rsidRPr="00C23BFD">
              <w:rPr>
                <w:rFonts w:ascii="Times New Roman" w:hAnsi="Times New Roman" w:cs="Times New Roman"/>
                <w:lang w:val="pl-PL"/>
              </w:rPr>
              <w:t>Voltage</w:t>
            </w:r>
            <w:proofErr w:type="spellEnd"/>
            <w:r w:rsidRPr="00C23BFD">
              <w:rPr>
                <w:rFonts w:ascii="Times New Roman" w:hAnsi="Times New Roman" w:cs="Times New Roman"/>
                <w:lang w:val="pl-PL"/>
              </w:rPr>
              <w:t xml:space="preserve"> </w:t>
            </w:r>
            <w:proofErr w:type="spellStart"/>
            <w:r w:rsidRPr="00C23BFD">
              <w:rPr>
                <w:rFonts w:ascii="Times New Roman" w:hAnsi="Times New Roman" w:cs="Times New Roman"/>
                <w:lang w:val="pl-PL"/>
              </w:rPr>
              <w:t>divider</w:t>
            </w:r>
            <w:proofErr w:type="spellEnd"/>
          </w:p>
        </w:tc>
        <w:tc>
          <w:tcPr>
            <w:tcW w:w="2976" w:type="dxa"/>
          </w:tcPr>
          <w:p w:rsidR="00D71727" w:rsidRPr="008B347A" w:rsidRDefault="00D71727" w:rsidP="00A936FF">
            <w:r w:rsidRPr="008B347A">
              <w:t xml:space="preserve">Yes, removable, access to the </w:t>
            </w:r>
            <w:proofErr w:type="spellStart"/>
            <w:r w:rsidRPr="008B347A">
              <w:t>pineout</w:t>
            </w:r>
            <w:proofErr w:type="spellEnd"/>
          </w:p>
        </w:tc>
        <w:tc>
          <w:tcPr>
            <w:tcW w:w="2976" w:type="dxa"/>
          </w:tcPr>
          <w:p w:rsidR="00D71727" w:rsidRPr="002B32E1" w:rsidRDefault="00D71727" w:rsidP="00BE36A8">
            <w:pPr>
              <w:spacing w:after="0" w:line="240" w:lineRule="auto"/>
              <w:jc w:val="both"/>
              <w:rPr>
                <w:lang w:val="en-GB"/>
              </w:rPr>
            </w:pPr>
          </w:p>
        </w:tc>
      </w:tr>
      <w:tr w:rsidR="00D71727" w:rsidRPr="002B32E1" w:rsidTr="00036AE3">
        <w:trPr>
          <w:trHeight w:val="340"/>
        </w:trPr>
        <w:tc>
          <w:tcPr>
            <w:tcW w:w="533" w:type="dxa"/>
          </w:tcPr>
          <w:p w:rsidR="00D71727" w:rsidRPr="00C23BFD" w:rsidRDefault="00D71727" w:rsidP="00CA1CA2">
            <w:pPr>
              <w:rPr>
                <w:rFonts w:ascii="Times New Roman" w:hAnsi="Times New Roman" w:cs="Times New Roman"/>
              </w:rPr>
            </w:pPr>
          </w:p>
        </w:tc>
        <w:tc>
          <w:tcPr>
            <w:tcW w:w="1276" w:type="dxa"/>
          </w:tcPr>
          <w:p w:rsidR="00D71727" w:rsidRPr="00C23BFD" w:rsidRDefault="00D71727" w:rsidP="00CA1CA2">
            <w:pPr>
              <w:rPr>
                <w:rFonts w:ascii="Times New Roman" w:hAnsi="Times New Roman" w:cs="Times New Roman"/>
                <w:lang w:val="pl-PL"/>
              </w:rPr>
            </w:pPr>
            <w:r w:rsidRPr="00C23BFD">
              <w:rPr>
                <w:rFonts w:ascii="Times New Roman" w:hAnsi="Times New Roman" w:cs="Times New Roman"/>
                <w:lang w:val="pl-PL"/>
              </w:rPr>
              <w:t>6.</w:t>
            </w:r>
          </w:p>
        </w:tc>
        <w:tc>
          <w:tcPr>
            <w:tcW w:w="3261" w:type="dxa"/>
          </w:tcPr>
          <w:p w:rsidR="00D71727" w:rsidRPr="00C23BFD" w:rsidRDefault="00D71727" w:rsidP="00CA1CA2">
            <w:pPr>
              <w:rPr>
                <w:rFonts w:ascii="Times New Roman" w:hAnsi="Times New Roman" w:cs="Times New Roman"/>
                <w:lang w:val="pl-PL"/>
              </w:rPr>
            </w:pPr>
            <w:proofErr w:type="spellStart"/>
            <w:r w:rsidRPr="00C23BFD">
              <w:rPr>
                <w:rFonts w:ascii="Times New Roman" w:hAnsi="Times New Roman" w:cs="Times New Roman"/>
                <w:lang w:val="pl-PL"/>
              </w:rPr>
              <w:t>Magnetic</w:t>
            </w:r>
            <w:proofErr w:type="spellEnd"/>
            <w:r w:rsidRPr="00C23BFD">
              <w:rPr>
                <w:rFonts w:ascii="Times New Roman" w:hAnsi="Times New Roman" w:cs="Times New Roman"/>
                <w:lang w:val="pl-PL"/>
              </w:rPr>
              <w:t xml:space="preserve"> </w:t>
            </w:r>
            <w:proofErr w:type="spellStart"/>
            <w:r w:rsidRPr="00C23BFD">
              <w:rPr>
                <w:rFonts w:ascii="Times New Roman" w:hAnsi="Times New Roman" w:cs="Times New Roman"/>
                <w:lang w:val="pl-PL"/>
              </w:rPr>
              <w:t>cover</w:t>
            </w:r>
            <w:proofErr w:type="spellEnd"/>
          </w:p>
        </w:tc>
        <w:tc>
          <w:tcPr>
            <w:tcW w:w="2976" w:type="dxa"/>
          </w:tcPr>
          <w:p w:rsidR="00D71727" w:rsidRPr="008B347A" w:rsidRDefault="00D71727" w:rsidP="00A936FF">
            <w:r w:rsidRPr="008B347A">
              <w:t>Yes</w:t>
            </w:r>
          </w:p>
        </w:tc>
        <w:tc>
          <w:tcPr>
            <w:tcW w:w="2976" w:type="dxa"/>
          </w:tcPr>
          <w:p w:rsidR="00D71727" w:rsidRPr="002B32E1" w:rsidRDefault="00D71727" w:rsidP="00BE36A8">
            <w:pPr>
              <w:spacing w:after="0" w:line="240" w:lineRule="auto"/>
              <w:jc w:val="both"/>
              <w:rPr>
                <w:lang w:val="en-GB"/>
              </w:rPr>
            </w:pPr>
          </w:p>
        </w:tc>
      </w:tr>
      <w:tr w:rsidR="00D71727" w:rsidRPr="002B32E1" w:rsidTr="00036AE3">
        <w:trPr>
          <w:trHeight w:val="340"/>
        </w:trPr>
        <w:tc>
          <w:tcPr>
            <w:tcW w:w="533" w:type="dxa"/>
          </w:tcPr>
          <w:p w:rsidR="00D71727" w:rsidRPr="00C23BFD" w:rsidRDefault="00D71727" w:rsidP="00CA1CA2">
            <w:pPr>
              <w:rPr>
                <w:rFonts w:ascii="Times New Roman" w:hAnsi="Times New Roman" w:cs="Times New Roman"/>
              </w:rPr>
            </w:pPr>
          </w:p>
        </w:tc>
        <w:tc>
          <w:tcPr>
            <w:tcW w:w="1276" w:type="dxa"/>
          </w:tcPr>
          <w:p w:rsidR="00D71727" w:rsidRPr="00C23BFD" w:rsidRDefault="00D71727" w:rsidP="00CA1CA2">
            <w:pPr>
              <w:rPr>
                <w:rFonts w:ascii="Times New Roman" w:hAnsi="Times New Roman" w:cs="Times New Roman"/>
                <w:lang w:val="pl-PL"/>
              </w:rPr>
            </w:pPr>
            <w:r>
              <w:rPr>
                <w:rFonts w:ascii="Times New Roman" w:hAnsi="Times New Roman" w:cs="Times New Roman"/>
                <w:lang w:val="pl-PL"/>
              </w:rPr>
              <w:t>7.</w:t>
            </w:r>
          </w:p>
        </w:tc>
        <w:tc>
          <w:tcPr>
            <w:tcW w:w="3261" w:type="dxa"/>
          </w:tcPr>
          <w:p w:rsidR="00D71727" w:rsidRPr="0085018F" w:rsidRDefault="00D71727" w:rsidP="00EE3121">
            <w:r w:rsidRPr="0085018F">
              <w:t>Connectors</w:t>
            </w:r>
          </w:p>
        </w:tc>
        <w:tc>
          <w:tcPr>
            <w:tcW w:w="2976" w:type="dxa"/>
          </w:tcPr>
          <w:p w:rsidR="00D71727" w:rsidRPr="0085018F" w:rsidRDefault="00D71727" w:rsidP="00EE3121">
            <w:r w:rsidRPr="0085018F">
              <w:t>BNC and SHV</w:t>
            </w:r>
          </w:p>
        </w:tc>
        <w:tc>
          <w:tcPr>
            <w:tcW w:w="2976" w:type="dxa"/>
          </w:tcPr>
          <w:p w:rsidR="00D71727" w:rsidRPr="002B32E1" w:rsidRDefault="00D71727" w:rsidP="00BE36A8">
            <w:pPr>
              <w:spacing w:after="0" w:line="240" w:lineRule="auto"/>
              <w:jc w:val="both"/>
              <w:rPr>
                <w:lang w:val="en-GB"/>
              </w:rPr>
            </w:pPr>
          </w:p>
        </w:tc>
      </w:tr>
      <w:tr w:rsidR="00D71727" w:rsidRPr="002B32E1" w:rsidTr="00036AE3">
        <w:trPr>
          <w:trHeight w:val="340"/>
        </w:trPr>
        <w:tc>
          <w:tcPr>
            <w:tcW w:w="533" w:type="dxa"/>
          </w:tcPr>
          <w:p w:rsidR="00D71727" w:rsidRPr="00C23BFD" w:rsidRDefault="00D71727" w:rsidP="00CA1CA2">
            <w:pPr>
              <w:rPr>
                <w:rFonts w:ascii="Times New Roman" w:hAnsi="Times New Roman" w:cs="Times New Roman"/>
              </w:rPr>
            </w:pPr>
          </w:p>
        </w:tc>
        <w:tc>
          <w:tcPr>
            <w:tcW w:w="1276" w:type="dxa"/>
          </w:tcPr>
          <w:p w:rsidR="00D71727" w:rsidRPr="00C23BFD" w:rsidRDefault="00D71727" w:rsidP="00CA1CA2">
            <w:pPr>
              <w:rPr>
                <w:rFonts w:ascii="Times New Roman" w:hAnsi="Times New Roman" w:cs="Times New Roman"/>
                <w:lang w:val="pl-PL"/>
              </w:rPr>
            </w:pPr>
            <w:r>
              <w:rPr>
                <w:rFonts w:ascii="Times New Roman" w:hAnsi="Times New Roman" w:cs="Times New Roman"/>
                <w:lang w:val="pl-PL"/>
              </w:rPr>
              <w:t>8.</w:t>
            </w:r>
          </w:p>
        </w:tc>
        <w:tc>
          <w:tcPr>
            <w:tcW w:w="3261" w:type="dxa"/>
          </w:tcPr>
          <w:p w:rsidR="00D71727" w:rsidRPr="0085018F" w:rsidRDefault="00D71727" w:rsidP="00EE3121">
            <w:r w:rsidRPr="0085018F">
              <w:t>Polarization</w:t>
            </w:r>
          </w:p>
        </w:tc>
        <w:tc>
          <w:tcPr>
            <w:tcW w:w="2976" w:type="dxa"/>
          </w:tcPr>
          <w:p w:rsidR="00D71727" w:rsidRDefault="00D71727" w:rsidP="00EE3121">
            <w:r w:rsidRPr="0085018F">
              <w:t>Negative</w:t>
            </w:r>
          </w:p>
        </w:tc>
        <w:tc>
          <w:tcPr>
            <w:tcW w:w="2976" w:type="dxa"/>
          </w:tcPr>
          <w:p w:rsidR="00D71727" w:rsidRPr="002B32E1" w:rsidRDefault="00D71727" w:rsidP="00BE36A8">
            <w:pPr>
              <w:spacing w:after="0" w:line="240" w:lineRule="auto"/>
              <w:jc w:val="both"/>
              <w:rPr>
                <w:lang w:val="en-GB"/>
              </w:rPr>
            </w:pPr>
          </w:p>
        </w:tc>
      </w:tr>
      <w:tr w:rsidR="00D71727" w:rsidRPr="002B32E1" w:rsidTr="00036AE3">
        <w:trPr>
          <w:trHeight w:val="340"/>
        </w:trPr>
        <w:tc>
          <w:tcPr>
            <w:tcW w:w="533" w:type="dxa"/>
          </w:tcPr>
          <w:p w:rsidR="00D71727" w:rsidRPr="00D71727" w:rsidRDefault="00D71727" w:rsidP="00CA1CA2">
            <w:pPr>
              <w:rPr>
                <w:rFonts w:ascii="Times New Roman" w:hAnsi="Times New Roman" w:cs="Times New Roman"/>
                <w:b/>
              </w:rPr>
            </w:pPr>
            <w:r w:rsidRPr="00D71727">
              <w:rPr>
                <w:rFonts w:ascii="Times New Roman" w:hAnsi="Times New Roman" w:cs="Times New Roman"/>
                <w:b/>
              </w:rPr>
              <w:t>3.</w:t>
            </w:r>
          </w:p>
        </w:tc>
        <w:tc>
          <w:tcPr>
            <w:tcW w:w="1276" w:type="dxa"/>
          </w:tcPr>
          <w:p w:rsidR="00D71727" w:rsidRPr="00D71727" w:rsidRDefault="00D71727" w:rsidP="007B4024">
            <w:pPr>
              <w:rPr>
                <w:b/>
              </w:rPr>
            </w:pPr>
            <w:r w:rsidRPr="00D71727">
              <w:rPr>
                <w:b/>
              </w:rPr>
              <w:t>1.</w:t>
            </w:r>
          </w:p>
        </w:tc>
        <w:tc>
          <w:tcPr>
            <w:tcW w:w="3261" w:type="dxa"/>
          </w:tcPr>
          <w:p w:rsidR="00D71727" w:rsidRPr="00D71727" w:rsidRDefault="00D71727" w:rsidP="007B4024">
            <w:pPr>
              <w:rPr>
                <w:b/>
              </w:rPr>
            </w:pPr>
            <w:r w:rsidRPr="00D71727">
              <w:rPr>
                <w:b/>
              </w:rPr>
              <w:t>Detector</w:t>
            </w:r>
          </w:p>
        </w:tc>
        <w:tc>
          <w:tcPr>
            <w:tcW w:w="2976" w:type="dxa"/>
          </w:tcPr>
          <w:p w:rsidR="00D71727" w:rsidRPr="00D71727" w:rsidRDefault="00D71727" w:rsidP="007B4024">
            <w:pPr>
              <w:rPr>
                <w:b/>
              </w:rPr>
            </w:pPr>
            <w:r w:rsidRPr="00D71727">
              <w:rPr>
                <w:b/>
              </w:rPr>
              <w:t>Liquid, EJ-309:B5</w:t>
            </w:r>
          </w:p>
        </w:tc>
        <w:tc>
          <w:tcPr>
            <w:tcW w:w="2976" w:type="dxa"/>
          </w:tcPr>
          <w:p w:rsidR="00D84479" w:rsidRDefault="00D84479" w:rsidP="00BE36A8">
            <w:pPr>
              <w:spacing w:after="0" w:line="240" w:lineRule="auto"/>
              <w:jc w:val="both"/>
              <w:rPr>
                <w:rFonts w:eastAsia="Times New Roman" w:cstheme="minorHAnsi"/>
                <w:b/>
                <w:szCs w:val="20"/>
                <w:lang w:val="en-GB" w:eastAsia="pl-PL"/>
              </w:rPr>
            </w:pPr>
            <w:r w:rsidRPr="0028045A">
              <w:rPr>
                <w:rFonts w:eastAsia="Times New Roman" w:cstheme="minorHAnsi"/>
                <w:b/>
                <w:szCs w:val="20"/>
                <w:lang w:val="en-GB" w:eastAsia="pl-PL"/>
              </w:rPr>
              <w:t>……………………………..</w:t>
            </w:r>
          </w:p>
          <w:p w:rsidR="00D71727" w:rsidRPr="002B32E1" w:rsidRDefault="00D84479" w:rsidP="00BE36A8">
            <w:pPr>
              <w:spacing w:after="0" w:line="240" w:lineRule="auto"/>
              <w:jc w:val="both"/>
              <w:rPr>
                <w:lang w:val="en-GB"/>
              </w:rPr>
            </w:pPr>
            <w:r>
              <w:rPr>
                <w:rFonts w:eastAsia="Times New Roman" w:cstheme="minorHAnsi"/>
                <w:b/>
                <w:szCs w:val="20"/>
                <w:lang w:val="en-GB" w:eastAsia="pl-PL"/>
              </w:rPr>
              <w:t>(</w:t>
            </w:r>
            <w:r w:rsidRPr="0028045A">
              <w:rPr>
                <w:rFonts w:eastAsia="Times New Roman" w:cstheme="minorHAnsi"/>
                <w:b/>
                <w:szCs w:val="20"/>
                <w:lang w:val="en-GB" w:eastAsia="pl-PL"/>
              </w:rPr>
              <w:t>indicate: name / type / manufacturer</w:t>
            </w:r>
            <w:r>
              <w:rPr>
                <w:rFonts w:eastAsia="Times New Roman" w:cstheme="minorHAnsi"/>
                <w:b/>
                <w:szCs w:val="20"/>
                <w:lang w:val="en-GB" w:eastAsia="pl-PL"/>
              </w:rPr>
              <w:t>)</w:t>
            </w:r>
          </w:p>
        </w:tc>
      </w:tr>
      <w:tr w:rsidR="00D71727" w:rsidRPr="002B32E1" w:rsidTr="00036AE3">
        <w:trPr>
          <w:trHeight w:val="340"/>
        </w:trPr>
        <w:tc>
          <w:tcPr>
            <w:tcW w:w="533" w:type="dxa"/>
          </w:tcPr>
          <w:p w:rsidR="00D71727" w:rsidRPr="00C23BFD" w:rsidRDefault="00D71727" w:rsidP="00CA1CA2">
            <w:pPr>
              <w:rPr>
                <w:rFonts w:ascii="Times New Roman" w:hAnsi="Times New Roman" w:cs="Times New Roman"/>
              </w:rPr>
            </w:pPr>
          </w:p>
        </w:tc>
        <w:tc>
          <w:tcPr>
            <w:tcW w:w="1276" w:type="dxa"/>
          </w:tcPr>
          <w:p w:rsidR="00D71727" w:rsidRPr="00DA15F0" w:rsidRDefault="00D71727" w:rsidP="007B4024">
            <w:r w:rsidRPr="00DA15F0">
              <w:t>2.</w:t>
            </w:r>
          </w:p>
        </w:tc>
        <w:tc>
          <w:tcPr>
            <w:tcW w:w="3261" w:type="dxa"/>
          </w:tcPr>
          <w:p w:rsidR="00D71727" w:rsidRPr="00DA15F0" w:rsidRDefault="00D71727" w:rsidP="007B4024">
            <w:r w:rsidRPr="00DA15F0">
              <w:t>Shape and dimensions</w:t>
            </w:r>
          </w:p>
        </w:tc>
        <w:tc>
          <w:tcPr>
            <w:tcW w:w="2976" w:type="dxa"/>
          </w:tcPr>
          <w:p w:rsidR="00D71727" w:rsidRPr="00DA15F0" w:rsidRDefault="00D71727" w:rsidP="007B4024">
            <w:r w:rsidRPr="00DA15F0">
              <w:t>Cylinder, diameter 76 mm and height 76 mm (3”×3”)</w:t>
            </w:r>
          </w:p>
        </w:tc>
        <w:tc>
          <w:tcPr>
            <w:tcW w:w="2976" w:type="dxa"/>
          </w:tcPr>
          <w:p w:rsidR="00D71727" w:rsidRPr="002B32E1" w:rsidRDefault="00D71727" w:rsidP="00BE36A8">
            <w:pPr>
              <w:spacing w:after="0" w:line="240" w:lineRule="auto"/>
              <w:jc w:val="both"/>
              <w:rPr>
                <w:lang w:val="en-GB"/>
              </w:rPr>
            </w:pPr>
          </w:p>
        </w:tc>
      </w:tr>
      <w:tr w:rsidR="00D71727" w:rsidRPr="002B32E1" w:rsidTr="00036AE3">
        <w:trPr>
          <w:trHeight w:val="340"/>
        </w:trPr>
        <w:tc>
          <w:tcPr>
            <w:tcW w:w="533" w:type="dxa"/>
          </w:tcPr>
          <w:p w:rsidR="00D71727" w:rsidRPr="00C23BFD" w:rsidRDefault="00D71727" w:rsidP="00CA1CA2">
            <w:pPr>
              <w:rPr>
                <w:rFonts w:ascii="Times New Roman" w:hAnsi="Times New Roman" w:cs="Times New Roman"/>
              </w:rPr>
            </w:pPr>
          </w:p>
        </w:tc>
        <w:tc>
          <w:tcPr>
            <w:tcW w:w="1276" w:type="dxa"/>
          </w:tcPr>
          <w:p w:rsidR="00D71727" w:rsidRPr="00DA15F0" w:rsidRDefault="00D71727" w:rsidP="007B4024">
            <w:r w:rsidRPr="00DA15F0">
              <w:t>3.</w:t>
            </w:r>
          </w:p>
        </w:tc>
        <w:tc>
          <w:tcPr>
            <w:tcW w:w="3261" w:type="dxa"/>
          </w:tcPr>
          <w:p w:rsidR="00D71727" w:rsidRPr="00DA15F0" w:rsidRDefault="00D71727" w:rsidP="007B4024">
            <w:r w:rsidRPr="00DA15F0">
              <w:t>Housing</w:t>
            </w:r>
          </w:p>
        </w:tc>
        <w:tc>
          <w:tcPr>
            <w:tcW w:w="2976" w:type="dxa"/>
          </w:tcPr>
          <w:p w:rsidR="00D71727" w:rsidRPr="00DA15F0" w:rsidRDefault="00D71727" w:rsidP="007B4024">
            <w:r w:rsidRPr="00DA15F0">
              <w:t xml:space="preserve">Yes, </w:t>
            </w:r>
            <w:proofErr w:type="spellStart"/>
            <w:r w:rsidRPr="00DA15F0">
              <w:t>aluminium</w:t>
            </w:r>
            <w:proofErr w:type="spellEnd"/>
          </w:p>
        </w:tc>
        <w:tc>
          <w:tcPr>
            <w:tcW w:w="2976" w:type="dxa"/>
          </w:tcPr>
          <w:p w:rsidR="00D71727" w:rsidRPr="002B32E1" w:rsidRDefault="00D71727" w:rsidP="00BE36A8">
            <w:pPr>
              <w:spacing w:after="0" w:line="240" w:lineRule="auto"/>
              <w:jc w:val="both"/>
              <w:rPr>
                <w:lang w:val="en-GB"/>
              </w:rPr>
            </w:pPr>
          </w:p>
        </w:tc>
      </w:tr>
      <w:tr w:rsidR="00D71727" w:rsidRPr="002B32E1" w:rsidTr="00036AE3">
        <w:trPr>
          <w:trHeight w:val="340"/>
        </w:trPr>
        <w:tc>
          <w:tcPr>
            <w:tcW w:w="533" w:type="dxa"/>
          </w:tcPr>
          <w:p w:rsidR="00D71727" w:rsidRPr="00C23BFD" w:rsidRDefault="00D71727" w:rsidP="00CA1CA2">
            <w:pPr>
              <w:rPr>
                <w:rFonts w:ascii="Times New Roman" w:hAnsi="Times New Roman" w:cs="Times New Roman"/>
              </w:rPr>
            </w:pPr>
          </w:p>
        </w:tc>
        <w:tc>
          <w:tcPr>
            <w:tcW w:w="1276" w:type="dxa"/>
          </w:tcPr>
          <w:p w:rsidR="00D71727" w:rsidRPr="00DA15F0" w:rsidRDefault="00D71727" w:rsidP="007B4024">
            <w:r w:rsidRPr="00DA15F0">
              <w:t>4.</w:t>
            </w:r>
          </w:p>
        </w:tc>
        <w:tc>
          <w:tcPr>
            <w:tcW w:w="3261" w:type="dxa"/>
          </w:tcPr>
          <w:p w:rsidR="00D71727" w:rsidRPr="00DA15F0" w:rsidRDefault="00D71727" w:rsidP="007B4024">
            <w:r w:rsidRPr="00DA15F0">
              <w:t>Built-in photomultiplier</w:t>
            </w:r>
          </w:p>
        </w:tc>
        <w:tc>
          <w:tcPr>
            <w:tcW w:w="2976" w:type="dxa"/>
          </w:tcPr>
          <w:p w:rsidR="00D71727" w:rsidRPr="00DA15F0" w:rsidRDefault="00D71727" w:rsidP="007B4024">
            <w:r w:rsidRPr="00DA15F0">
              <w:t xml:space="preserve">Yes, diameter 76 mm </w:t>
            </w:r>
          </w:p>
        </w:tc>
        <w:tc>
          <w:tcPr>
            <w:tcW w:w="2976" w:type="dxa"/>
          </w:tcPr>
          <w:p w:rsidR="00D71727" w:rsidRPr="002B32E1" w:rsidRDefault="00D71727" w:rsidP="00BE36A8">
            <w:pPr>
              <w:spacing w:after="0" w:line="240" w:lineRule="auto"/>
              <w:jc w:val="both"/>
              <w:rPr>
                <w:lang w:val="en-GB"/>
              </w:rPr>
            </w:pPr>
          </w:p>
        </w:tc>
      </w:tr>
      <w:tr w:rsidR="00D71727" w:rsidRPr="002B32E1" w:rsidTr="00036AE3">
        <w:trPr>
          <w:trHeight w:val="340"/>
        </w:trPr>
        <w:tc>
          <w:tcPr>
            <w:tcW w:w="533" w:type="dxa"/>
          </w:tcPr>
          <w:p w:rsidR="00D71727" w:rsidRPr="00C23BFD" w:rsidRDefault="00D71727" w:rsidP="00CA1CA2">
            <w:pPr>
              <w:rPr>
                <w:rFonts w:ascii="Times New Roman" w:hAnsi="Times New Roman" w:cs="Times New Roman"/>
              </w:rPr>
            </w:pPr>
          </w:p>
        </w:tc>
        <w:tc>
          <w:tcPr>
            <w:tcW w:w="1276" w:type="dxa"/>
          </w:tcPr>
          <w:p w:rsidR="00D71727" w:rsidRPr="00DA15F0" w:rsidRDefault="00D71727" w:rsidP="007B4024">
            <w:r w:rsidRPr="00DA15F0">
              <w:t>5.</w:t>
            </w:r>
          </w:p>
        </w:tc>
        <w:tc>
          <w:tcPr>
            <w:tcW w:w="3261" w:type="dxa"/>
          </w:tcPr>
          <w:p w:rsidR="00D71727" w:rsidRPr="00DA15F0" w:rsidRDefault="00D71727" w:rsidP="007B4024">
            <w:r w:rsidRPr="00DA15F0">
              <w:t>Voltage divider</w:t>
            </w:r>
          </w:p>
        </w:tc>
        <w:tc>
          <w:tcPr>
            <w:tcW w:w="2976" w:type="dxa"/>
          </w:tcPr>
          <w:p w:rsidR="00D71727" w:rsidRPr="00DA15F0" w:rsidRDefault="00D71727" w:rsidP="007B4024">
            <w:r w:rsidRPr="00DA15F0">
              <w:t xml:space="preserve">Yes, removable, access to the </w:t>
            </w:r>
            <w:proofErr w:type="spellStart"/>
            <w:r w:rsidRPr="00DA15F0">
              <w:t>pineout</w:t>
            </w:r>
            <w:proofErr w:type="spellEnd"/>
          </w:p>
        </w:tc>
        <w:tc>
          <w:tcPr>
            <w:tcW w:w="2976" w:type="dxa"/>
          </w:tcPr>
          <w:p w:rsidR="00D71727" w:rsidRPr="002B32E1" w:rsidRDefault="00D71727" w:rsidP="00BE36A8">
            <w:pPr>
              <w:spacing w:after="0" w:line="240" w:lineRule="auto"/>
              <w:jc w:val="both"/>
              <w:rPr>
                <w:lang w:val="en-GB"/>
              </w:rPr>
            </w:pPr>
          </w:p>
        </w:tc>
      </w:tr>
      <w:tr w:rsidR="00D71727" w:rsidRPr="002B32E1" w:rsidTr="00036AE3">
        <w:trPr>
          <w:trHeight w:val="340"/>
        </w:trPr>
        <w:tc>
          <w:tcPr>
            <w:tcW w:w="533" w:type="dxa"/>
          </w:tcPr>
          <w:p w:rsidR="00D71727" w:rsidRPr="00C23BFD" w:rsidRDefault="00D71727" w:rsidP="00CA1CA2">
            <w:pPr>
              <w:rPr>
                <w:rFonts w:ascii="Times New Roman" w:hAnsi="Times New Roman" w:cs="Times New Roman"/>
              </w:rPr>
            </w:pPr>
          </w:p>
        </w:tc>
        <w:tc>
          <w:tcPr>
            <w:tcW w:w="1276" w:type="dxa"/>
          </w:tcPr>
          <w:p w:rsidR="00D71727" w:rsidRPr="00DA15F0" w:rsidRDefault="00D71727" w:rsidP="007B4024">
            <w:r w:rsidRPr="00DA15F0">
              <w:t>6.</w:t>
            </w:r>
          </w:p>
        </w:tc>
        <w:tc>
          <w:tcPr>
            <w:tcW w:w="3261" w:type="dxa"/>
          </w:tcPr>
          <w:p w:rsidR="00D71727" w:rsidRPr="00DA15F0" w:rsidRDefault="00D71727" w:rsidP="007B4024">
            <w:r w:rsidRPr="00DA15F0">
              <w:t>Magnetic cover</w:t>
            </w:r>
          </w:p>
        </w:tc>
        <w:tc>
          <w:tcPr>
            <w:tcW w:w="2976" w:type="dxa"/>
          </w:tcPr>
          <w:p w:rsidR="00D71727" w:rsidRPr="00DA15F0" w:rsidRDefault="00D71727" w:rsidP="007B4024">
            <w:r w:rsidRPr="00DA15F0">
              <w:t>Yes</w:t>
            </w:r>
          </w:p>
        </w:tc>
        <w:tc>
          <w:tcPr>
            <w:tcW w:w="2976" w:type="dxa"/>
          </w:tcPr>
          <w:p w:rsidR="00D71727" w:rsidRPr="002B32E1" w:rsidRDefault="00D71727" w:rsidP="00BE36A8">
            <w:pPr>
              <w:spacing w:after="0" w:line="240" w:lineRule="auto"/>
              <w:jc w:val="both"/>
              <w:rPr>
                <w:lang w:val="en-GB"/>
              </w:rPr>
            </w:pPr>
          </w:p>
        </w:tc>
      </w:tr>
      <w:tr w:rsidR="00D71727" w:rsidRPr="002B32E1" w:rsidTr="00036AE3">
        <w:trPr>
          <w:trHeight w:val="340"/>
        </w:trPr>
        <w:tc>
          <w:tcPr>
            <w:tcW w:w="533" w:type="dxa"/>
          </w:tcPr>
          <w:p w:rsidR="00D71727" w:rsidRPr="00C23BFD" w:rsidRDefault="00D71727" w:rsidP="00CA1CA2">
            <w:pPr>
              <w:rPr>
                <w:rFonts w:ascii="Times New Roman" w:hAnsi="Times New Roman" w:cs="Times New Roman"/>
              </w:rPr>
            </w:pPr>
          </w:p>
        </w:tc>
        <w:tc>
          <w:tcPr>
            <w:tcW w:w="1276" w:type="dxa"/>
          </w:tcPr>
          <w:p w:rsidR="00D71727" w:rsidRPr="00DA15F0" w:rsidRDefault="00D71727" w:rsidP="007B4024">
            <w:r w:rsidRPr="00DA15F0">
              <w:t>7.</w:t>
            </w:r>
          </w:p>
        </w:tc>
        <w:tc>
          <w:tcPr>
            <w:tcW w:w="3261" w:type="dxa"/>
          </w:tcPr>
          <w:p w:rsidR="00D71727" w:rsidRPr="00DA15F0" w:rsidRDefault="00D71727" w:rsidP="007B4024">
            <w:r w:rsidRPr="00DA15F0">
              <w:t>Connectors</w:t>
            </w:r>
          </w:p>
        </w:tc>
        <w:tc>
          <w:tcPr>
            <w:tcW w:w="2976" w:type="dxa"/>
          </w:tcPr>
          <w:p w:rsidR="00D71727" w:rsidRPr="00DA15F0" w:rsidRDefault="00D71727" w:rsidP="007B4024">
            <w:r w:rsidRPr="00DA15F0">
              <w:t>BNC and  SHV</w:t>
            </w:r>
          </w:p>
        </w:tc>
        <w:tc>
          <w:tcPr>
            <w:tcW w:w="2976" w:type="dxa"/>
          </w:tcPr>
          <w:p w:rsidR="00D71727" w:rsidRPr="002B32E1" w:rsidRDefault="00D71727" w:rsidP="00BE36A8">
            <w:pPr>
              <w:spacing w:after="0" w:line="240" w:lineRule="auto"/>
              <w:jc w:val="both"/>
              <w:rPr>
                <w:lang w:val="en-GB"/>
              </w:rPr>
            </w:pPr>
          </w:p>
        </w:tc>
      </w:tr>
      <w:tr w:rsidR="00D71727" w:rsidRPr="002B32E1" w:rsidTr="00036AE3">
        <w:trPr>
          <w:trHeight w:val="340"/>
        </w:trPr>
        <w:tc>
          <w:tcPr>
            <w:tcW w:w="533" w:type="dxa"/>
          </w:tcPr>
          <w:p w:rsidR="00D71727" w:rsidRPr="00C23BFD" w:rsidRDefault="00D71727" w:rsidP="00CA1CA2">
            <w:pPr>
              <w:rPr>
                <w:rFonts w:ascii="Times New Roman" w:hAnsi="Times New Roman" w:cs="Times New Roman"/>
              </w:rPr>
            </w:pPr>
          </w:p>
        </w:tc>
        <w:tc>
          <w:tcPr>
            <w:tcW w:w="1276" w:type="dxa"/>
          </w:tcPr>
          <w:p w:rsidR="00D71727" w:rsidRPr="00DA15F0" w:rsidRDefault="00D71727" w:rsidP="007B4024">
            <w:r w:rsidRPr="00DA15F0">
              <w:t>8.</w:t>
            </w:r>
          </w:p>
        </w:tc>
        <w:tc>
          <w:tcPr>
            <w:tcW w:w="3261" w:type="dxa"/>
          </w:tcPr>
          <w:p w:rsidR="00D71727" w:rsidRPr="00DA15F0" w:rsidRDefault="00D71727" w:rsidP="007B4024">
            <w:r w:rsidRPr="00DA15F0">
              <w:t>Polarization</w:t>
            </w:r>
          </w:p>
        </w:tc>
        <w:tc>
          <w:tcPr>
            <w:tcW w:w="2976" w:type="dxa"/>
          </w:tcPr>
          <w:p w:rsidR="00D71727" w:rsidRDefault="00D71727" w:rsidP="007B4024">
            <w:r w:rsidRPr="00DA15F0">
              <w:t>Negative</w:t>
            </w:r>
          </w:p>
        </w:tc>
        <w:tc>
          <w:tcPr>
            <w:tcW w:w="2976" w:type="dxa"/>
          </w:tcPr>
          <w:p w:rsidR="00D71727" w:rsidRPr="002B32E1" w:rsidRDefault="00D71727" w:rsidP="00BE36A8">
            <w:pPr>
              <w:spacing w:after="0" w:line="240" w:lineRule="auto"/>
              <w:jc w:val="both"/>
              <w:rPr>
                <w:lang w:val="en-GB"/>
              </w:rPr>
            </w:pPr>
          </w:p>
        </w:tc>
      </w:tr>
    </w:tbl>
    <w:p w:rsidR="005F7014" w:rsidRPr="00213463" w:rsidRDefault="005F7014" w:rsidP="005F7014">
      <w:pPr>
        <w:pStyle w:val="Nagwek5"/>
        <w:tabs>
          <w:tab w:val="left" w:pos="708"/>
        </w:tabs>
        <w:spacing w:before="0" w:line="240" w:lineRule="auto"/>
        <w:ind w:left="5364" w:hanging="684"/>
        <w:jc w:val="right"/>
        <w:rPr>
          <w:rFonts w:asciiTheme="minorHAnsi" w:hAnsiTheme="minorHAnsi" w:cstheme="minorHAnsi"/>
          <w:b/>
        </w:rPr>
      </w:pPr>
    </w:p>
    <w:p w:rsidR="009E6C25" w:rsidRDefault="009E6C25" w:rsidP="00184EFD">
      <w:pPr>
        <w:spacing w:line="240" w:lineRule="auto"/>
        <w:jc w:val="center"/>
        <w:rPr>
          <w:rFonts w:cstheme="minorHAnsi"/>
          <w:b/>
          <w:lang w:val="en"/>
        </w:rPr>
        <w:sectPr w:rsidR="009E6C25" w:rsidSect="00697C23">
          <w:pgSz w:w="15840" w:h="12240" w:orient="landscape"/>
          <w:pgMar w:top="1418" w:right="1135" w:bottom="1417" w:left="1276" w:header="708" w:footer="708" w:gutter="0"/>
          <w:cols w:space="708"/>
          <w:docGrid w:linePitch="360"/>
        </w:sectPr>
      </w:pPr>
    </w:p>
    <w:p w:rsidR="00920CE5" w:rsidRPr="00AC0B59" w:rsidRDefault="00920CE5" w:rsidP="00920CE5">
      <w:pPr>
        <w:pStyle w:val="Akapitzlist"/>
        <w:ind w:left="426"/>
        <w:rPr>
          <w:rFonts w:cstheme="minorHAnsi"/>
          <w:lang w:val="en-GB"/>
        </w:rPr>
      </w:pPr>
    </w:p>
    <w:p w:rsidR="009E6C25" w:rsidRDefault="008364CA" w:rsidP="007C2457">
      <w:pPr>
        <w:spacing w:after="0" w:line="240" w:lineRule="auto"/>
        <w:rPr>
          <w:rFonts w:ascii="Calibri" w:eastAsia="Times New Roman" w:hAnsi="Calibri" w:cs="Calibri"/>
          <w:lang w:val="pl-PL" w:eastAsia="pl-PL"/>
        </w:rPr>
        <w:sectPr w:rsidR="009E6C25" w:rsidSect="009E6C25">
          <w:type w:val="continuous"/>
          <w:pgSz w:w="12240" w:h="15840"/>
          <w:pgMar w:top="1135" w:right="1417" w:bottom="1276" w:left="1418" w:header="708" w:footer="708" w:gutter="0"/>
          <w:cols w:space="708"/>
          <w:docGrid w:linePitch="360"/>
        </w:sectPr>
      </w:pPr>
      <w:r w:rsidRPr="008364CA">
        <w:rPr>
          <w:rFonts w:ascii="Calibri" w:eastAsia="Times New Roman" w:hAnsi="Calibri" w:cs="Calibri"/>
          <w:b/>
          <w:i/>
          <w:lang w:val="pl-PL" w:eastAsia="pl-PL"/>
        </w:rPr>
        <w:t>Załącznik nr 3 do SIWZ</w:t>
      </w:r>
      <w:r w:rsidRPr="008364CA">
        <w:rPr>
          <w:rFonts w:ascii="Calibri" w:eastAsia="Times New Roman" w:hAnsi="Calibri" w:cs="Calibri"/>
          <w:lang w:val="pl-PL" w:eastAsia="pl-PL"/>
        </w:rPr>
        <w:t xml:space="preserve">                                          </w:t>
      </w:r>
      <w:r w:rsidRPr="008364CA">
        <w:rPr>
          <w:rFonts w:ascii="Calibri" w:eastAsia="Times New Roman" w:hAnsi="Calibri" w:cs="Calibri"/>
          <w:lang w:val="pl-PL" w:eastAsia="pl-PL"/>
        </w:rPr>
        <w:tab/>
      </w:r>
      <w:r w:rsidRPr="008364CA">
        <w:rPr>
          <w:rFonts w:ascii="Calibri" w:eastAsia="Times New Roman" w:hAnsi="Calibri" w:cs="Calibri"/>
          <w:lang w:val="pl-PL" w:eastAsia="pl-PL"/>
        </w:rPr>
        <w:tab/>
      </w:r>
      <w:r w:rsidRPr="008364CA">
        <w:rPr>
          <w:rFonts w:ascii="Calibri" w:eastAsia="Times New Roman" w:hAnsi="Calibri" w:cs="Calibri"/>
          <w:lang w:val="pl-PL" w:eastAsia="pl-PL"/>
        </w:rPr>
        <w:tab/>
      </w:r>
      <w:r w:rsidRPr="008364CA">
        <w:rPr>
          <w:rFonts w:ascii="Calibri" w:eastAsia="Times New Roman" w:hAnsi="Calibri" w:cs="Calibri"/>
          <w:lang w:val="pl-PL" w:eastAsia="pl-PL"/>
        </w:rPr>
        <w:tab/>
      </w:r>
      <w:r w:rsidRPr="008364CA">
        <w:rPr>
          <w:rFonts w:ascii="Calibri" w:eastAsia="Times New Roman" w:hAnsi="Calibri" w:cs="Calibri"/>
          <w:lang w:val="pl-PL" w:eastAsia="pl-PL"/>
        </w:rPr>
        <w:tab/>
      </w:r>
      <w:r w:rsidR="007C2457">
        <w:rPr>
          <w:rFonts w:ascii="Calibri" w:eastAsia="Times New Roman" w:hAnsi="Calibri" w:cs="Calibri"/>
          <w:lang w:val="pl-PL" w:eastAsia="pl-PL"/>
        </w:rPr>
        <w:t xml:space="preserve">             </w:t>
      </w:r>
    </w:p>
    <w:p w:rsidR="007C2457" w:rsidRPr="00040C83" w:rsidRDefault="000D3B8B" w:rsidP="007C2457">
      <w:pPr>
        <w:spacing w:after="0" w:line="240" w:lineRule="auto"/>
        <w:rPr>
          <w:rFonts w:ascii="Calibri" w:eastAsia="Times New Roman" w:hAnsi="Calibri" w:cs="Calibri"/>
          <w:b/>
          <w:bCs/>
          <w:i/>
          <w:iCs/>
          <w:lang w:val="pl-PL" w:eastAsia="pl-PL"/>
        </w:rPr>
      </w:pPr>
      <w:proofErr w:type="spellStart"/>
      <w:r w:rsidRPr="000D3B8B">
        <w:rPr>
          <w:rFonts w:ascii="Calibri" w:eastAsia="Times New Roman" w:hAnsi="Calibri" w:cs="Calibri"/>
          <w:b/>
          <w:i/>
          <w:lang w:val="pl-PL" w:eastAsia="pl-PL"/>
        </w:rPr>
        <w:lastRenderedPageBreak/>
        <w:t>Enclosure</w:t>
      </w:r>
      <w:proofErr w:type="spellEnd"/>
      <w:r w:rsidR="007C2457" w:rsidRPr="00040C83">
        <w:rPr>
          <w:rFonts w:ascii="Calibri" w:eastAsia="Times New Roman" w:hAnsi="Calibri" w:cs="Calibri"/>
          <w:b/>
          <w:bCs/>
          <w:i/>
          <w:iCs/>
          <w:lang w:val="pl-PL" w:eastAsia="pl-PL"/>
        </w:rPr>
        <w:t xml:space="preserve"> No.: 3</w:t>
      </w:r>
    </w:p>
    <w:p w:rsidR="0055680F" w:rsidRPr="00CC0B67" w:rsidRDefault="007C2457" w:rsidP="0055680F">
      <w:pPr>
        <w:spacing w:after="0"/>
        <w:jc w:val="right"/>
        <w:rPr>
          <w:rFonts w:ascii="Calibri" w:eastAsia="Times New Roman" w:hAnsi="Calibri" w:cs="Calibri"/>
          <w:b/>
          <w:i/>
          <w:lang w:val="en-GB" w:eastAsia="pl-PL"/>
        </w:rPr>
      </w:pPr>
      <w:r w:rsidRPr="00040C83">
        <w:rPr>
          <w:rFonts w:ascii="Calibri" w:eastAsia="Times New Roman" w:hAnsi="Calibri" w:cs="Calibri"/>
          <w:b/>
          <w:bCs/>
          <w:i/>
          <w:iCs/>
          <w:lang w:val="pl-PL" w:eastAsia="pl-PL"/>
        </w:rPr>
        <w:t xml:space="preserve"> </w:t>
      </w:r>
      <w:r w:rsidR="0055680F" w:rsidRPr="00CC0B67">
        <w:rPr>
          <w:rFonts w:ascii="Calibri" w:eastAsia="Times New Roman" w:hAnsi="Calibri" w:cs="Calibri"/>
          <w:b/>
          <w:i/>
          <w:lang w:val="en-GB" w:eastAsia="pl-PL"/>
        </w:rPr>
        <w:t xml:space="preserve">to Specification of Essentials </w:t>
      </w:r>
    </w:p>
    <w:p w:rsidR="008364CA" w:rsidRPr="008364CA" w:rsidRDefault="0055680F" w:rsidP="0055680F">
      <w:pPr>
        <w:spacing w:after="0" w:line="240" w:lineRule="auto"/>
        <w:jc w:val="right"/>
        <w:rPr>
          <w:rFonts w:ascii="Calibri" w:eastAsia="Times New Roman" w:hAnsi="Calibri" w:cs="Calibri"/>
          <w:b/>
          <w:i/>
          <w:lang w:eastAsia="pl-PL"/>
        </w:rPr>
      </w:pPr>
      <w:r w:rsidRPr="00CC0B67">
        <w:rPr>
          <w:rFonts w:ascii="Calibri" w:eastAsia="Times New Roman" w:hAnsi="Calibri" w:cs="Calibri"/>
          <w:b/>
          <w:i/>
          <w:lang w:val="en-GB" w:eastAsia="pl-PL"/>
        </w:rPr>
        <w:t xml:space="preserve">                                                                                                                          </w:t>
      </w:r>
      <w:r w:rsidR="00746087">
        <w:rPr>
          <w:rFonts w:ascii="Calibri" w:eastAsia="Times New Roman" w:hAnsi="Calibri" w:cs="Calibri"/>
          <w:b/>
          <w:i/>
          <w:lang w:val="en-GB" w:eastAsia="pl-PL"/>
        </w:rPr>
        <w:t>terms of the public contract (SETPC</w:t>
      </w:r>
      <w:r w:rsidRPr="00CC0B67">
        <w:rPr>
          <w:rFonts w:ascii="Calibri" w:eastAsia="Times New Roman" w:hAnsi="Calibri" w:cs="Calibri"/>
          <w:b/>
          <w:i/>
          <w:lang w:val="en-GB" w:eastAsia="pl-PL"/>
        </w:rPr>
        <w:t>)</w:t>
      </w:r>
    </w:p>
    <w:p w:rsidR="008364CA" w:rsidRPr="008364CA" w:rsidRDefault="008364CA" w:rsidP="008364CA">
      <w:pPr>
        <w:spacing w:after="0" w:line="240" w:lineRule="auto"/>
        <w:rPr>
          <w:rFonts w:ascii="Calibri" w:eastAsia="Times New Roman" w:hAnsi="Calibri" w:cs="Calibri"/>
          <w:b/>
          <w:i/>
          <w:lang w:eastAsia="pl-PL"/>
        </w:rPr>
      </w:pPr>
    </w:p>
    <w:tbl>
      <w:tblPr>
        <w:tblW w:w="0" w:type="auto"/>
        <w:tblInd w:w="-318" w:type="dxa"/>
        <w:tblLook w:val="00A0" w:firstRow="1" w:lastRow="0" w:firstColumn="1" w:lastColumn="0" w:noHBand="0" w:noVBand="0"/>
      </w:tblPr>
      <w:tblGrid>
        <w:gridCol w:w="4536"/>
        <w:gridCol w:w="4536"/>
      </w:tblGrid>
      <w:tr w:rsidR="008364CA" w:rsidRPr="008364CA" w:rsidTr="00760BA8">
        <w:tc>
          <w:tcPr>
            <w:tcW w:w="4536" w:type="dxa"/>
          </w:tcPr>
          <w:p w:rsidR="000D3B8B" w:rsidRPr="00891891" w:rsidRDefault="000D3B8B" w:rsidP="008364CA">
            <w:pPr>
              <w:spacing w:after="0" w:line="240" w:lineRule="auto"/>
              <w:ind w:left="-360" w:right="448"/>
              <w:jc w:val="center"/>
              <w:rPr>
                <w:rFonts w:ascii="Calibri" w:eastAsia="Times New Roman" w:hAnsi="Calibri" w:cs="Calibri"/>
                <w:b/>
                <w:lang w:eastAsia="pl-PL"/>
              </w:rPr>
            </w:pPr>
          </w:p>
          <w:p w:rsidR="008364CA" w:rsidRPr="008364CA" w:rsidRDefault="008364CA" w:rsidP="008364CA">
            <w:pPr>
              <w:spacing w:after="0" w:line="240" w:lineRule="auto"/>
              <w:ind w:left="-360" w:right="448"/>
              <w:jc w:val="center"/>
              <w:rPr>
                <w:rFonts w:ascii="Calibri" w:eastAsia="Times New Roman" w:hAnsi="Calibri" w:cs="Calibri"/>
                <w:b/>
                <w:lang w:val="pl-PL" w:eastAsia="pl-PL"/>
              </w:rPr>
            </w:pPr>
            <w:r w:rsidRPr="008364CA">
              <w:rPr>
                <w:rFonts w:ascii="Calibri" w:eastAsia="Times New Roman" w:hAnsi="Calibri" w:cs="Calibri"/>
                <w:b/>
                <w:lang w:val="pl-PL" w:eastAsia="pl-PL"/>
              </w:rPr>
              <w:t>OŚWIADCZENIE Wykonawcy</w:t>
            </w:r>
          </w:p>
          <w:p w:rsidR="008364CA" w:rsidRPr="008364CA" w:rsidRDefault="008364CA" w:rsidP="008364CA">
            <w:pPr>
              <w:spacing w:after="0" w:line="240" w:lineRule="auto"/>
              <w:ind w:left="-360" w:right="448"/>
              <w:jc w:val="center"/>
              <w:rPr>
                <w:rFonts w:ascii="Calibri" w:eastAsia="Times New Roman" w:hAnsi="Calibri" w:cs="Calibri"/>
                <w:b/>
                <w:lang w:val="pl-PL" w:eastAsia="pl-PL"/>
              </w:rPr>
            </w:pPr>
            <w:r w:rsidRPr="008364CA">
              <w:rPr>
                <w:rFonts w:ascii="Calibri" w:eastAsia="Times New Roman" w:hAnsi="Calibri" w:cs="Calibri"/>
                <w:b/>
                <w:lang w:val="pl-PL" w:eastAsia="pl-PL"/>
              </w:rPr>
              <w:t>składane na podstawie art. 25a ust 1</w:t>
            </w:r>
          </w:p>
          <w:p w:rsidR="008364CA" w:rsidRPr="008364CA" w:rsidRDefault="008364CA" w:rsidP="008364CA">
            <w:pPr>
              <w:spacing w:after="0" w:line="240" w:lineRule="auto"/>
              <w:ind w:left="-360"/>
              <w:jc w:val="center"/>
              <w:rPr>
                <w:rFonts w:ascii="Calibri" w:eastAsia="Times New Roman" w:hAnsi="Calibri" w:cs="Calibri"/>
                <w:b/>
                <w:lang w:val="pl-PL" w:eastAsia="pl-PL"/>
              </w:rPr>
            </w:pPr>
            <w:r w:rsidRPr="008364CA">
              <w:rPr>
                <w:rFonts w:ascii="Calibri" w:eastAsia="Times New Roman" w:hAnsi="Calibri" w:cs="Calibri"/>
                <w:b/>
                <w:lang w:val="pl-PL" w:eastAsia="pl-PL"/>
              </w:rPr>
              <w:t>ustawy PZP</w:t>
            </w:r>
          </w:p>
          <w:p w:rsidR="008364CA" w:rsidRPr="008364CA" w:rsidRDefault="008364CA" w:rsidP="008364CA">
            <w:pPr>
              <w:spacing w:after="0" w:line="240" w:lineRule="auto"/>
              <w:ind w:left="-360"/>
              <w:jc w:val="center"/>
              <w:rPr>
                <w:rFonts w:ascii="Calibri" w:eastAsia="Times New Roman" w:hAnsi="Calibri" w:cs="Calibri"/>
                <w:b/>
                <w:lang w:val="pl-PL" w:eastAsia="pl-PL"/>
              </w:rPr>
            </w:pPr>
          </w:p>
          <w:p w:rsidR="008364CA" w:rsidRPr="008364CA" w:rsidRDefault="008364CA" w:rsidP="008364CA">
            <w:pPr>
              <w:spacing w:after="0" w:line="240" w:lineRule="auto"/>
              <w:ind w:left="-360" w:right="448"/>
              <w:jc w:val="both"/>
              <w:rPr>
                <w:rFonts w:ascii="Calibri" w:eastAsia="Times New Roman" w:hAnsi="Calibri" w:cs="Calibri"/>
                <w:lang w:val="pl-PL" w:eastAsia="pl-PL"/>
              </w:rPr>
            </w:pPr>
          </w:p>
        </w:tc>
        <w:tc>
          <w:tcPr>
            <w:tcW w:w="4536" w:type="dxa"/>
          </w:tcPr>
          <w:p w:rsidR="000D3B8B" w:rsidRDefault="000D3B8B" w:rsidP="008364CA">
            <w:pPr>
              <w:spacing w:after="0" w:line="240" w:lineRule="auto"/>
              <w:jc w:val="center"/>
              <w:rPr>
                <w:rFonts w:ascii="Calibri" w:eastAsia="Times New Roman" w:hAnsi="Calibri" w:cs="Calibri"/>
                <w:b/>
                <w:lang w:eastAsia="pl-PL"/>
              </w:rPr>
            </w:pPr>
          </w:p>
          <w:p w:rsidR="008364CA" w:rsidRPr="008364CA" w:rsidRDefault="008364CA" w:rsidP="008364CA">
            <w:pPr>
              <w:spacing w:after="0" w:line="240" w:lineRule="auto"/>
              <w:jc w:val="center"/>
              <w:rPr>
                <w:rFonts w:ascii="Calibri" w:eastAsia="Times New Roman" w:hAnsi="Calibri" w:cs="Calibri"/>
                <w:b/>
                <w:lang w:eastAsia="pl-PL"/>
              </w:rPr>
            </w:pPr>
            <w:r w:rsidRPr="008364CA">
              <w:rPr>
                <w:rFonts w:ascii="Calibri" w:eastAsia="Times New Roman" w:hAnsi="Calibri" w:cs="Calibri"/>
                <w:b/>
                <w:lang w:eastAsia="pl-PL"/>
              </w:rPr>
              <w:t xml:space="preserve">STATEMENT of the Contractor </w:t>
            </w:r>
          </w:p>
          <w:p w:rsidR="00401B37" w:rsidRPr="00401B37" w:rsidRDefault="008364CA" w:rsidP="00401B37">
            <w:pPr>
              <w:spacing w:after="0" w:line="240" w:lineRule="auto"/>
              <w:jc w:val="center"/>
              <w:rPr>
                <w:rFonts w:ascii="Calibri" w:eastAsia="Times New Roman" w:hAnsi="Calibri" w:cs="Calibri"/>
                <w:b/>
                <w:lang w:eastAsia="pl-PL"/>
              </w:rPr>
            </w:pPr>
            <w:r w:rsidRPr="008364CA">
              <w:rPr>
                <w:rFonts w:ascii="Calibri" w:eastAsia="Times New Roman" w:hAnsi="Calibri" w:cs="Calibri"/>
                <w:b/>
                <w:lang w:eastAsia="pl-PL"/>
              </w:rPr>
              <w:t xml:space="preserve">made on the basis of art. 25a paragraph 1 </w:t>
            </w:r>
            <w:r w:rsidR="00401B37" w:rsidRPr="00401B37">
              <w:rPr>
                <w:rFonts w:ascii="Calibri" w:eastAsia="Times New Roman" w:hAnsi="Calibri" w:cs="Calibri"/>
                <w:b/>
                <w:lang w:eastAsia="pl-PL"/>
              </w:rPr>
              <w:t>- Act</w:t>
            </w:r>
          </w:p>
          <w:p w:rsidR="008364CA" w:rsidRPr="008364CA" w:rsidRDefault="00401B37" w:rsidP="00401B37">
            <w:pPr>
              <w:spacing w:after="0" w:line="240" w:lineRule="auto"/>
              <w:jc w:val="center"/>
              <w:rPr>
                <w:rFonts w:ascii="Calibri" w:eastAsia="Times New Roman" w:hAnsi="Calibri" w:cs="Calibri"/>
                <w:b/>
                <w:lang w:eastAsia="pl-PL"/>
              </w:rPr>
            </w:pPr>
            <w:r w:rsidRPr="00401B37">
              <w:rPr>
                <w:rFonts w:ascii="Calibri" w:eastAsia="Times New Roman" w:hAnsi="Calibri" w:cs="Calibri"/>
                <w:b/>
                <w:lang w:eastAsia="pl-PL"/>
              </w:rPr>
              <w:t>of 29 January 2004 Public Procurement Law</w:t>
            </w:r>
          </w:p>
          <w:p w:rsidR="008364CA" w:rsidRPr="008364CA" w:rsidRDefault="008364CA" w:rsidP="008364CA">
            <w:pPr>
              <w:spacing w:after="0" w:line="240" w:lineRule="auto"/>
              <w:jc w:val="center"/>
              <w:rPr>
                <w:rFonts w:ascii="Calibri" w:eastAsia="Times New Roman" w:hAnsi="Calibri" w:cs="Calibri"/>
                <w:lang w:eastAsia="pl-PL"/>
              </w:rPr>
            </w:pPr>
          </w:p>
        </w:tc>
      </w:tr>
      <w:tr w:rsidR="008364CA" w:rsidRPr="009E6C25" w:rsidTr="00760BA8">
        <w:tc>
          <w:tcPr>
            <w:tcW w:w="4536" w:type="dxa"/>
          </w:tcPr>
          <w:p w:rsidR="008364CA" w:rsidRPr="00E84490" w:rsidRDefault="008364CA" w:rsidP="00E84490">
            <w:pPr>
              <w:spacing w:after="0" w:line="240" w:lineRule="auto"/>
              <w:ind w:left="34" w:right="448"/>
              <w:rPr>
                <w:rFonts w:ascii="Calibri" w:eastAsia="Times New Roman" w:hAnsi="Calibri" w:cs="Calibri"/>
                <w:b/>
                <w:lang w:val="pl-PL" w:eastAsia="pl-PL"/>
              </w:rPr>
            </w:pPr>
            <w:r w:rsidRPr="008364CA">
              <w:rPr>
                <w:rFonts w:ascii="Calibri" w:eastAsia="Times New Roman" w:hAnsi="Calibri" w:cs="Calibri"/>
                <w:lang w:val="pl-PL" w:eastAsia="pl-PL"/>
              </w:rPr>
              <w:t>Przystępując do postępowania o udzielenie zamówienia publicznego na :</w:t>
            </w:r>
          </w:p>
          <w:p w:rsidR="008364CA" w:rsidRPr="008364CA" w:rsidRDefault="00BD329B" w:rsidP="008364CA">
            <w:pPr>
              <w:spacing w:after="0" w:line="240" w:lineRule="auto"/>
              <w:rPr>
                <w:rFonts w:ascii="Calibri" w:eastAsia="Times New Roman" w:hAnsi="Calibri" w:cs="Calibri"/>
                <w:lang w:val="pl-PL" w:eastAsia="pl-PL"/>
              </w:rPr>
            </w:pPr>
            <w:r w:rsidRPr="00040C83">
              <w:rPr>
                <w:rFonts w:ascii="Calibri" w:hAnsi="Calibri"/>
                <w:b/>
                <w:bCs/>
                <w:spacing w:val="-2"/>
                <w:szCs w:val="32"/>
                <w:lang w:val="pl-PL"/>
              </w:rPr>
              <w:t xml:space="preserve">Dostawę </w:t>
            </w:r>
            <w:r w:rsidR="009E6C25">
              <w:rPr>
                <w:rFonts w:ascii="Calibri" w:hAnsi="Calibri"/>
                <w:b/>
                <w:bCs/>
                <w:spacing w:val="-2"/>
                <w:szCs w:val="32"/>
                <w:lang w:val="pl-PL"/>
              </w:rPr>
              <w:t>detektorów scyntylacyjnych</w:t>
            </w:r>
            <w:r w:rsidRPr="00040C83">
              <w:rPr>
                <w:rFonts w:ascii="Calibri" w:hAnsi="Calibri"/>
                <w:b/>
                <w:bCs/>
                <w:spacing w:val="-2"/>
                <w:szCs w:val="32"/>
                <w:lang w:val="pl-PL"/>
              </w:rPr>
              <w:t xml:space="preserve"> do Narodowego Centrum Badań Jądrowych w Otwocku – Świerku</w:t>
            </w:r>
          </w:p>
          <w:p w:rsidR="008364CA" w:rsidRPr="008364CA" w:rsidRDefault="008364CA" w:rsidP="008364CA">
            <w:pPr>
              <w:spacing w:after="0" w:line="240" w:lineRule="auto"/>
              <w:rPr>
                <w:rFonts w:ascii="Calibri" w:eastAsia="Times New Roman" w:hAnsi="Calibri" w:cs="Calibri"/>
                <w:lang w:val="pl-PL" w:eastAsia="pl-PL"/>
              </w:rPr>
            </w:pPr>
            <w:r w:rsidRPr="008364CA">
              <w:rPr>
                <w:rFonts w:ascii="Calibri" w:eastAsia="Times New Roman" w:hAnsi="Calibri" w:cs="Calibri"/>
                <w:lang w:val="pl-PL" w:eastAsia="pl-PL"/>
              </w:rPr>
              <w:t xml:space="preserve">w imieniu </w:t>
            </w:r>
          </w:p>
          <w:p w:rsidR="008364CA" w:rsidRPr="008364CA" w:rsidRDefault="008364CA" w:rsidP="008364CA">
            <w:pPr>
              <w:spacing w:after="0" w:line="240" w:lineRule="auto"/>
              <w:rPr>
                <w:rFonts w:ascii="Calibri" w:eastAsia="Times New Roman" w:hAnsi="Calibri" w:cs="Calibri"/>
                <w:lang w:val="pl-PL" w:eastAsia="pl-PL"/>
              </w:rPr>
            </w:pPr>
          </w:p>
          <w:p w:rsidR="008364CA" w:rsidRPr="008364CA" w:rsidRDefault="008364CA" w:rsidP="008364CA">
            <w:pPr>
              <w:spacing w:after="0" w:line="240" w:lineRule="auto"/>
              <w:rPr>
                <w:rFonts w:ascii="Calibri" w:eastAsia="Times New Roman" w:hAnsi="Calibri" w:cs="Calibri"/>
                <w:lang w:val="pl-PL" w:eastAsia="pl-PL"/>
              </w:rPr>
            </w:pPr>
            <w:r w:rsidRPr="008364CA">
              <w:rPr>
                <w:rFonts w:ascii="Calibri" w:eastAsia="Times New Roman" w:hAnsi="Calibri" w:cs="Calibri"/>
                <w:lang w:val="pl-PL" w:eastAsia="pl-PL"/>
              </w:rPr>
              <w:t>……………………................................................</w:t>
            </w:r>
          </w:p>
          <w:p w:rsidR="008364CA" w:rsidRPr="00E84490" w:rsidRDefault="008364CA" w:rsidP="008364CA">
            <w:pPr>
              <w:spacing w:after="0" w:line="240" w:lineRule="auto"/>
              <w:rPr>
                <w:rFonts w:ascii="Calibri" w:eastAsia="Times New Roman" w:hAnsi="Calibri" w:cs="Calibri"/>
                <w:sz w:val="18"/>
                <w:szCs w:val="18"/>
                <w:lang w:val="pl-PL" w:eastAsia="pl-PL"/>
              </w:rPr>
            </w:pPr>
            <w:r w:rsidRPr="00E84490">
              <w:rPr>
                <w:rFonts w:ascii="Calibri" w:eastAsia="Times New Roman" w:hAnsi="Calibri" w:cs="Calibri"/>
                <w:iCs/>
                <w:sz w:val="18"/>
                <w:szCs w:val="18"/>
                <w:lang w:val="pl-PL" w:eastAsia="pl-PL"/>
              </w:rPr>
              <w:t xml:space="preserve"> </w:t>
            </w:r>
            <w:r w:rsidRPr="00E84490">
              <w:rPr>
                <w:rFonts w:ascii="Calibri" w:eastAsia="Times New Roman" w:hAnsi="Calibri" w:cs="Calibri"/>
                <w:i/>
                <w:iCs/>
                <w:sz w:val="18"/>
                <w:szCs w:val="18"/>
                <w:lang w:val="pl-PL" w:eastAsia="pl-PL"/>
              </w:rPr>
              <w:t>(nazwa Wykonawcy</w:t>
            </w:r>
            <w:r w:rsidRPr="00E84490">
              <w:rPr>
                <w:rFonts w:ascii="Calibri" w:eastAsia="Times New Roman" w:hAnsi="Calibri" w:cs="Calibri"/>
                <w:iCs/>
                <w:sz w:val="18"/>
                <w:szCs w:val="18"/>
                <w:lang w:val="pl-PL" w:eastAsia="pl-PL"/>
              </w:rPr>
              <w:t>)</w:t>
            </w:r>
          </w:p>
        </w:tc>
        <w:tc>
          <w:tcPr>
            <w:tcW w:w="4536" w:type="dxa"/>
          </w:tcPr>
          <w:p w:rsidR="008364CA" w:rsidRPr="00B06C3E" w:rsidRDefault="008364CA" w:rsidP="008364CA">
            <w:pPr>
              <w:spacing w:after="0" w:line="240" w:lineRule="auto"/>
              <w:rPr>
                <w:rFonts w:ascii="Calibri" w:eastAsia="Times New Roman" w:hAnsi="Calibri" w:cs="Calibri"/>
                <w:lang w:eastAsia="pl-PL"/>
              </w:rPr>
            </w:pPr>
            <w:r w:rsidRPr="00B06C3E">
              <w:rPr>
                <w:rFonts w:ascii="Calibri" w:eastAsia="Times New Roman" w:hAnsi="Calibri" w:cs="Calibri"/>
                <w:lang w:eastAsia="pl-PL"/>
              </w:rPr>
              <w:t>Entering into the contract award  procedures for the:</w:t>
            </w:r>
          </w:p>
          <w:p w:rsidR="008364CA" w:rsidRPr="00B06C3E" w:rsidRDefault="00421B83" w:rsidP="00E84490">
            <w:pPr>
              <w:spacing w:after="0" w:line="240" w:lineRule="auto"/>
              <w:jc w:val="both"/>
              <w:rPr>
                <w:rFonts w:ascii="Calibri" w:eastAsia="Times New Roman" w:hAnsi="Calibri" w:cs="Calibri"/>
                <w:lang w:eastAsia="pl-PL"/>
              </w:rPr>
            </w:pPr>
            <w:r w:rsidRPr="00B06C3E">
              <w:rPr>
                <w:rFonts w:ascii="Calibri" w:eastAsia="Times New Roman" w:hAnsi="Calibri" w:cs="Calibri"/>
                <w:b/>
                <w:lang w:val="en" w:eastAsia="pl-PL"/>
              </w:rPr>
              <w:t xml:space="preserve">delivery </w:t>
            </w:r>
            <w:r w:rsidR="00891891" w:rsidRPr="00B06C3E">
              <w:rPr>
                <w:rFonts w:ascii="Calibri" w:eastAsia="Times New Roman" w:hAnsi="Calibri" w:cs="Calibri"/>
                <w:b/>
                <w:lang w:val="en" w:eastAsia="pl-PL"/>
              </w:rPr>
              <w:t xml:space="preserve">of scintillation detectors </w:t>
            </w:r>
            <w:r w:rsidRPr="00B06C3E">
              <w:rPr>
                <w:rFonts w:ascii="Calibri" w:eastAsia="Times New Roman" w:hAnsi="Calibri" w:cs="Calibri"/>
                <w:b/>
                <w:lang w:val="en" w:eastAsia="pl-PL"/>
              </w:rPr>
              <w:t xml:space="preserve">to the National Centre for Nuclear Research in </w:t>
            </w:r>
            <w:proofErr w:type="spellStart"/>
            <w:r w:rsidRPr="00B06C3E">
              <w:rPr>
                <w:rFonts w:ascii="Calibri" w:eastAsia="Times New Roman" w:hAnsi="Calibri" w:cs="Calibri"/>
                <w:b/>
                <w:lang w:val="en" w:eastAsia="pl-PL"/>
              </w:rPr>
              <w:t>Otwock</w:t>
            </w:r>
            <w:proofErr w:type="spellEnd"/>
            <w:r w:rsidRPr="00B06C3E">
              <w:rPr>
                <w:rFonts w:ascii="Calibri" w:eastAsia="Times New Roman" w:hAnsi="Calibri" w:cs="Calibri"/>
                <w:b/>
                <w:lang w:val="en" w:eastAsia="pl-PL"/>
              </w:rPr>
              <w:t xml:space="preserve"> – </w:t>
            </w:r>
            <w:proofErr w:type="spellStart"/>
            <w:r w:rsidRPr="00B06C3E">
              <w:rPr>
                <w:rFonts w:ascii="Calibri" w:eastAsia="Times New Roman" w:hAnsi="Calibri" w:cs="Calibri"/>
                <w:b/>
                <w:lang w:val="en" w:eastAsia="pl-PL"/>
              </w:rPr>
              <w:t>Świerk</w:t>
            </w:r>
            <w:proofErr w:type="spellEnd"/>
            <w:r w:rsidR="0079516C" w:rsidRPr="00B06C3E">
              <w:rPr>
                <w:rFonts w:ascii="Calibri" w:eastAsia="Times New Roman" w:hAnsi="Calibri" w:cs="Calibri"/>
                <w:b/>
                <w:lang w:val="en" w:eastAsia="pl-PL"/>
              </w:rPr>
              <w:t>, Poland</w:t>
            </w:r>
          </w:p>
          <w:p w:rsidR="008364CA" w:rsidRPr="00B06C3E" w:rsidRDefault="00E84490" w:rsidP="008364CA">
            <w:pPr>
              <w:spacing w:after="0" w:line="240" w:lineRule="auto"/>
              <w:ind w:right="40"/>
              <w:outlineLvl w:val="0"/>
              <w:rPr>
                <w:rFonts w:ascii="Calibri" w:eastAsia="Times New Roman" w:hAnsi="Calibri" w:cs="Calibri"/>
                <w:lang w:eastAsia="pl-PL"/>
              </w:rPr>
            </w:pPr>
            <w:r w:rsidRPr="00B06C3E">
              <w:rPr>
                <w:rFonts w:ascii="Calibri" w:eastAsia="Times New Roman" w:hAnsi="Calibri" w:cs="Calibri"/>
                <w:lang w:eastAsia="pl-PL"/>
              </w:rPr>
              <w:t>on behalf of</w:t>
            </w:r>
          </w:p>
          <w:p w:rsidR="008364CA" w:rsidRPr="00B06C3E" w:rsidRDefault="008364CA" w:rsidP="008364CA">
            <w:pPr>
              <w:spacing w:after="0" w:line="240" w:lineRule="auto"/>
              <w:ind w:right="40"/>
              <w:outlineLvl w:val="0"/>
              <w:rPr>
                <w:rFonts w:ascii="Calibri" w:eastAsia="Times New Roman" w:hAnsi="Calibri" w:cs="Calibri"/>
                <w:lang w:eastAsia="pl-PL"/>
              </w:rPr>
            </w:pPr>
          </w:p>
          <w:p w:rsidR="008364CA" w:rsidRPr="00B06C3E" w:rsidRDefault="008364CA" w:rsidP="008364CA">
            <w:pPr>
              <w:spacing w:after="0" w:line="240" w:lineRule="auto"/>
              <w:ind w:right="40"/>
              <w:outlineLvl w:val="0"/>
              <w:rPr>
                <w:rFonts w:ascii="Calibri" w:eastAsia="Times New Roman" w:hAnsi="Calibri" w:cs="Calibri"/>
                <w:lang w:eastAsia="pl-PL"/>
              </w:rPr>
            </w:pPr>
            <w:r w:rsidRPr="00B06C3E">
              <w:rPr>
                <w:rFonts w:ascii="Calibri" w:eastAsia="Times New Roman" w:hAnsi="Calibri" w:cs="Calibri"/>
                <w:lang w:eastAsia="pl-PL"/>
              </w:rPr>
              <w:t>………………………................................................</w:t>
            </w:r>
          </w:p>
          <w:p w:rsidR="008364CA" w:rsidRPr="009E6C25" w:rsidRDefault="008364CA" w:rsidP="008364CA">
            <w:pPr>
              <w:spacing w:after="0" w:line="240" w:lineRule="auto"/>
              <w:ind w:right="1134"/>
              <w:rPr>
                <w:rFonts w:ascii="Calibri" w:eastAsia="Times New Roman" w:hAnsi="Calibri" w:cs="Calibri"/>
                <w:i/>
                <w:sz w:val="18"/>
                <w:szCs w:val="18"/>
                <w:highlight w:val="yellow"/>
                <w:lang w:eastAsia="pl-PL"/>
              </w:rPr>
            </w:pPr>
            <w:r w:rsidRPr="00B06C3E">
              <w:rPr>
                <w:rFonts w:ascii="Calibri" w:eastAsia="Times New Roman" w:hAnsi="Calibri" w:cs="Calibri"/>
                <w:sz w:val="18"/>
                <w:szCs w:val="18"/>
                <w:lang w:eastAsia="pl-PL"/>
              </w:rPr>
              <w:t xml:space="preserve"> </w:t>
            </w:r>
            <w:r w:rsidRPr="00B06C3E">
              <w:rPr>
                <w:rFonts w:ascii="Calibri" w:eastAsia="Times New Roman" w:hAnsi="Calibri" w:cs="Calibri"/>
                <w:i/>
                <w:sz w:val="18"/>
                <w:szCs w:val="18"/>
                <w:lang w:eastAsia="pl-PL"/>
              </w:rPr>
              <w:t xml:space="preserve">(the </w:t>
            </w:r>
            <w:proofErr w:type="spellStart"/>
            <w:r w:rsidRPr="00B06C3E">
              <w:rPr>
                <w:rFonts w:ascii="Calibri" w:eastAsia="Times New Roman" w:hAnsi="Calibri" w:cs="Calibri"/>
                <w:i/>
                <w:sz w:val="18"/>
                <w:szCs w:val="18"/>
                <w:lang w:eastAsia="pl-PL"/>
              </w:rPr>
              <w:t>contractors’s</w:t>
            </w:r>
            <w:proofErr w:type="spellEnd"/>
            <w:r w:rsidRPr="00B06C3E">
              <w:rPr>
                <w:rFonts w:ascii="Calibri" w:eastAsia="Times New Roman" w:hAnsi="Calibri" w:cs="Calibri"/>
                <w:i/>
                <w:sz w:val="18"/>
                <w:szCs w:val="18"/>
                <w:lang w:eastAsia="pl-PL"/>
              </w:rPr>
              <w:t xml:space="preserve"> name)</w:t>
            </w:r>
          </w:p>
        </w:tc>
      </w:tr>
      <w:tr w:rsidR="008364CA" w:rsidRPr="008364CA" w:rsidTr="006E4B91">
        <w:trPr>
          <w:trHeight w:val="70"/>
        </w:trPr>
        <w:tc>
          <w:tcPr>
            <w:tcW w:w="4536" w:type="dxa"/>
          </w:tcPr>
          <w:p w:rsidR="00D15E75" w:rsidRPr="008364CA" w:rsidRDefault="00D15E75" w:rsidP="00D15E75">
            <w:pPr>
              <w:spacing w:after="0" w:line="240" w:lineRule="auto"/>
              <w:ind w:right="448"/>
              <w:rPr>
                <w:rFonts w:ascii="Calibri" w:eastAsia="Times New Roman" w:hAnsi="Calibri" w:cs="Calibri"/>
                <w:lang w:eastAsia="pl-PL"/>
              </w:rPr>
            </w:pPr>
          </w:p>
        </w:tc>
        <w:tc>
          <w:tcPr>
            <w:tcW w:w="4536" w:type="dxa"/>
          </w:tcPr>
          <w:p w:rsidR="008364CA" w:rsidRPr="008364CA" w:rsidRDefault="008364CA" w:rsidP="008364CA">
            <w:pPr>
              <w:spacing w:after="0" w:line="240" w:lineRule="auto"/>
              <w:rPr>
                <w:rFonts w:ascii="Calibri" w:eastAsia="Times New Roman" w:hAnsi="Calibri" w:cs="Calibri"/>
                <w:lang w:eastAsia="pl-PL"/>
              </w:rPr>
            </w:pPr>
          </w:p>
        </w:tc>
      </w:tr>
      <w:tr w:rsidR="008364CA" w:rsidRPr="008364CA" w:rsidTr="00760BA8">
        <w:tc>
          <w:tcPr>
            <w:tcW w:w="4536" w:type="dxa"/>
          </w:tcPr>
          <w:p w:rsidR="008364CA" w:rsidRPr="008364CA" w:rsidRDefault="00D15E75" w:rsidP="008364CA">
            <w:pPr>
              <w:spacing w:after="0" w:line="240" w:lineRule="auto"/>
              <w:outlineLvl w:val="0"/>
              <w:rPr>
                <w:rFonts w:ascii="Calibri" w:eastAsia="Times New Roman" w:hAnsi="Calibri" w:cs="Calibri"/>
                <w:lang w:val="pl-PL" w:eastAsia="pl-PL"/>
              </w:rPr>
            </w:pPr>
            <w:r w:rsidRPr="00040C83">
              <w:rPr>
                <w:rFonts w:ascii="Calibri" w:eastAsia="Times New Roman" w:hAnsi="Calibri" w:cs="Calibri"/>
                <w:lang w:eastAsia="pl-PL"/>
              </w:rPr>
              <w:t xml:space="preserve">   </w:t>
            </w:r>
            <w:r w:rsidR="008364CA" w:rsidRPr="008364CA">
              <w:rPr>
                <w:rFonts w:ascii="Calibri" w:eastAsia="Times New Roman" w:hAnsi="Calibri" w:cs="Calibri"/>
                <w:lang w:val="pl-PL" w:eastAsia="pl-PL"/>
              </w:rPr>
              <w:t>Oświadczam, że:</w:t>
            </w:r>
          </w:p>
          <w:p w:rsidR="008364CA" w:rsidRPr="008364CA" w:rsidRDefault="008364CA" w:rsidP="008364CA">
            <w:pPr>
              <w:tabs>
                <w:tab w:val="left" w:pos="4253"/>
                <w:tab w:val="left" w:pos="4395"/>
              </w:tabs>
              <w:spacing w:after="0" w:line="240" w:lineRule="auto"/>
              <w:ind w:left="181" w:right="-74"/>
              <w:jc w:val="both"/>
              <w:rPr>
                <w:rFonts w:ascii="Calibri" w:eastAsia="Times New Roman" w:hAnsi="Calibri" w:cs="Calibri"/>
                <w:spacing w:val="2"/>
                <w:lang w:val="pl-PL" w:eastAsia="pl-PL"/>
              </w:rPr>
            </w:pPr>
            <w:r w:rsidRPr="008364CA">
              <w:rPr>
                <w:rFonts w:ascii="Calibri" w:eastAsia="Times New Roman" w:hAnsi="Calibri" w:cs="Calibri"/>
                <w:lang w:val="pl-PL" w:eastAsia="pl-PL"/>
              </w:rPr>
              <w:t xml:space="preserve">brak jest podstaw do wykluczeniu mnie z postępowania o udzielenie zamówienia na mocy </w:t>
            </w:r>
            <w:r w:rsidRPr="008364CA">
              <w:rPr>
                <w:rFonts w:ascii="Calibri" w:eastAsia="Times New Roman" w:hAnsi="Calibri" w:cs="Calibri"/>
                <w:b/>
                <w:lang w:val="pl-PL" w:eastAsia="pl-PL"/>
              </w:rPr>
              <w:t>art. 24 ust. 1 pkt 12-23</w:t>
            </w:r>
            <w:r w:rsidRPr="008364CA">
              <w:rPr>
                <w:rFonts w:ascii="Calibri" w:eastAsia="Times New Roman" w:hAnsi="Calibri" w:cs="Calibri"/>
                <w:lang w:val="pl-PL" w:eastAsia="pl-PL"/>
              </w:rPr>
              <w:t xml:space="preserve">  ustawy z dnia 29 stycznia 2004 roku - Prawo zamówień publicznych </w:t>
            </w:r>
            <w:r w:rsidRPr="008364CA">
              <w:rPr>
                <w:rFonts w:ascii="Calibri" w:eastAsia="Times New Roman" w:hAnsi="Calibri" w:cs="Calibri"/>
                <w:spacing w:val="2"/>
                <w:lang w:val="pl-PL" w:eastAsia="pl-PL"/>
              </w:rPr>
              <w:t>(</w:t>
            </w:r>
            <w:r w:rsidRPr="008364CA">
              <w:rPr>
                <w:rFonts w:ascii="Calibri" w:eastAsia="Times New Roman" w:hAnsi="Calibri" w:cs="Calibri"/>
                <w:lang w:val="pl-PL" w:eastAsia="pl-PL"/>
              </w:rPr>
              <w:t>Dz. U. z 201</w:t>
            </w:r>
            <w:r w:rsidR="00D15E75">
              <w:rPr>
                <w:rFonts w:ascii="Calibri" w:eastAsia="Times New Roman" w:hAnsi="Calibri" w:cs="Calibri"/>
                <w:lang w:val="pl-PL" w:eastAsia="pl-PL"/>
              </w:rPr>
              <w:t>9</w:t>
            </w:r>
            <w:r w:rsidRPr="008364CA">
              <w:rPr>
                <w:rFonts w:ascii="Calibri" w:eastAsia="Times New Roman" w:hAnsi="Calibri" w:cs="Calibri"/>
                <w:lang w:val="pl-PL" w:eastAsia="pl-PL"/>
              </w:rPr>
              <w:t xml:space="preserve"> r. poz. 1</w:t>
            </w:r>
            <w:r w:rsidR="00D15E75">
              <w:rPr>
                <w:rFonts w:ascii="Calibri" w:eastAsia="Times New Roman" w:hAnsi="Calibri" w:cs="Calibri"/>
                <w:lang w:val="pl-PL" w:eastAsia="pl-PL"/>
              </w:rPr>
              <w:t>843</w:t>
            </w:r>
            <w:r w:rsidRPr="008364CA">
              <w:rPr>
                <w:rFonts w:ascii="Calibri" w:eastAsia="Times New Roman" w:hAnsi="Calibri" w:cs="Calibri"/>
                <w:spacing w:val="2"/>
                <w:lang w:val="pl-PL" w:eastAsia="pl-PL"/>
              </w:rPr>
              <w:t>)</w:t>
            </w:r>
          </w:p>
          <w:p w:rsidR="008364CA" w:rsidRPr="008364CA" w:rsidRDefault="008364CA" w:rsidP="008364CA">
            <w:pPr>
              <w:spacing w:after="0" w:line="240" w:lineRule="auto"/>
              <w:rPr>
                <w:rFonts w:ascii="Calibri" w:eastAsia="Times New Roman" w:hAnsi="Calibri" w:cs="Calibri"/>
                <w:lang w:val="pl-PL" w:eastAsia="pl-PL"/>
              </w:rPr>
            </w:pPr>
          </w:p>
        </w:tc>
        <w:tc>
          <w:tcPr>
            <w:tcW w:w="4536" w:type="dxa"/>
          </w:tcPr>
          <w:p w:rsidR="008364CA" w:rsidRPr="008364CA" w:rsidRDefault="008364CA" w:rsidP="008364CA">
            <w:pPr>
              <w:autoSpaceDE w:val="0"/>
              <w:autoSpaceDN w:val="0"/>
              <w:adjustRightInd w:val="0"/>
              <w:spacing w:after="0" w:line="240" w:lineRule="auto"/>
              <w:jc w:val="both"/>
              <w:rPr>
                <w:rFonts w:ascii="Calibri" w:eastAsia="Times New Roman" w:hAnsi="Calibri" w:cs="Calibri"/>
                <w:lang w:eastAsia="pl-PL"/>
              </w:rPr>
            </w:pPr>
            <w:r w:rsidRPr="008364CA">
              <w:rPr>
                <w:rFonts w:ascii="Calibri" w:eastAsia="Times New Roman" w:hAnsi="Calibri" w:cs="Calibri"/>
                <w:lang w:eastAsia="pl-PL"/>
              </w:rPr>
              <w:t>I state that,</w:t>
            </w:r>
          </w:p>
          <w:p w:rsidR="00401B37" w:rsidRPr="00AF1A2E" w:rsidRDefault="008364CA" w:rsidP="00401B37">
            <w:pPr>
              <w:spacing w:after="0" w:line="240" w:lineRule="auto"/>
              <w:jc w:val="center"/>
              <w:rPr>
                <w:rFonts w:ascii="Calibri" w:eastAsia="Times New Roman" w:hAnsi="Calibri" w:cs="Calibri"/>
                <w:b/>
                <w:lang w:eastAsia="pl-PL"/>
              </w:rPr>
            </w:pPr>
            <w:r w:rsidRPr="008364CA">
              <w:rPr>
                <w:rFonts w:ascii="Calibri" w:eastAsia="Times New Roman" w:hAnsi="Calibri" w:cs="Calibri"/>
                <w:color w:val="000000"/>
                <w:lang w:eastAsia="pl-PL"/>
              </w:rPr>
              <w:t xml:space="preserve">there are no grounds for me to be excluded from contract award procedure on the grounds  of article </w:t>
            </w:r>
            <w:r w:rsidRPr="008364CA">
              <w:rPr>
                <w:rFonts w:ascii="Calibri" w:eastAsia="Times New Roman" w:hAnsi="Calibri" w:cs="Calibri"/>
                <w:b/>
                <w:color w:val="000000"/>
                <w:lang w:eastAsia="pl-PL"/>
              </w:rPr>
              <w:t>24 paragraph 1 point 12-23</w:t>
            </w:r>
            <w:r w:rsidRPr="008364CA">
              <w:rPr>
                <w:rFonts w:ascii="Calibri" w:eastAsia="Times New Roman" w:hAnsi="Calibri" w:cs="Calibri"/>
                <w:color w:val="000000"/>
                <w:lang w:eastAsia="pl-PL"/>
              </w:rPr>
              <w:t xml:space="preserve"> of </w:t>
            </w:r>
            <w:r w:rsidR="00401B37">
              <w:rPr>
                <w:rFonts w:ascii="Calibri" w:eastAsia="Times New Roman" w:hAnsi="Calibri" w:cs="Calibri"/>
                <w:b/>
                <w:lang w:eastAsia="pl-PL"/>
              </w:rPr>
              <w:t>the Act</w:t>
            </w:r>
          </w:p>
          <w:p w:rsidR="00401B37" w:rsidRPr="008364CA" w:rsidRDefault="00401B37" w:rsidP="00401B37">
            <w:pPr>
              <w:spacing w:after="0" w:line="240" w:lineRule="auto"/>
              <w:jc w:val="center"/>
              <w:rPr>
                <w:rFonts w:ascii="Calibri" w:eastAsia="Times New Roman" w:hAnsi="Calibri" w:cs="Calibri"/>
                <w:b/>
                <w:lang w:eastAsia="pl-PL"/>
              </w:rPr>
            </w:pPr>
            <w:r w:rsidRPr="00AF1A2E">
              <w:rPr>
                <w:rFonts w:ascii="Calibri" w:eastAsia="Times New Roman" w:hAnsi="Calibri" w:cs="Calibri"/>
                <w:b/>
                <w:lang w:eastAsia="pl-PL"/>
              </w:rPr>
              <w:t>of 29 January 2004</w:t>
            </w:r>
            <w:r>
              <w:rPr>
                <w:rFonts w:ascii="Calibri" w:eastAsia="Times New Roman" w:hAnsi="Calibri" w:cs="Calibri"/>
                <w:b/>
                <w:lang w:eastAsia="pl-PL"/>
              </w:rPr>
              <w:t xml:space="preserve"> </w:t>
            </w:r>
            <w:r w:rsidRPr="008364CA">
              <w:rPr>
                <w:rFonts w:ascii="Calibri" w:eastAsia="Times New Roman" w:hAnsi="Calibri" w:cs="Calibri"/>
                <w:b/>
                <w:lang w:eastAsia="pl-PL"/>
              </w:rPr>
              <w:t>Public Procurement Law</w:t>
            </w:r>
            <w:r>
              <w:rPr>
                <w:rFonts w:ascii="Calibri" w:eastAsia="Times New Roman" w:hAnsi="Calibri" w:cs="Calibri"/>
                <w:b/>
                <w:lang w:eastAsia="pl-PL"/>
              </w:rPr>
              <w:t xml:space="preserve"> </w:t>
            </w:r>
          </w:p>
          <w:p w:rsidR="008364CA" w:rsidRPr="008364CA" w:rsidRDefault="008364CA" w:rsidP="00D15E75">
            <w:pPr>
              <w:autoSpaceDE w:val="0"/>
              <w:autoSpaceDN w:val="0"/>
              <w:adjustRightInd w:val="0"/>
              <w:spacing w:after="0" w:line="240" w:lineRule="auto"/>
              <w:jc w:val="both"/>
              <w:rPr>
                <w:rFonts w:ascii="Calibri" w:eastAsia="Times New Roman" w:hAnsi="Calibri" w:cs="Calibri"/>
                <w:color w:val="000000"/>
                <w:lang w:eastAsia="pl-PL"/>
              </w:rPr>
            </w:pPr>
          </w:p>
        </w:tc>
      </w:tr>
      <w:tr w:rsidR="008364CA" w:rsidRPr="008364CA" w:rsidTr="00760BA8">
        <w:tc>
          <w:tcPr>
            <w:tcW w:w="4536" w:type="dxa"/>
          </w:tcPr>
          <w:p w:rsidR="008364CA" w:rsidRPr="008364CA" w:rsidRDefault="008364CA" w:rsidP="008364CA">
            <w:pPr>
              <w:spacing w:after="0" w:line="240" w:lineRule="auto"/>
              <w:ind w:left="180" w:right="448"/>
              <w:rPr>
                <w:rFonts w:ascii="Calibri" w:eastAsia="Times New Roman" w:hAnsi="Calibri" w:cs="Calibri"/>
                <w:lang w:val="pl-PL" w:eastAsia="pl-PL"/>
              </w:rPr>
            </w:pPr>
            <w:r w:rsidRPr="008364CA">
              <w:rPr>
                <w:rFonts w:ascii="Calibri" w:eastAsia="Times New Roman" w:hAnsi="Calibri" w:cs="Calibri"/>
                <w:lang w:val="pl-PL" w:eastAsia="pl-PL"/>
              </w:rPr>
              <w:t>............................        .........………………..</w:t>
            </w:r>
          </w:p>
          <w:p w:rsidR="008364CA" w:rsidRPr="008364CA" w:rsidRDefault="008364CA" w:rsidP="008364CA">
            <w:pPr>
              <w:spacing w:after="0" w:line="240" w:lineRule="auto"/>
              <w:ind w:left="2298" w:right="448" w:hanging="2118"/>
              <w:rPr>
                <w:rFonts w:ascii="Calibri" w:eastAsia="Times New Roman" w:hAnsi="Calibri" w:cs="Calibri"/>
                <w:lang w:val="pl-PL" w:eastAsia="pl-PL"/>
              </w:rPr>
            </w:pPr>
            <w:r w:rsidRPr="008364CA">
              <w:rPr>
                <w:rFonts w:ascii="Calibri" w:eastAsia="Times New Roman" w:hAnsi="Calibri" w:cs="Calibri"/>
                <w:lang w:val="pl-PL" w:eastAsia="pl-PL"/>
              </w:rPr>
              <w:t xml:space="preserve"> (</w:t>
            </w:r>
            <w:r w:rsidRPr="008364CA">
              <w:rPr>
                <w:rFonts w:ascii="Calibri" w:eastAsia="Times New Roman" w:hAnsi="Calibri" w:cs="Calibri"/>
                <w:i/>
                <w:sz w:val="18"/>
                <w:szCs w:val="18"/>
                <w:lang w:val="pl-PL" w:eastAsia="pl-PL"/>
              </w:rPr>
              <w:t>Miejsce i data)                      (podpis osoby  upoważnionej)</w:t>
            </w:r>
            <w:r w:rsidRPr="008364CA">
              <w:rPr>
                <w:rFonts w:ascii="Calibri" w:eastAsia="Times New Roman" w:hAnsi="Calibri" w:cs="Calibri"/>
                <w:lang w:val="pl-PL" w:eastAsia="pl-PL"/>
              </w:rPr>
              <w:tab/>
            </w:r>
            <w:r w:rsidRPr="008364CA">
              <w:rPr>
                <w:rFonts w:ascii="Calibri" w:eastAsia="Times New Roman" w:hAnsi="Calibri" w:cs="Calibri"/>
                <w:lang w:val="pl-PL" w:eastAsia="pl-PL"/>
              </w:rPr>
              <w:tab/>
            </w:r>
            <w:r w:rsidRPr="008364CA">
              <w:rPr>
                <w:rFonts w:ascii="Calibri" w:eastAsia="Times New Roman" w:hAnsi="Calibri" w:cs="Calibri"/>
                <w:lang w:val="pl-PL" w:eastAsia="pl-PL"/>
              </w:rPr>
              <w:tab/>
            </w:r>
          </w:p>
          <w:p w:rsidR="008364CA" w:rsidRPr="008364CA" w:rsidRDefault="008364CA" w:rsidP="008364CA">
            <w:pPr>
              <w:spacing w:after="0" w:line="240" w:lineRule="auto"/>
              <w:jc w:val="both"/>
              <w:rPr>
                <w:rFonts w:ascii="Calibri" w:eastAsia="Times New Roman" w:hAnsi="Calibri" w:cs="Arial"/>
                <w:i/>
                <w:lang w:val="pl-PL" w:eastAsia="pl-PL"/>
              </w:rPr>
            </w:pPr>
            <w:r w:rsidRPr="008364CA">
              <w:rPr>
                <w:rFonts w:ascii="Calibri" w:eastAsia="Times New Roman" w:hAnsi="Calibri" w:cs="Arial"/>
                <w:lang w:val="pl-PL" w:eastAsia="pl-PL"/>
              </w:rPr>
              <w:t xml:space="preserve">Oświadczam, że zachodzą w stosunku do mnie                                               podstawy wykluczenia z postępowania na podstawie art. …………....................... ustawy </w:t>
            </w:r>
            <w:proofErr w:type="spellStart"/>
            <w:r w:rsidRPr="008364CA">
              <w:rPr>
                <w:rFonts w:ascii="Calibri" w:eastAsia="Times New Roman" w:hAnsi="Calibri" w:cs="Arial"/>
                <w:lang w:val="pl-PL" w:eastAsia="pl-PL"/>
              </w:rPr>
              <w:t>Pzp</w:t>
            </w:r>
            <w:proofErr w:type="spellEnd"/>
            <w:r w:rsidRPr="008364CA">
              <w:rPr>
                <w:rFonts w:ascii="Calibri" w:eastAsia="Times New Roman" w:hAnsi="Calibri" w:cs="Arial"/>
                <w:lang w:val="pl-PL" w:eastAsia="pl-PL"/>
              </w:rPr>
              <w:t xml:space="preserve"> </w:t>
            </w:r>
            <w:r w:rsidRPr="008364CA">
              <w:rPr>
                <w:rFonts w:ascii="Calibri" w:eastAsia="Times New Roman" w:hAnsi="Calibri" w:cs="Arial"/>
                <w:i/>
                <w:lang w:val="pl-PL" w:eastAsia="pl-PL"/>
              </w:rPr>
              <w:t>(podać mającą zastosowanie podstawę wykluczenia spośród wymienionych w art. 24 ust. 1 pkt 13-14, 16-20 .</w:t>
            </w:r>
          </w:p>
          <w:p w:rsidR="008364CA" w:rsidRPr="008364CA" w:rsidRDefault="008364CA" w:rsidP="008364CA">
            <w:pPr>
              <w:spacing w:after="0" w:line="240" w:lineRule="auto"/>
              <w:jc w:val="both"/>
              <w:rPr>
                <w:rFonts w:ascii="Calibri" w:eastAsia="Times New Roman" w:hAnsi="Calibri" w:cs="Arial"/>
                <w:lang w:val="pl-PL" w:eastAsia="pl-PL"/>
              </w:rPr>
            </w:pPr>
            <w:r w:rsidRPr="008364CA">
              <w:rPr>
                <w:rFonts w:ascii="Calibri" w:eastAsia="Times New Roman" w:hAnsi="Calibri" w:cs="Arial"/>
                <w:lang w:val="pl-PL" w:eastAsia="pl-PL"/>
              </w:rPr>
              <w:t xml:space="preserve">Jednocześnie oświadczam, że w związku z ww. okolicznością, na podstawie art. 24 ust. 8 ustawy </w:t>
            </w:r>
            <w:proofErr w:type="spellStart"/>
            <w:r w:rsidRPr="008364CA">
              <w:rPr>
                <w:rFonts w:ascii="Calibri" w:eastAsia="Times New Roman" w:hAnsi="Calibri" w:cs="Arial"/>
                <w:lang w:val="pl-PL" w:eastAsia="pl-PL"/>
              </w:rPr>
              <w:t>Pzp</w:t>
            </w:r>
            <w:proofErr w:type="spellEnd"/>
            <w:r w:rsidRPr="008364CA">
              <w:rPr>
                <w:rFonts w:ascii="Calibri" w:eastAsia="Times New Roman" w:hAnsi="Calibri" w:cs="Arial"/>
                <w:lang w:val="pl-PL" w:eastAsia="pl-PL"/>
              </w:rPr>
              <w:t xml:space="preserve"> podjąłem następujące środki naprawcze:</w:t>
            </w:r>
          </w:p>
          <w:p w:rsidR="008364CA" w:rsidRPr="008364CA" w:rsidRDefault="008364CA" w:rsidP="008364CA">
            <w:pPr>
              <w:spacing w:after="0" w:line="240" w:lineRule="auto"/>
              <w:rPr>
                <w:rFonts w:ascii="Calibri" w:eastAsia="Times New Roman" w:hAnsi="Calibri" w:cs="Arial"/>
                <w:lang w:val="pl-PL" w:eastAsia="pl-PL"/>
              </w:rPr>
            </w:pPr>
            <w:r>
              <w:rPr>
                <w:rFonts w:ascii="Calibri" w:eastAsia="Times New Roman" w:hAnsi="Calibri" w:cs="Arial"/>
                <w:lang w:val="pl-PL" w:eastAsia="pl-PL"/>
              </w:rPr>
              <w:t>………………………………………………………………………</w:t>
            </w:r>
          </w:p>
          <w:p w:rsidR="00E84490" w:rsidRDefault="00E84490" w:rsidP="008364CA">
            <w:pPr>
              <w:spacing w:after="0" w:line="240" w:lineRule="auto"/>
              <w:rPr>
                <w:rFonts w:ascii="Calibri" w:eastAsia="Times New Roman" w:hAnsi="Calibri" w:cs="Arial"/>
                <w:lang w:val="pl-PL" w:eastAsia="pl-PL"/>
              </w:rPr>
            </w:pPr>
          </w:p>
          <w:p w:rsidR="008364CA" w:rsidRPr="008364CA" w:rsidRDefault="008364CA" w:rsidP="008364CA">
            <w:pPr>
              <w:spacing w:after="0" w:line="240" w:lineRule="auto"/>
              <w:ind w:left="180" w:right="448"/>
              <w:rPr>
                <w:rFonts w:ascii="Calibri" w:eastAsia="Times New Roman" w:hAnsi="Calibri" w:cs="Calibri"/>
                <w:i/>
                <w:sz w:val="18"/>
                <w:szCs w:val="18"/>
                <w:lang w:val="pl-PL" w:eastAsia="pl-PL"/>
              </w:rPr>
            </w:pPr>
            <w:r w:rsidRPr="008364CA">
              <w:rPr>
                <w:rFonts w:ascii="Calibri" w:eastAsia="Times New Roman" w:hAnsi="Calibri" w:cs="Calibri"/>
                <w:i/>
                <w:sz w:val="18"/>
                <w:szCs w:val="18"/>
                <w:lang w:val="pl-PL" w:eastAsia="pl-PL"/>
              </w:rPr>
              <w:t xml:space="preserve">Miejsce i data)                    (podpis osoby       </w:t>
            </w:r>
          </w:p>
          <w:p w:rsidR="008364CA" w:rsidRPr="008364CA" w:rsidRDefault="008364CA" w:rsidP="008364CA">
            <w:pPr>
              <w:spacing w:after="0" w:line="240" w:lineRule="auto"/>
              <w:ind w:left="180" w:right="448"/>
              <w:rPr>
                <w:rFonts w:ascii="Calibri" w:eastAsia="Times New Roman" w:hAnsi="Calibri" w:cs="Calibri"/>
                <w:lang w:val="pl-PL" w:eastAsia="pl-PL"/>
              </w:rPr>
            </w:pPr>
            <w:r w:rsidRPr="008364CA">
              <w:rPr>
                <w:rFonts w:ascii="Calibri" w:eastAsia="Times New Roman" w:hAnsi="Calibri" w:cs="Calibri"/>
                <w:i/>
                <w:sz w:val="18"/>
                <w:szCs w:val="18"/>
                <w:lang w:val="pl-PL" w:eastAsia="pl-PL"/>
              </w:rPr>
              <w:t xml:space="preserve">                                               upoważnionej</w:t>
            </w:r>
            <w:r w:rsidRPr="008364CA">
              <w:rPr>
                <w:rFonts w:ascii="Calibri" w:eastAsia="Times New Roman" w:hAnsi="Calibri" w:cs="Calibri"/>
                <w:i/>
                <w:sz w:val="20"/>
                <w:szCs w:val="20"/>
                <w:lang w:val="pl-PL" w:eastAsia="pl-PL"/>
              </w:rPr>
              <w:t>)</w:t>
            </w:r>
            <w:r w:rsidRPr="008364CA">
              <w:rPr>
                <w:rFonts w:ascii="Calibri" w:eastAsia="Times New Roman" w:hAnsi="Calibri" w:cs="Calibri"/>
                <w:i/>
                <w:sz w:val="20"/>
                <w:szCs w:val="20"/>
                <w:lang w:val="pl-PL" w:eastAsia="pl-PL"/>
              </w:rPr>
              <w:tab/>
            </w:r>
          </w:p>
        </w:tc>
        <w:tc>
          <w:tcPr>
            <w:tcW w:w="4536" w:type="dxa"/>
          </w:tcPr>
          <w:p w:rsidR="008364CA" w:rsidRPr="008364CA" w:rsidRDefault="008364CA" w:rsidP="008364CA">
            <w:pPr>
              <w:spacing w:after="0" w:line="240" w:lineRule="auto"/>
              <w:rPr>
                <w:rFonts w:ascii="Calibri" w:eastAsia="Times New Roman" w:hAnsi="Calibri" w:cs="Calibri"/>
                <w:lang w:eastAsia="pl-PL"/>
              </w:rPr>
            </w:pPr>
            <w:r w:rsidRPr="008364CA">
              <w:rPr>
                <w:rFonts w:ascii="Calibri" w:eastAsia="Times New Roman" w:hAnsi="Calibri" w:cs="Calibri"/>
                <w:lang w:eastAsia="pl-PL"/>
              </w:rPr>
              <w:t>.............................               .......………………..</w:t>
            </w:r>
          </w:p>
          <w:p w:rsidR="008364CA" w:rsidRPr="008364CA" w:rsidRDefault="008364CA" w:rsidP="008364CA">
            <w:pPr>
              <w:spacing w:after="0" w:line="240" w:lineRule="auto"/>
              <w:rPr>
                <w:rFonts w:ascii="Calibri" w:eastAsia="Times New Roman" w:hAnsi="Calibri" w:cs="Calibri"/>
                <w:i/>
                <w:spacing w:val="-18"/>
                <w:sz w:val="18"/>
                <w:szCs w:val="18"/>
                <w:lang w:eastAsia="pl-PL"/>
              </w:rPr>
            </w:pPr>
            <w:r w:rsidRPr="008364CA">
              <w:rPr>
                <w:rFonts w:ascii="Calibri" w:eastAsia="Times New Roman" w:hAnsi="Calibri" w:cs="Calibri"/>
                <w:lang w:eastAsia="pl-PL"/>
              </w:rPr>
              <w:t xml:space="preserve"> </w:t>
            </w:r>
            <w:r w:rsidRPr="008364CA">
              <w:rPr>
                <w:rFonts w:ascii="Calibri" w:eastAsia="Times New Roman" w:hAnsi="Calibri" w:cs="Calibri"/>
                <w:spacing w:val="-10"/>
                <w:lang w:eastAsia="pl-PL"/>
              </w:rPr>
              <w:t>(</w:t>
            </w:r>
            <w:r w:rsidRPr="008364CA">
              <w:rPr>
                <w:rFonts w:ascii="Calibri" w:eastAsia="Times New Roman" w:hAnsi="Calibri" w:cs="Calibri"/>
                <w:i/>
                <w:spacing w:val="-10"/>
                <w:sz w:val="18"/>
                <w:szCs w:val="18"/>
                <w:lang w:eastAsia="pl-PL"/>
              </w:rPr>
              <w:t>Place and date)</w:t>
            </w:r>
            <w:r w:rsidRPr="008364CA">
              <w:rPr>
                <w:rFonts w:ascii="Calibri" w:eastAsia="Times New Roman" w:hAnsi="Calibri" w:cs="Calibri"/>
                <w:i/>
                <w:sz w:val="18"/>
                <w:szCs w:val="18"/>
                <w:lang w:eastAsia="pl-PL"/>
              </w:rPr>
              <w:t xml:space="preserve">                      </w:t>
            </w:r>
            <w:r w:rsidRPr="008364CA">
              <w:rPr>
                <w:rFonts w:ascii="Calibri" w:eastAsia="Times New Roman" w:hAnsi="Calibri" w:cs="Calibri"/>
                <w:i/>
                <w:spacing w:val="-18"/>
                <w:sz w:val="18"/>
                <w:szCs w:val="18"/>
                <w:lang w:eastAsia="pl-PL"/>
              </w:rPr>
              <w:t>(signature of authorized person)</w:t>
            </w:r>
          </w:p>
          <w:p w:rsidR="008364CA" w:rsidRPr="008364CA" w:rsidRDefault="008364CA" w:rsidP="008364CA">
            <w:pPr>
              <w:spacing w:after="0" w:line="240" w:lineRule="auto"/>
              <w:rPr>
                <w:rFonts w:ascii="Calibri" w:eastAsia="Times New Roman" w:hAnsi="Calibri" w:cs="Calibri"/>
                <w:sz w:val="18"/>
                <w:szCs w:val="18"/>
                <w:lang w:eastAsia="pl-PL"/>
              </w:rPr>
            </w:pPr>
          </w:p>
          <w:p w:rsidR="008364CA" w:rsidRPr="008364CA" w:rsidRDefault="008364CA" w:rsidP="008364CA">
            <w:pPr>
              <w:spacing w:after="0" w:line="240" w:lineRule="auto"/>
              <w:rPr>
                <w:rFonts w:ascii="Calibri" w:eastAsia="Times New Roman" w:hAnsi="Calibri" w:cs="Calibri"/>
                <w:lang w:eastAsia="pl-PL"/>
              </w:rPr>
            </w:pPr>
          </w:p>
          <w:p w:rsidR="008364CA" w:rsidRPr="008364CA" w:rsidRDefault="008364CA" w:rsidP="008364CA">
            <w:pPr>
              <w:spacing w:after="0" w:line="240" w:lineRule="auto"/>
              <w:jc w:val="both"/>
              <w:rPr>
                <w:rFonts w:ascii="Calibri" w:eastAsia="Times New Roman" w:hAnsi="Calibri" w:cs="Calibri"/>
                <w:lang w:eastAsia="pl-PL"/>
              </w:rPr>
            </w:pPr>
            <w:r w:rsidRPr="008364CA">
              <w:rPr>
                <w:rFonts w:ascii="Calibri" w:eastAsia="Times New Roman" w:hAnsi="Calibri" w:cs="Calibri"/>
                <w:lang w:eastAsia="pl-PL"/>
              </w:rPr>
              <w:t>I state, there are some grounds in relation to me for the exclusion from contract award procedure on the ground of article…………  of the Public Procurement Law (please specify the applicable grounds for the exclusion listed in art. 24, par. 1 point 13-14, 16-20).</w:t>
            </w:r>
          </w:p>
          <w:p w:rsidR="008364CA" w:rsidRPr="008364CA" w:rsidRDefault="008364CA" w:rsidP="008364CA">
            <w:pPr>
              <w:spacing w:after="0" w:line="240" w:lineRule="auto"/>
              <w:jc w:val="both"/>
              <w:rPr>
                <w:rFonts w:ascii="Calibri" w:eastAsia="Times New Roman" w:hAnsi="Calibri" w:cs="Calibri"/>
                <w:lang w:eastAsia="pl-PL"/>
              </w:rPr>
            </w:pPr>
            <w:r w:rsidRPr="008364CA">
              <w:rPr>
                <w:rFonts w:ascii="Calibri" w:eastAsia="Times New Roman" w:hAnsi="Calibri" w:cs="Calibri"/>
                <w:lang w:eastAsia="pl-PL"/>
              </w:rPr>
              <w:t>At the same time I declare, that in connection with the above circumstance, on the grounds of art. 24 par. 8  of the Public Procurement Law I have made the corrective measures as follows:</w:t>
            </w:r>
          </w:p>
          <w:p w:rsidR="008364CA" w:rsidRPr="008364CA" w:rsidRDefault="008364CA" w:rsidP="008364CA">
            <w:pPr>
              <w:spacing w:after="0" w:line="240" w:lineRule="auto"/>
              <w:rPr>
                <w:rFonts w:ascii="Calibri" w:eastAsia="Times New Roman" w:hAnsi="Calibri" w:cs="Calibri"/>
                <w:lang w:eastAsia="pl-PL"/>
              </w:rPr>
            </w:pPr>
            <w:r w:rsidRPr="008364CA">
              <w:rPr>
                <w:rFonts w:ascii="Calibri" w:eastAsia="Times New Roman" w:hAnsi="Calibri" w:cs="Calibri"/>
                <w:lang w:eastAsia="pl-PL"/>
              </w:rPr>
              <w:t>…………………………………………………………………………</w:t>
            </w:r>
          </w:p>
          <w:p w:rsidR="00E84490" w:rsidRDefault="00E84490" w:rsidP="008364CA">
            <w:pPr>
              <w:spacing w:after="0" w:line="240" w:lineRule="auto"/>
              <w:rPr>
                <w:rFonts w:ascii="Calibri" w:eastAsia="Times New Roman" w:hAnsi="Calibri" w:cs="Calibri"/>
                <w:lang w:eastAsia="pl-PL"/>
              </w:rPr>
            </w:pPr>
          </w:p>
          <w:p w:rsidR="008364CA" w:rsidRPr="008364CA" w:rsidRDefault="006E4B91" w:rsidP="008364CA">
            <w:pPr>
              <w:spacing w:after="0" w:line="240" w:lineRule="auto"/>
              <w:rPr>
                <w:rFonts w:ascii="Calibri" w:eastAsia="Times New Roman" w:hAnsi="Calibri" w:cs="Calibri"/>
                <w:i/>
                <w:spacing w:val="-18"/>
                <w:sz w:val="20"/>
                <w:szCs w:val="20"/>
                <w:lang w:eastAsia="pl-PL"/>
              </w:rPr>
            </w:pPr>
            <w:r w:rsidRPr="008364CA">
              <w:rPr>
                <w:rFonts w:ascii="Calibri" w:eastAsia="Times New Roman" w:hAnsi="Calibri" w:cs="Calibri"/>
                <w:spacing w:val="-10"/>
                <w:lang w:eastAsia="pl-PL"/>
              </w:rPr>
              <w:t xml:space="preserve"> </w:t>
            </w:r>
            <w:r w:rsidR="008364CA" w:rsidRPr="008364CA">
              <w:rPr>
                <w:rFonts w:ascii="Calibri" w:eastAsia="Times New Roman" w:hAnsi="Calibri" w:cs="Calibri"/>
                <w:spacing w:val="-10"/>
                <w:lang w:eastAsia="pl-PL"/>
              </w:rPr>
              <w:t>(</w:t>
            </w:r>
            <w:r w:rsidR="008364CA" w:rsidRPr="008364CA">
              <w:rPr>
                <w:rFonts w:ascii="Calibri" w:eastAsia="Times New Roman" w:hAnsi="Calibri" w:cs="Calibri"/>
                <w:i/>
                <w:spacing w:val="-10"/>
                <w:sz w:val="18"/>
                <w:szCs w:val="18"/>
                <w:lang w:eastAsia="pl-PL"/>
              </w:rPr>
              <w:t>Place and date)</w:t>
            </w:r>
            <w:r w:rsidR="008364CA" w:rsidRPr="008364CA">
              <w:rPr>
                <w:rFonts w:ascii="Calibri" w:eastAsia="Times New Roman" w:hAnsi="Calibri" w:cs="Calibri"/>
                <w:i/>
                <w:sz w:val="18"/>
                <w:szCs w:val="18"/>
                <w:lang w:eastAsia="pl-PL"/>
              </w:rPr>
              <w:t xml:space="preserve">                       </w:t>
            </w:r>
            <w:r w:rsidR="008364CA" w:rsidRPr="008364CA">
              <w:rPr>
                <w:rFonts w:ascii="Calibri" w:eastAsia="Times New Roman" w:hAnsi="Calibri" w:cs="Calibri"/>
                <w:i/>
                <w:spacing w:val="-18"/>
                <w:sz w:val="18"/>
                <w:szCs w:val="18"/>
                <w:lang w:eastAsia="pl-PL"/>
              </w:rPr>
              <w:t>(signature of authorized person</w:t>
            </w:r>
            <w:r w:rsidR="008364CA" w:rsidRPr="008364CA">
              <w:rPr>
                <w:rFonts w:ascii="Calibri" w:eastAsia="Times New Roman" w:hAnsi="Calibri" w:cs="Calibri"/>
                <w:i/>
                <w:spacing w:val="-18"/>
                <w:sz w:val="20"/>
                <w:szCs w:val="20"/>
                <w:lang w:eastAsia="pl-PL"/>
              </w:rPr>
              <w:t>)</w:t>
            </w:r>
          </w:p>
        </w:tc>
      </w:tr>
    </w:tbl>
    <w:p w:rsidR="004407DD" w:rsidRPr="00040C83" w:rsidRDefault="004407DD" w:rsidP="007C2457">
      <w:pPr>
        <w:spacing w:after="0" w:line="240" w:lineRule="auto"/>
        <w:ind w:right="244"/>
        <w:jc w:val="center"/>
        <w:rPr>
          <w:rFonts w:ascii="Calibri" w:eastAsia="Times New Roman" w:hAnsi="Calibri" w:cs="Calibri"/>
          <w:b/>
          <w:i/>
          <w:lang w:eastAsia="pl-PL"/>
        </w:rPr>
      </w:pPr>
    </w:p>
    <w:p w:rsidR="007C2457" w:rsidRPr="00040C83" w:rsidRDefault="003B1DAB" w:rsidP="007C2457">
      <w:pPr>
        <w:spacing w:after="0" w:line="240" w:lineRule="auto"/>
        <w:ind w:right="244"/>
        <w:jc w:val="center"/>
        <w:rPr>
          <w:rFonts w:ascii="Calibri" w:eastAsia="Times New Roman" w:hAnsi="Calibri" w:cs="Calibri"/>
          <w:b/>
          <w:bCs/>
          <w:i/>
          <w:iCs/>
          <w:lang w:val="pl-PL" w:eastAsia="pl-PL"/>
        </w:rPr>
      </w:pPr>
      <w:r w:rsidRPr="003B1DAB">
        <w:rPr>
          <w:rFonts w:ascii="Calibri" w:eastAsia="Times New Roman" w:hAnsi="Calibri" w:cs="Calibri"/>
          <w:b/>
          <w:i/>
          <w:lang w:val="pl-PL" w:eastAsia="pl-PL"/>
        </w:rPr>
        <w:lastRenderedPageBreak/>
        <w:t>Załącznik nr 4 do SIWZ</w:t>
      </w:r>
      <w:r w:rsidRPr="003B1DAB">
        <w:rPr>
          <w:rFonts w:ascii="Calibri" w:eastAsia="Times New Roman" w:hAnsi="Calibri" w:cs="Calibri"/>
          <w:lang w:val="pl-PL" w:eastAsia="pl-PL"/>
        </w:rPr>
        <w:t xml:space="preserve">                                                            </w:t>
      </w:r>
      <w:r>
        <w:rPr>
          <w:rFonts w:ascii="Calibri" w:eastAsia="Times New Roman" w:hAnsi="Calibri" w:cs="Calibri"/>
          <w:lang w:val="pl-PL" w:eastAsia="pl-PL"/>
        </w:rPr>
        <w:t xml:space="preserve">                            </w:t>
      </w:r>
      <w:r w:rsidR="007C2457">
        <w:rPr>
          <w:rFonts w:ascii="Calibri" w:eastAsia="Times New Roman" w:hAnsi="Calibri" w:cs="Calibri"/>
          <w:lang w:val="pl-PL" w:eastAsia="pl-PL"/>
        </w:rPr>
        <w:t xml:space="preserve">                     </w:t>
      </w:r>
      <w:proofErr w:type="spellStart"/>
      <w:r w:rsidR="001315B8">
        <w:rPr>
          <w:rFonts w:ascii="Calibri" w:eastAsia="Times New Roman" w:hAnsi="Calibri" w:cs="Calibri"/>
          <w:b/>
          <w:i/>
          <w:lang w:val="pl-PL" w:eastAsia="pl-PL"/>
        </w:rPr>
        <w:t>Enclosure</w:t>
      </w:r>
      <w:proofErr w:type="spellEnd"/>
      <w:r w:rsidR="007C2457" w:rsidRPr="00040C83">
        <w:rPr>
          <w:rFonts w:ascii="Calibri" w:eastAsia="Times New Roman" w:hAnsi="Calibri" w:cs="Calibri"/>
          <w:b/>
          <w:bCs/>
          <w:i/>
          <w:iCs/>
          <w:lang w:val="pl-PL" w:eastAsia="pl-PL"/>
        </w:rPr>
        <w:t xml:space="preserve"> No.: 4</w:t>
      </w:r>
    </w:p>
    <w:p w:rsidR="00CC0B67" w:rsidRPr="00CC0B67" w:rsidRDefault="007C2457" w:rsidP="00CC0B67">
      <w:pPr>
        <w:spacing w:after="0"/>
        <w:ind w:right="244"/>
        <w:jc w:val="right"/>
        <w:rPr>
          <w:rFonts w:ascii="Calibri" w:eastAsia="Times New Roman" w:hAnsi="Calibri" w:cs="Calibri"/>
          <w:b/>
          <w:i/>
          <w:lang w:val="en-GB" w:eastAsia="pl-PL"/>
        </w:rPr>
      </w:pPr>
      <w:r w:rsidRPr="00040C83">
        <w:rPr>
          <w:rFonts w:ascii="Calibri" w:eastAsia="Times New Roman" w:hAnsi="Calibri" w:cs="Calibri"/>
          <w:b/>
          <w:bCs/>
          <w:i/>
          <w:iCs/>
          <w:lang w:val="pl-PL" w:eastAsia="pl-PL"/>
        </w:rPr>
        <w:t xml:space="preserve"> </w:t>
      </w:r>
      <w:r w:rsidR="00CC0B67" w:rsidRPr="00CC0B67">
        <w:rPr>
          <w:rFonts w:ascii="Calibri" w:eastAsia="Times New Roman" w:hAnsi="Calibri" w:cs="Calibri"/>
          <w:b/>
          <w:i/>
          <w:lang w:val="en-GB" w:eastAsia="pl-PL"/>
        </w:rPr>
        <w:t xml:space="preserve">to Specification of Essentials </w:t>
      </w:r>
    </w:p>
    <w:p w:rsidR="003B1DAB" w:rsidRPr="003B1DAB" w:rsidRDefault="00CC0B67" w:rsidP="00CC0B67">
      <w:pPr>
        <w:spacing w:after="0" w:line="240" w:lineRule="auto"/>
        <w:ind w:right="244"/>
        <w:jc w:val="right"/>
        <w:rPr>
          <w:rFonts w:ascii="Calibri" w:eastAsia="Times New Roman" w:hAnsi="Calibri" w:cs="Calibri"/>
          <w:b/>
          <w:i/>
          <w:lang w:eastAsia="pl-PL"/>
        </w:rPr>
      </w:pPr>
      <w:r w:rsidRPr="00CC0B67">
        <w:rPr>
          <w:rFonts w:ascii="Calibri" w:eastAsia="Times New Roman" w:hAnsi="Calibri" w:cs="Calibri"/>
          <w:b/>
          <w:i/>
          <w:lang w:val="en-GB" w:eastAsia="pl-PL"/>
        </w:rPr>
        <w:t xml:space="preserve">                                                                                          </w:t>
      </w:r>
      <w:r w:rsidR="00746087">
        <w:rPr>
          <w:rFonts w:ascii="Calibri" w:eastAsia="Times New Roman" w:hAnsi="Calibri" w:cs="Calibri"/>
          <w:b/>
          <w:i/>
          <w:lang w:val="en-GB" w:eastAsia="pl-PL"/>
        </w:rPr>
        <w:t xml:space="preserve">                            </w:t>
      </w:r>
      <w:r w:rsidRPr="00CC0B67">
        <w:rPr>
          <w:rFonts w:ascii="Calibri" w:eastAsia="Times New Roman" w:hAnsi="Calibri" w:cs="Calibri"/>
          <w:b/>
          <w:i/>
          <w:lang w:val="en-GB" w:eastAsia="pl-PL"/>
        </w:rPr>
        <w:t>te</w:t>
      </w:r>
      <w:r w:rsidR="00746087">
        <w:rPr>
          <w:rFonts w:ascii="Calibri" w:eastAsia="Times New Roman" w:hAnsi="Calibri" w:cs="Calibri"/>
          <w:b/>
          <w:i/>
          <w:lang w:val="en-GB" w:eastAsia="pl-PL"/>
        </w:rPr>
        <w:t>rms of the public contract (SETPC</w:t>
      </w:r>
      <w:r w:rsidRPr="00CC0B67">
        <w:rPr>
          <w:rFonts w:ascii="Calibri" w:eastAsia="Times New Roman" w:hAnsi="Calibri" w:cs="Calibri"/>
          <w:b/>
          <w:i/>
          <w:lang w:val="en-GB" w:eastAsia="pl-PL"/>
        </w:rPr>
        <w:t>)</w:t>
      </w:r>
    </w:p>
    <w:tbl>
      <w:tblPr>
        <w:tblW w:w="0" w:type="auto"/>
        <w:tblInd w:w="-318" w:type="dxa"/>
        <w:tblLook w:val="00A0" w:firstRow="1" w:lastRow="0" w:firstColumn="1" w:lastColumn="0" w:noHBand="0" w:noVBand="0"/>
      </w:tblPr>
      <w:tblGrid>
        <w:gridCol w:w="4536"/>
        <w:gridCol w:w="4679"/>
      </w:tblGrid>
      <w:tr w:rsidR="003B1DAB" w:rsidRPr="003B1DAB" w:rsidTr="00BC15AD">
        <w:tc>
          <w:tcPr>
            <w:tcW w:w="4536" w:type="dxa"/>
          </w:tcPr>
          <w:p w:rsidR="003B1DAB" w:rsidRPr="003B1DAB" w:rsidRDefault="003B1DAB" w:rsidP="001315B8">
            <w:pPr>
              <w:tabs>
                <w:tab w:val="center" w:pos="7371"/>
              </w:tabs>
              <w:suppressAutoHyphens/>
              <w:autoSpaceDE w:val="0"/>
              <w:spacing w:after="0" w:line="240" w:lineRule="auto"/>
              <w:ind w:left="5664" w:hanging="5664"/>
              <w:rPr>
                <w:rFonts w:ascii="Calibri" w:eastAsia="Times New Roman" w:hAnsi="Calibri" w:cs="Calibri"/>
                <w:lang w:val="pl-PL" w:eastAsia="ar-SA"/>
              </w:rPr>
            </w:pPr>
            <w:r w:rsidRPr="003B1DAB">
              <w:rPr>
                <w:rFonts w:ascii="Calibri" w:eastAsia="Times New Roman" w:hAnsi="Calibri" w:cs="Calibri"/>
                <w:lang w:val="pl-PL" w:eastAsia="ar-SA"/>
              </w:rPr>
              <w:t>………………………………….</w:t>
            </w:r>
          </w:p>
          <w:p w:rsidR="003B1DAB" w:rsidRPr="00E84490" w:rsidRDefault="003B1DAB" w:rsidP="001315B8">
            <w:pPr>
              <w:tabs>
                <w:tab w:val="center" w:pos="7371"/>
              </w:tabs>
              <w:suppressAutoHyphens/>
              <w:autoSpaceDE w:val="0"/>
              <w:spacing w:after="0" w:line="240" w:lineRule="auto"/>
              <w:ind w:left="5664" w:hanging="5664"/>
              <w:rPr>
                <w:rFonts w:ascii="Calibri" w:eastAsia="Times New Roman" w:hAnsi="Calibri" w:cs="Calibri"/>
                <w:i/>
                <w:sz w:val="18"/>
                <w:lang w:val="pl-PL" w:eastAsia="ar-SA"/>
              </w:rPr>
            </w:pPr>
            <w:r w:rsidRPr="00E84490">
              <w:rPr>
                <w:rFonts w:ascii="Calibri" w:eastAsia="Times New Roman" w:hAnsi="Calibri" w:cs="Calibri"/>
                <w:i/>
                <w:sz w:val="18"/>
                <w:lang w:val="pl-PL" w:eastAsia="ar-SA"/>
              </w:rPr>
              <w:t xml:space="preserve"> (miejscowość i data)</w:t>
            </w:r>
          </w:p>
          <w:p w:rsidR="003B1DAB" w:rsidRPr="003B1DAB" w:rsidRDefault="003B1DAB" w:rsidP="001315B8">
            <w:pPr>
              <w:suppressAutoHyphens/>
              <w:autoSpaceDE w:val="0"/>
              <w:spacing w:after="0" w:line="240" w:lineRule="auto"/>
              <w:jc w:val="center"/>
              <w:rPr>
                <w:rFonts w:ascii="Calibri" w:eastAsia="Times New Roman" w:hAnsi="Calibri" w:cs="Calibri"/>
                <w:lang w:val="pl-PL" w:eastAsia="ar-SA"/>
              </w:rPr>
            </w:pPr>
          </w:p>
          <w:p w:rsidR="003B1DAB" w:rsidRPr="003B1DAB" w:rsidRDefault="003B1DAB" w:rsidP="001315B8">
            <w:pPr>
              <w:suppressAutoHyphens/>
              <w:autoSpaceDE w:val="0"/>
              <w:spacing w:after="0" w:line="240" w:lineRule="auto"/>
              <w:jc w:val="center"/>
              <w:rPr>
                <w:rFonts w:ascii="Calibri" w:eastAsia="Times New Roman" w:hAnsi="Calibri" w:cs="Calibri"/>
                <w:b/>
                <w:bCs/>
                <w:lang w:val="pl-PL" w:eastAsia="ar-SA"/>
              </w:rPr>
            </w:pPr>
            <w:r w:rsidRPr="003B1DAB">
              <w:rPr>
                <w:rFonts w:ascii="Calibri" w:eastAsia="Times New Roman" w:hAnsi="Calibri" w:cs="Calibri"/>
                <w:b/>
                <w:lang w:val="pl-PL" w:eastAsia="ar-SA"/>
              </w:rPr>
              <w:t xml:space="preserve">OŚWIADCZENIE </w:t>
            </w:r>
            <w:r w:rsidRPr="003B1DAB">
              <w:rPr>
                <w:rFonts w:ascii="Calibri" w:eastAsia="Times New Roman" w:hAnsi="Calibri" w:cs="Calibri"/>
                <w:b/>
                <w:bCs/>
                <w:lang w:val="pl-PL" w:eastAsia="ar-SA"/>
              </w:rPr>
              <w:t xml:space="preserve"> O PRZYNALEŻNOŚCI DO GRUPY KAPITAŁOWEJ</w:t>
            </w:r>
          </w:p>
          <w:p w:rsidR="003B1DAB" w:rsidRPr="003B1DAB" w:rsidRDefault="003B1DAB" w:rsidP="001315B8">
            <w:pPr>
              <w:spacing w:after="0" w:line="240" w:lineRule="auto"/>
              <w:ind w:left="181" w:right="448"/>
              <w:rPr>
                <w:rFonts w:ascii="Calibri" w:eastAsia="Times New Roman" w:hAnsi="Calibri" w:cs="Calibri"/>
                <w:lang w:val="pl-PL" w:eastAsia="pl-PL"/>
              </w:rPr>
            </w:pPr>
            <w:r w:rsidRPr="003B1DAB">
              <w:rPr>
                <w:rFonts w:ascii="Calibri" w:eastAsia="Times New Roman" w:hAnsi="Calibri" w:cs="Calibri"/>
                <w:lang w:val="pl-PL" w:eastAsia="pl-PL"/>
              </w:rPr>
              <w:t>Przystępując do postępowania o udzielenie zamówienia publicznego na :</w:t>
            </w:r>
          </w:p>
          <w:p w:rsidR="003B1DAB" w:rsidRPr="006E1F69" w:rsidRDefault="003B1DAB" w:rsidP="001315B8">
            <w:pPr>
              <w:spacing w:after="0" w:line="240" w:lineRule="auto"/>
              <w:ind w:left="181" w:right="448"/>
              <w:rPr>
                <w:rFonts w:ascii="Calibri" w:eastAsia="Times New Roman" w:hAnsi="Calibri" w:cs="Calibri"/>
                <w:sz w:val="8"/>
                <w:lang w:val="pl-PL" w:eastAsia="pl-PL"/>
              </w:rPr>
            </w:pPr>
          </w:p>
          <w:p w:rsidR="003B1DAB" w:rsidRDefault="00192C05" w:rsidP="001315B8">
            <w:pPr>
              <w:spacing w:after="0" w:line="240" w:lineRule="auto"/>
              <w:rPr>
                <w:rFonts w:ascii="Calibri" w:eastAsia="Times New Roman" w:hAnsi="Calibri" w:cs="Calibri"/>
                <w:lang w:val="pl-PL" w:eastAsia="pl-PL"/>
              </w:rPr>
            </w:pPr>
            <w:r w:rsidRPr="00040C83">
              <w:rPr>
                <w:rFonts w:ascii="Calibri" w:hAnsi="Calibri"/>
                <w:b/>
                <w:bCs/>
                <w:spacing w:val="-2"/>
                <w:szCs w:val="32"/>
                <w:lang w:val="pl-PL"/>
              </w:rPr>
              <w:t xml:space="preserve">Dostawę </w:t>
            </w:r>
            <w:r w:rsidR="009E6C25">
              <w:rPr>
                <w:rFonts w:ascii="Calibri" w:hAnsi="Calibri"/>
                <w:b/>
                <w:bCs/>
                <w:spacing w:val="-2"/>
                <w:szCs w:val="32"/>
                <w:lang w:val="pl-PL"/>
              </w:rPr>
              <w:t xml:space="preserve">detektorów scyntylacyjnych </w:t>
            </w:r>
            <w:r w:rsidRPr="00040C83">
              <w:rPr>
                <w:rFonts w:ascii="Calibri" w:hAnsi="Calibri"/>
                <w:b/>
                <w:bCs/>
                <w:spacing w:val="-2"/>
                <w:szCs w:val="32"/>
                <w:lang w:val="pl-PL"/>
              </w:rPr>
              <w:t xml:space="preserve"> do Narodowego Centrum Badań Jądrowych w Otwocku – Świerku</w:t>
            </w:r>
            <w:r w:rsidR="00E84490">
              <w:rPr>
                <w:rFonts w:ascii="Calibri" w:eastAsia="Times New Roman" w:hAnsi="Calibri" w:cs="Times New Roman"/>
                <w:b/>
                <w:bCs/>
                <w:color w:val="000000"/>
                <w:lang w:val="pl-PL" w:eastAsia="ar-SA"/>
              </w:rPr>
              <w:t>,</w:t>
            </w:r>
            <w:r w:rsidR="003B1DAB" w:rsidRPr="003B1DAB">
              <w:rPr>
                <w:rFonts w:ascii="Calibri" w:eastAsia="Times New Roman" w:hAnsi="Calibri" w:cs="Times New Roman"/>
                <w:b/>
                <w:lang w:val="pl-PL" w:eastAsia="pl-PL"/>
              </w:rPr>
              <w:t xml:space="preserve"> </w:t>
            </w:r>
            <w:r w:rsidR="00D15E75">
              <w:rPr>
                <w:rFonts w:ascii="Calibri" w:eastAsia="Times New Roman" w:hAnsi="Calibri" w:cs="Calibri"/>
                <w:lang w:val="pl-PL" w:eastAsia="ar-SA"/>
              </w:rPr>
              <w:t>w imieniu</w:t>
            </w:r>
          </w:p>
          <w:p w:rsidR="006E1F69" w:rsidRPr="006E1F69" w:rsidRDefault="006E1F69" w:rsidP="001315B8">
            <w:pPr>
              <w:suppressAutoHyphens/>
              <w:autoSpaceDE w:val="0"/>
              <w:spacing w:after="0" w:line="240" w:lineRule="auto"/>
              <w:rPr>
                <w:rFonts w:ascii="Calibri" w:eastAsia="Times New Roman" w:hAnsi="Calibri" w:cs="Calibri"/>
                <w:b/>
                <w:sz w:val="18"/>
                <w:lang w:val="pl-PL" w:eastAsia="pl-PL"/>
              </w:rPr>
            </w:pPr>
          </w:p>
          <w:p w:rsidR="003B1DAB" w:rsidRPr="003B1DAB" w:rsidRDefault="003B1DAB" w:rsidP="001315B8">
            <w:pPr>
              <w:suppressAutoHyphens/>
              <w:autoSpaceDE w:val="0"/>
              <w:spacing w:after="0" w:line="240" w:lineRule="auto"/>
              <w:rPr>
                <w:rFonts w:ascii="Calibri" w:eastAsia="Times New Roman" w:hAnsi="Calibri" w:cs="Calibri"/>
                <w:lang w:val="pl-PL" w:eastAsia="ar-SA"/>
              </w:rPr>
            </w:pPr>
            <w:r w:rsidRPr="003B1DAB">
              <w:rPr>
                <w:rFonts w:ascii="Calibri" w:eastAsia="Times New Roman" w:hAnsi="Calibri" w:cs="Calibri"/>
                <w:b/>
                <w:lang w:val="pl-PL" w:eastAsia="pl-PL"/>
              </w:rPr>
              <w:t>………………………………………………………………………</w:t>
            </w:r>
          </w:p>
          <w:p w:rsidR="003B1DAB" w:rsidRPr="00E84490" w:rsidRDefault="003B1DAB" w:rsidP="001315B8">
            <w:pPr>
              <w:suppressAutoHyphens/>
              <w:autoSpaceDE w:val="0"/>
              <w:spacing w:after="0" w:line="240" w:lineRule="auto"/>
              <w:ind w:left="2832" w:hanging="2112"/>
              <w:rPr>
                <w:rFonts w:ascii="Calibri" w:eastAsia="Times New Roman" w:hAnsi="Calibri" w:cs="Calibri"/>
                <w:i/>
                <w:iCs/>
                <w:sz w:val="16"/>
                <w:lang w:val="pl-PL" w:eastAsia="ar-SA"/>
              </w:rPr>
            </w:pPr>
            <w:r w:rsidRPr="00E84490">
              <w:rPr>
                <w:rFonts w:ascii="Calibri" w:eastAsia="Times New Roman" w:hAnsi="Calibri" w:cs="Calibri"/>
                <w:i/>
                <w:iCs/>
                <w:sz w:val="16"/>
                <w:lang w:val="pl-PL" w:eastAsia="ar-SA"/>
              </w:rPr>
              <w:t xml:space="preserve"> </w:t>
            </w:r>
            <w:r w:rsidRPr="00E84490">
              <w:rPr>
                <w:rFonts w:ascii="Calibri" w:eastAsia="Times New Roman" w:hAnsi="Calibri" w:cs="Calibri"/>
                <w:i/>
                <w:iCs/>
                <w:sz w:val="18"/>
                <w:lang w:val="pl-PL" w:eastAsia="ar-SA"/>
              </w:rPr>
              <w:t>(nazwa Wykonawcy)</w:t>
            </w:r>
          </w:p>
          <w:p w:rsidR="003B1DAB" w:rsidRPr="003B1DAB" w:rsidRDefault="003B1DAB" w:rsidP="001315B8">
            <w:pPr>
              <w:numPr>
                <w:ilvl w:val="0"/>
                <w:numId w:val="6"/>
              </w:numPr>
              <w:spacing w:after="0" w:line="240" w:lineRule="auto"/>
              <w:ind w:left="318" w:hanging="284"/>
              <w:jc w:val="both"/>
              <w:rPr>
                <w:rFonts w:ascii="Calibri" w:eastAsia="Times New Roman" w:hAnsi="Calibri" w:cs="Calibri"/>
                <w:b/>
                <w:lang w:val="pl-PL" w:eastAsia="pl-PL"/>
              </w:rPr>
            </w:pPr>
            <w:r w:rsidRPr="003B1DAB">
              <w:rPr>
                <w:rFonts w:ascii="Calibri" w:eastAsia="Times New Roman" w:hAnsi="Calibri" w:cs="Calibri"/>
                <w:b/>
                <w:lang w:val="pl-PL" w:eastAsia="pl-PL"/>
              </w:rPr>
              <w:t>Oświadczam, że  nie należę /należę</w:t>
            </w:r>
            <w:r w:rsidRPr="003B1DAB">
              <w:rPr>
                <w:rFonts w:ascii="Calibri" w:eastAsia="Times New Roman" w:hAnsi="Calibri" w:cs="Calibri"/>
                <w:b/>
                <w:vertAlign w:val="superscript"/>
                <w:lang w:val="pl-PL" w:eastAsia="pl-PL"/>
              </w:rPr>
              <w:t xml:space="preserve">*) </w:t>
            </w:r>
            <w:r w:rsidRPr="003B1DAB">
              <w:rPr>
                <w:rFonts w:ascii="Calibri" w:eastAsia="Times New Roman" w:hAnsi="Calibri" w:cs="Calibri"/>
                <w:b/>
                <w:lang w:val="pl-PL" w:eastAsia="pl-PL"/>
              </w:rPr>
              <w:t xml:space="preserve">  do tej samej grupy kapitałowej, w rozumieniu ustawy z dnia 16 lutego 2007r o ochronie konkurencji i konsumentów  (Dz.U.  z 2019 r, poz. 369 ze zmianami), razem z innym wykonawcą/wykonawcami, którzy złożyli oferty w niniejszym postępowaniu. </w:t>
            </w:r>
          </w:p>
          <w:p w:rsidR="00B909E2" w:rsidRDefault="00B909E2" w:rsidP="001315B8">
            <w:pPr>
              <w:spacing w:after="0" w:line="240" w:lineRule="auto"/>
              <w:jc w:val="both"/>
              <w:rPr>
                <w:rFonts w:ascii="Calibri" w:eastAsia="Times New Roman" w:hAnsi="Calibri" w:cs="Calibri"/>
                <w:b/>
                <w:lang w:val="pl-PL" w:eastAsia="pl-PL"/>
              </w:rPr>
            </w:pPr>
          </w:p>
          <w:p w:rsidR="003B1DAB" w:rsidRPr="003B1DAB" w:rsidRDefault="003B1DAB" w:rsidP="001315B8">
            <w:pPr>
              <w:spacing w:after="0" w:line="240" w:lineRule="auto"/>
              <w:jc w:val="both"/>
              <w:rPr>
                <w:rFonts w:ascii="Calibri" w:eastAsia="Times New Roman" w:hAnsi="Calibri" w:cs="Calibri"/>
                <w:b/>
                <w:lang w:val="pl-PL" w:eastAsia="pl-PL"/>
              </w:rPr>
            </w:pPr>
            <w:r w:rsidRPr="003B1DAB">
              <w:rPr>
                <w:rFonts w:ascii="Calibri" w:eastAsia="Times New Roman" w:hAnsi="Calibri" w:cs="Calibri"/>
                <w:b/>
                <w:lang w:val="pl-PL" w:eastAsia="pl-PL"/>
              </w:rPr>
              <w:t>lub</w:t>
            </w:r>
          </w:p>
          <w:p w:rsidR="003B1DAB" w:rsidRPr="003B1DAB" w:rsidRDefault="003B1DAB" w:rsidP="001315B8">
            <w:pPr>
              <w:numPr>
                <w:ilvl w:val="0"/>
                <w:numId w:val="6"/>
              </w:numPr>
              <w:spacing w:after="0" w:line="240" w:lineRule="auto"/>
              <w:ind w:left="318" w:hanging="284"/>
              <w:jc w:val="both"/>
              <w:rPr>
                <w:rFonts w:ascii="Calibri" w:eastAsia="Times New Roman" w:hAnsi="Calibri" w:cs="Calibri"/>
                <w:b/>
                <w:lang w:val="pl-PL" w:eastAsia="pl-PL"/>
              </w:rPr>
            </w:pPr>
            <w:r w:rsidRPr="003B1DAB">
              <w:rPr>
                <w:rFonts w:ascii="Calibri" w:eastAsia="Times New Roman" w:hAnsi="Calibri" w:cs="Calibri"/>
                <w:b/>
                <w:lang w:val="pl-PL" w:eastAsia="pl-PL"/>
              </w:rPr>
              <w:t>Oświadczam, że nie należę do żadnej grupy kapitałowej w rozumieniu ustawy z dnia 16 lutego 2007r o ochronie konkurencji i konsumentów  (Dz.U.  z 2019 r, poz. 369 ze zmianami).</w:t>
            </w:r>
          </w:p>
          <w:p w:rsidR="003B1DAB" w:rsidRPr="003B1DAB" w:rsidRDefault="003B1DAB" w:rsidP="001315B8">
            <w:pPr>
              <w:spacing w:after="0" w:line="240" w:lineRule="auto"/>
              <w:rPr>
                <w:rFonts w:ascii="Calibri" w:eastAsia="Times New Roman" w:hAnsi="Calibri" w:cs="Calibri"/>
                <w:i/>
                <w:lang w:val="pl-PL" w:eastAsia="pl-PL"/>
              </w:rPr>
            </w:pPr>
          </w:p>
          <w:p w:rsidR="003B1DAB" w:rsidRPr="003B1DAB" w:rsidRDefault="003B1DAB" w:rsidP="001315B8">
            <w:pPr>
              <w:spacing w:after="0" w:line="240" w:lineRule="auto"/>
              <w:rPr>
                <w:rFonts w:ascii="Calibri" w:eastAsia="Times New Roman" w:hAnsi="Calibri" w:cs="Calibri"/>
                <w:i/>
                <w:lang w:val="pl-PL" w:eastAsia="pl-PL"/>
              </w:rPr>
            </w:pPr>
            <w:r w:rsidRPr="006E1F69">
              <w:rPr>
                <w:rFonts w:ascii="Calibri" w:eastAsia="Times New Roman" w:hAnsi="Calibri" w:cs="Calibri"/>
                <w:i/>
                <w:sz w:val="20"/>
                <w:lang w:val="pl-PL" w:eastAsia="pl-PL"/>
              </w:rPr>
              <w:t xml:space="preserve"> (*) – niepotrzebne skreślić </w:t>
            </w:r>
          </w:p>
          <w:p w:rsidR="003B1DAB" w:rsidRPr="003B1DAB" w:rsidRDefault="003B1DAB" w:rsidP="001315B8">
            <w:pPr>
              <w:spacing w:after="0" w:line="240" w:lineRule="auto"/>
              <w:jc w:val="both"/>
              <w:rPr>
                <w:rFonts w:ascii="Calibri" w:eastAsia="Times New Roman" w:hAnsi="Calibri" w:cs="Calibri"/>
                <w:i/>
                <w:sz w:val="20"/>
                <w:szCs w:val="20"/>
                <w:lang w:val="pl-PL" w:eastAsia="pl-PL"/>
              </w:rPr>
            </w:pPr>
          </w:p>
          <w:p w:rsidR="003B1DAB" w:rsidRPr="006E1F69" w:rsidRDefault="003B1DAB" w:rsidP="001315B8">
            <w:pPr>
              <w:spacing w:after="0" w:line="240" w:lineRule="auto"/>
              <w:jc w:val="both"/>
              <w:rPr>
                <w:rFonts w:ascii="Calibri" w:eastAsia="Times New Roman" w:hAnsi="Calibri" w:cs="Calibri"/>
                <w:i/>
                <w:sz w:val="18"/>
                <w:szCs w:val="20"/>
                <w:lang w:val="pl-PL" w:eastAsia="pl-PL"/>
              </w:rPr>
            </w:pPr>
            <w:r w:rsidRPr="006E1F69">
              <w:rPr>
                <w:rFonts w:ascii="Calibri" w:eastAsia="Times New Roman" w:hAnsi="Calibri" w:cs="Calibri"/>
                <w:i/>
                <w:sz w:val="18"/>
                <w:szCs w:val="20"/>
                <w:lang w:val="pl-PL" w:eastAsia="pl-PL"/>
              </w:rPr>
              <w:t>Ad. pkt.1 W przypadku przynależności do tej samej grupy kapitałowej Wykonawca może złożyć wraz z oświadczeniem dokumenty lub informacje potwierdzające, że powiązania z innym wykonawcą nie prowadzą do zakłócenia konkurencji w postępowaniu o udzielenie zamówienia.</w:t>
            </w:r>
          </w:p>
          <w:p w:rsidR="003B1DAB" w:rsidRPr="006E1F69" w:rsidRDefault="003B1DAB" w:rsidP="001315B8">
            <w:pPr>
              <w:spacing w:after="0" w:line="240" w:lineRule="auto"/>
              <w:rPr>
                <w:rFonts w:ascii="Calibri" w:eastAsia="Times New Roman" w:hAnsi="Calibri" w:cs="Calibri"/>
                <w:sz w:val="18"/>
                <w:szCs w:val="20"/>
                <w:lang w:val="pl-PL" w:eastAsia="pl-PL"/>
              </w:rPr>
            </w:pPr>
          </w:p>
          <w:p w:rsidR="003B1DAB" w:rsidRPr="006E1F69" w:rsidRDefault="003B1DAB" w:rsidP="001315B8">
            <w:pPr>
              <w:spacing w:after="0" w:line="240" w:lineRule="auto"/>
              <w:rPr>
                <w:rFonts w:ascii="Calibri" w:eastAsia="Times New Roman" w:hAnsi="Calibri" w:cs="Calibri"/>
                <w:sz w:val="20"/>
                <w:lang w:val="pl-PL" w:eastAsia="pl-PL"/>
              </w:rPr>
            </w:pPr>
            <w:r w:rsidRPr="006E1F69">
              <w:rPr>
                <w:rFonts w:ascii="Calibri" w:eastAsia="Times New Roman" w:hAnsi="Calibri" w:cs="Times New Roman"/>
                <w:i/>
                <w:sz w:val="18"/>
                <w:szCs w:val="20"/>
                <w:lang w:val="pl-PL" w:eastAsia="pl-PL"/>
              </w:rPr>
              <w:t>Ad.pkt.2  W przypadku nie przynależności do żadnej grupy kapitałowej proszę skreślić pkt.1</w:t>
            </w:r>
            <w:r w:rsidRPr="006E1F69">
              <w:rPr>
                <w:rFonts w:ascii="Calibri" w:eastAsia="Times New Roman" w:hAnsi="Calibri" w:cs="Times New Roman"/>
                <w:i/>
                <w:sz w:val="16"/>
                <w:szCs w:val="18"/>
                <w:lang w:val="pl-PL" w:eastAsia="pl-PL"/>
              </w:rPr>
              <w:t>.</w:t>
            </w:r>
          </w:p>
          <w:p w:rsidR="00E84490" w:rsidRDefault="00E84490" w:rsidP="001315B8">
            <w:pPr>
              <w:suppressAutoHyphens/>
              <w:autoSpaceDE w:val="0"/>
              <w:spacing w:after="0" w:line="240" w:lineRule="auto"/>
              <w:rPr>
                <w:rFonts w:ascii="Calibri" w:eastAsia="Times New Roman" w:hAnsi="Calibri" w:cs="Calibri"/>
                <w:lang w:val="pl-PL" w:eastAsia="ar-SA"/>
              </w:rPr>
            </w:pPr>
          </w:p>
          <w:p w:rsidR="003B1DAB" w:rsidRPr="003B1DAB" w:rsidRDefault="003B1DAB" w:rsidP="001315B8">
            <w:pPr>
              <w:suppressAutoHyphens/>
              <w:autoSpaceDE w:val="0"/>
              <w:spacing w:after="0" w:line="240" w:lineRule="auto"/>
              <w:rPr>
                <w:rFonts w:ascii="Calibri" w:eastAsia="Times New Roman" w:hAnsi="Calibri" w:cs="Calibri"/>
                <w:lang w:val="pl-PL" w:eastAsia="ar-SA"/>
              </w:rPr>
            </w:pPr>
            <w:r w:rsidRPr="003B1DAB">
              <w:rPr>
                <w:rFonts w:ascii="Calibri" w:eastAsia="Times New Roman" w:hAnsi="Calibri" w:cs="Calibri"/>
                <w:lang w:val="pl-PL" w:eastAsia="ar-SA"/>
              </w:rPr>
              <w:t>..............................................</w:t>
            </w:r>
          </w:p>
          <w:p w:rsidR="003B1DAB" w:rsidRPr="003B1DAB" w:rsidRDefault="003B1DAB" w:rsidP="001315B8">
            <w:pPr>
              <w:spacing w:after="0" w:line="240" w:lineRule="auto"/>
              <w:rPr>
                <w:rFonts w:ascii="Calibri" w:eastAsia="Times New Roman" w:hAnsi="Calibri" w:cs="Calibri"/>
                <w:i/>
                <w:iCs/>
                <w:sz w:val="20"/>
                <w:szCs w:val="24"/>
                <w:lang w:val="pl-PL" w:eastAsia="pl-PL"/>
              </w:rPr>
            </w:pPr>
            <w:r w:rsidRPr="003B1DAB">
              <w:rPr>
                <w:rFonts w:ascii="Calibri" w:eastAsia="Times New Roman" w:hAnsi="Calibri" w:cs="Calibri"/>
                <w:i/>
                <w:iCs/>
                <w:lang w:val="pl-PL" w:eastAsia="pl-PL"/>
              </w:rPr>
              <w:t xml:space="preserve"> (</w:t>
            </w:r>
            <w:r w:rsidRPr="003B1DAB">
              <w:rPr>
                <w:rFonts w:ascii="Calibri" w:eastAsia="Times New Roman" w:hAnsi="Calibri" w:cs="Calibri"/>
                <w:i/>
                <w:iCs/>
                <w:sz w:val="20"/>
                <w:szCs w:val="24"/>
                <w:lang w:val="pl-PL" w:eastAsia="pl-PL"/>
              </w:rPr>
              <w:t xml:space="preserve">podpis osoby uprawnionej </w:t>
            </w:r>
          </w:p>
          <w:p w:rsidR="003B1DAB" w:rsidRPr="00BC15AD" w:rsidRDefault="003B1DAB" w:rsidP="001315B8">
            <w:pPr>
              <w:suppressAutoHyphens/>
              <w:autoSpaceDE w:val="0"/>
              <w:spacing w:after="0" w:line="240" w:lineRule="auto"/>
              <w:rPr>
                <w:rFonts w:ascii="Calibri" w:eastAsia="Times New Roman" w:hAnsi="Calibri" w:cs="Calibri"/>
                <w:sz w:val="20"/>
                <w:szCs w:val="20"/>
                <w:lang w:val="pl-PL" w:eastAsia="ar-SA"/>
              </w:rPr>
            </w:pPr>
            <w:r w:rsidRPr="003B1DAB">
              <w:rPr>
                <w:rFonts w:ascii="Calibri" w:eastAsia="Times New Roman" w:hAnsi="Calibri" w:cs="Calibri"/>
                <w:i/>
                <w:iCs/>
                <w:sz w:val="20"/>
                <w:szCs w:val="20"/>
                <w:lang w:val="pl-PL" w:eastAsia="pl-PL"/>
              </w:rPr>
              <w:t>do reprezentacji Wykonawcy</w:t>
            </w:r>
            <w:r w:rsidR="00BC15AD">
              <w:rPr>
                <w:rFonts w:ascii="Calibri" w:eastAsia="Times New Roman" w:hAnsi="Calibri" w:cs="Calibri"/>
                <w:i/>
                <w:iCs/>
                <w:sz w:val="20"/>
                <w:szCs w:val="20"/>
                <w:lang w:val="pl-PL" w:eastAsia="pl-PL"/>
              </w:rPr>
              <w:t>)</w:t>
            </w:r>
          </w:p>
        </w:tc>
        <w:tc>
          <w:tcPr>
            <w:tcW w:w="4679" w:type="dxa"/>
            <w:shd w:val="clear" w:color="auto" w:fill="FFFFFF"/>
          </w:tcPr>
          <w:p w:rsidR="003B1DAB" w:rsidRPr="003B1DAB" w:rsidRDefault="003B1DAB" w:rsidP="001315B8">
            <w:pPr>
              <w:spacing w:after="0" w:line="240" w:lineRule="auto"/>
              <w:ind w:right="244"/>
              <w:rPr>
                <w:rFonts w:ascii="Calibri" w:eastAsia="Times New Roman" w:hAnsi="Calibri" w:cs="Calibri"/>
                <w:sz w:val="24"/>
                <w:szCs w:val="24"/>
                <w:lang w:val="en" w:eastAsia="pl-PL"/>
              </w:rPr>
            </w:pPr>
            <w:r w:rsidRPr="003B1DAB">
              <w:rPr>
                <w:rFonts w:ascii="Calibri" w:eastAsia="Times New Roman" w:hAnsi="Calibri" w:cs="Calibri"/>
                <w:sz w:val="24"/>
                <w:szCs w:val="24"/>
                <w:lang w:val="en" w:eastAsia="pl-PL"/>
              </w:rPr>
              <w:t>………………………………………………….</w:t>
            </w:r>
            <w:r w:rsidRPr="003B1DAB">
              <w:rPr>
                <w:rFonts w:ascii="Calibri" w:eastAsia="Times New Roman" w:hAnsi="Calibri" w:cs="Calibri"/>
                <w:sz w:val="24"/>
                <w:szCs w:val="24"/>
                <w:lang w:val="en" w:eastAsia="pl-PL"/>
              </w:rPr>
              <w:br/>
            </w:r>
            <w:r w:rsidRPr="00E84490">
              <w:rPr>
                <w:rFonts w:ascii="Calibri" w:eastAsia="Times New Roman" w:hAnsi="Calibri" w:cs="Calibri"/>
                <w:sz w:val="18"/>
                <w:szCs w:val="24"/>
                <w:lang w:val="en" w:eastAsia="pl-PL"/>
              </w:rPr>
              <w:t>(place and date)</w:t>
            </w:r>
          </w:p>
          <w:p w:rsidR="003B1DAB" w:rsidRPr="003B1DAB" w:rsidRDefault="003B1DAB" w:rsidP="001315B8">
            <w:pPr>
              <w:spacing w:after="0" w:line="240" w:lineRule="auto"/>
              <w:ind w:right="244"/>
              <w:jc w:val="center"/>
              <w:rPr>
                <w:rFonts w:ascii="Calibri" w:eastAsia="Times New Roman" w:hAnsi="Calibri" w:cs="Calibri"/>
                <w:b/>
                <w:sz w:val="24"/>
                <w:szCs w:val="24"/>
                <w:lang w:val="en" w:eastAsia="pl-PL"/>
              </w:rPr>
            </w:pPr>
            <w:r w:rsidRPr="003B1DAB">
              <w:rPr>
                <w:rFonts w:ascii="Calibri" w:eastAsia="Times New Roman" w:hAnsi="Calibri" w:cs="Calibri"/>
                <w:sz w:val="24"/>
                <w:szCs w:val="24"/>
                <w:lang w:val="en" w:eastAsia="pl-PL"/>
              </w:rPr>
              <w:br/>
            </w:r>
            <w:r w:rsidRPr="003B1DAB">
              <w:rPr>
                <w:rFonts w:ascii="Calibri" w:eastAsia="Times New Roman" w:hAnsi="Calibri" w:cs="Calibri"/>
                <w:b/>
                <w:sz w:val="24"/>
                <w:szCs w:val="24"/>
                <w:lang w:val="en" w:eastAsia="pl-PL"/>
              </w:rPr>
              <w:t>STATEMENT OF BELONGING TO CAPITAL GROUP</w:t>
            </w:r>
          </w:p>
          <w:p w:rsidR="003B1DAB" w:rsidRPr="003B1DAB" w:rsidRDefault="003B1DAB" w:rsidP="001315B8">
            <w:pPr>
              <w:spacing w:after="0" w:line="240" w:lineRule="auto"/>
              <w:ind w:right="244"/>
              <w:rPr>
                <w:rFonts w:ascii="Calibri" w:eastAsia="Times New Roman" w:hAnsi="Calibri" w:cs="Calibri"/>
                <w:lang w:eastAsia="pl-PL"/>
              </w:rPr>
            </w:pPr>
            <w:r w:rsidRPr="003B1DAB">
              <w:rPr>
                <w:rFonts w:ascii="Calibri" w:eastAsia="Times New Roman" w:hAnsi="Calibri" w:cs="Calibri"/>
                <w:lang w:eastAsia="pl-PL"/>
              </w:rPr>
              <w:t>Entering into the contract award  procedures for the:</w:t>
            </w:r>
          </w:p>
          <w:p w:rsidR="003B1DAB" w:rsidRPr="003B1DAB" w:rsidRDefault="00421B83" w:rsidP="001315B8">
            <w:pPr>
              <w:spacing w:after="0" w:line="240" w:lineRule="auto"/>
              <w:rPr>
                <w:rFonts w:ascii="Calibri" w:eastAsia="Times New Roman" w:hAnsi="Calibri" w:cs="Calibri"/>
                <w:lang w:eastAsia="pl-PL"/>
              </w:rPr>
            </w:pPr>
            <w:r w:rsidRPr="00421B83">
              <w:rPr>
                <w:rFonts w:ascii="Calibri" w:eastAsia="Times New Roman" w:hAnsi="Calibri" w:cs="Calibri"/>
                <w:b/>
                <w:lang w:val="en" w:eastAsia="pl-PL"/>
              </w:rPr>
              <w:t xml:space="preserve">delivery </w:t>
            </w:r>
            <w:r w:rsidR="00891891">
              <w:rPr>
                <w:rFonts w:ascii="Calibri" w:eastAsia="Times New Roman" w:hAnsi="Calibri" w:cs="Calibri"/>
                <w:b/>
                <w:lang w:val="en" w:eastAsia="pl-PL"/>
              </w:rPr>
              <w:t>of scintillation detectors</w:t>
            </w:r>
            <w:r w:rsidRPr="00421B83">
              <w:rPr>
                <w:rFonts w:ascii="Calibri" w:eastAsia="Times New Roman" w:hAnsi="Calibri" w:cs="Calibri"/>
                <w:b/>
                <w:lang w:val="en" w:eastAsia="pl-PL"/>
              </w:rPr>
              <w:t xml:space="preserve"> to the National Centre for Nuclear Research in </w:t>
            </w:r>
            <w:proofErr w:type="spellStart"/>
            <w:r w:rsidRPr="00421B83">
              <w:rPr>
                <w:rFonts w:ascii="Calibri" w:eastAsia="Times New Roman" w:hAnsi="Calibri" w:cs="Calibri"/>
                <w:b/>
                <w:lang w:val="en" w:eastAsia="pl-PL"/>
              </w:rPr>
              <w:t>Otwock</w:t>
            </w:r>
            <w:proofErr w:type="spellEnd"/>
            <w:r w:rsidRPr="00421B83">
              <w:rPr>
                <w:rFonts w:ascii="Calibri" w:eastAsia="Times New Roman" w:hAnsi="Calibri" w:cs="Calibri"/>
                <w:b/>
                <w:lang w:val="en" w:eastAsia="pl-PL"/>
              </w:rPr>
              <w:t xml:space="preserve"> – </w:t>
            </w:r>
            <w:proofErr w:type="spellStart"/>
            <w:r w:rsidRPr="00421B83">
              <w:rPr>
                <w:rFonts w:ascii="Calibri" w:eastAsia="Times New Roman" w:hAnsi="Calibri" w:cs="Calibri"/>
                <w:b/>
                <w:lang w:val="en" w:eastAsia="pl-PL"/>
              </w:rPr>
              <w:t>Świerk</w:t>
            </w:r>
            <w:proofErr w:type="spellEnd"/>
            <w:r w:rsidR="0079516C">
              <w:rPr>
                <w:rFonts w:ascii="Calibri" w:eastAsia="Times New Roman" w:hAnsi="Calibri" w:cs="Calibri"/>
                <w:b/>
                <w:lang w:val="en" w:eastAsia="pl-PL"/>
              </w:rPr>
              <w:t>, Poland</w:t>
            </w:r>
            <w:r w:rsidRPr="00421B83">
              <w:rPr>
                <w:rFonts w:ascii="Calibri" w:eastAsia="Times New Roman" w:hAnsi="Calibri" w:cs="Calibri"/>
                <w:b/>
                <w:lang w:val="en" w:eastAsia="pl-PL"/>
              </w:rPr>
              <w:t xml:space="preserve"> </w:t>
            </w:r>
            <w:r>
              <w:rPr>
                <w:rFonts w:ascii="Calibri" w:eastAsia="Times New Roman" w:hAnsi="Calibri" w:cs="Calibri"/>
                <w:lang w:eastAsia="pl-PL"/>
              </w:rPr>
              <w:t>o</w:t>
            </w:r>
            <w:r w:rsidR="003B1DAB" w:rsidRPr="003B1DAB">
              <w:rPr>
                <w:rFonts w:ascii="Calibri" w:eastAsia="Times New Roman" w:hAnsi="Calibri" w:cs="Calibri"/>
                <w:lang w:eastAsia="pl-PL"/>
              </w:rPr>
              <w:t>n behalf of</w:t>
            </w:r>
          </w:p>
          <w:p w:rsidR="003B1DAB" w:rsidRPr="006E1F69" w:rsidRDefault="003B1DAB" w:rsidP="001315B8">
            <w:pPr>
              <w:spacing w:after="0" w:line="240" w:lineRule="auto"/>
              <w:rPr>
                <w:rFonts w:ascii="Calibri" w:eastAsia="Times New Roman" w:hAnsi="Calibri" w:cs="Calibri"/>
                <w:sz w:val="20"/>
                <w:lang w:eastAsia="pl-PL"/>
              </w:rPr>
            </w:pPr>
          </w:p>
          <w:p w:rsidR="003B1DAB" w:rsidRPr="006E1F69" w:rsidRDefault="003B1DAB" w:rsidP="001315B8">
            <w:pPr>
              <w:spacing w:after="0" w:line="240" w:lineRule="auto"/>
              <w:rPr>
                <w:rFonts w:ascii="Calibri" w:eastAsia="Times New Roman" w:hAnsi="Calibri" w:cs="Calibri"/>
                <w:sz w:val="10"/>
                <w:lang w:eastAsia="pl-PL"/>
              </w:rPr>
            </w:pPr>
            <w:r w:rsidRPr="003B1DAB">
              <w:rPr>
                <w:rFonts w:ascii="Calibri" w:eastAsia="Times New Roman" w:hAnsi="Calibri" w:cs="Calibri"/>
                <w:b/>
                <w:lang w:val="en-GB" w:eastAsia="pl-PL"/>
              </w:rPr>
              <w:t>…………………………………………………………………………</w:t>
            </w:r>
            <w:r w:rsidRPr="003B1DAB">
              <w:rPr>
                <w:rFonts w:ascii="Calibri" w:eastAsia="Times New Roman" w:hAnsi="Calibri" w:cs="Calibri"/>
                <w:lang w:val="en" w:eastAsia="pl-PL"/>
              </w:rPr>
              <w:br/>
            </w:r>
            <w:r w:rsidRPr="00E84490">
              <w:rPr>
                <w:rFonts w:ascii="Calibri" w:eastAsia="Times New Roman" w:hAnsi="Calibri" w:cs="Calibri"/>
                <w:sz w:val="18"/>
                <w:lang w:val="en" w:eastAsia="pl-PL"/>
              </w:rPr>
              <w:t>(name of Contractor)</w:t>
            </w:r>
            <w:r w:rsidRPr="003B1DAB">
              <w:rPr>
                <w:rFonts w:ascii="Calibri" w:eastAsia="Times New Roman" w:hAnsi="Calibri" w:cs="Calibri"/>
                <w:lang w:val="en" w:eastAsia="pl-PL"/>
              </w:rPr>
              <w:br/>
            </w:r>
          </w:p>
          <w:p w:rsidR="003B1DAB" w:rsidRPr="003B1DAB" w:rsidRDefault="003B1DAB" w:rsidP="001315B8">
            <w:pPr>
              <w:numPr>
                <w:ilvl w:val="0"/>
                <w:numId w:val="5"/>
              </w:numPr>
              <w:shd w:val="clear" w:color="auto" w:fill="F5F5F5"/>
              <w:spacing w:after="0" w:line="240" w:lineRule="auto"/>
              <w:ind w:left="318" w:hanging="283"/>
              <w:jc w:val="both"/>
              <w:textAlignment w:val="top"/>
              <w:rPr>
                <w:rFonts w:ascii="Calibri" w:eastAsia="Times New Roman" w:hAnsi="Calibri" w:cs="Calibri"/>
                <w:b/>
                <w:vertAlign w:val="superscript"/>
                <w:lang w:eastAsia="pl-PL"/>
              </w:rPr>
            </w:pPr>
            <w:r w:rsidRPr="003B1DAB">
              <w:rPr>
                <w:rFonts w:ascii="Calibri" w:eastAsia="Times New Roman" w:hAnsi="Calibri" w:cs="Calibri"/>
                <w:b/>
                <w:color w:val="333333"/>
                <w:lang w:val="en" w:eastAsia="pl-PL"/>
              </w:rPr>
              <w:t xml:space="preserve">I declare that do not belong/belong </w:t>
            </w:r>
            <w:r w:rsidRPr="003B1DAB">
              <w:rPr>
                <w:rFonts w:ascii="Calibri" w:eastAsia="Times New Roman" w:hAnsi="Calibri" w:cs="Calibri"/>
                <w:b/>
                <w:vertAlign w:val="superscript"/>
                <w:lang w:eastAsia="pl-PL"/>
              </w:rPr>
              <w:t xml:space="preserve">*)  </w:t>
            </w:r>
          </w:p>
          <w:p w:rsidR="003B1DAB" w:rsidRPr="003B1DAB" w:rsidRDefault="003B1DAB" w:rsidP="001315B8">
            <w:pPr>
              <w:shd w:val="clear" w:color="auto" w:fill="F5F5F5"/>
              <w:spacing w:after="0" w:line="240" w:lineRule="auto"/>
              <w:ind w:left="318"/>
              <w:jc w:val="both"/>
              <w:textAlignment w:val="top"/>
              <w:rPr>
                <w:rFonts w:ascii="Calibri" w:eastAsia="Times New Roman" w:hAnsi="Calibri" w:cs="Calibri"/>
                <w:i/>
                <w:color w:val="333333"/>
                <w:sz w:val="20"/>
                <w:szCs w:val="20"/>
                <w:lang w:val="en" w:eastAsia="pl-PL"/>
              </w:rPr>
            </w:pPr>
            <w:r w:rsidRPr="003B1DAB">
              <w:rPr>
                <w:rFonts w:ascii="Calibri" w:eastAsia="Times New Roman" w:hAnsi="Calibri" w:cs="Calibri"/>
                <w:b/>
                <w:color w:val="333333"/>
                <w:lang w:val="en" w:eastAsia="pl-PL"/>
              </w:rPr>
              <w:t xml:space="preserve">to the same capital group   in the meaning of the Law of 16.02.2007r of competition and consumer protection (Journal of Laws of 2019 item 369 with </w:t>
            </w:r>
            <w:proofErr w:type="spellStart"/>
            <w:r w:rsidRPr="003B1DAB">
              <w:rPr>
                <w:rFonts w:ascii="Calibri" w:eastAsia="Times New Roman" w:hAnsi="Calibri" w:cs="Calibri"/>
                <w:b/>
                <w:color w:val="333333"/>
                <w:lang w:val="en" w:eastAsia="pl-PL"/>
              </w:rPr>
              <w:t>amandements</w:t>
            </w:r>
            <w:proofErr w:type="spellEnd"/>
            <w:r w:rsidRPr="003B1DAB">
              <w:rPr>
                <w:rFonts w:ascii="Calibri" w:eastAsia="Times New Roman" w:hAnsi="Calibri" w:cs="Calibri"/>
                <w:b/>
                <w:color w:val="333333"/>
                <w:lang w:val="en" w:eastAsia="pl-PL"/>
              </w:rPr>
              <w:t>) together with other contractor/contractors, which submitted the offers in this public contract procedure</w:t>
            </w:r>
          </w:p>
          <w:p w:rsidR="003B1DAB" w:rsidRPr="003B1DAB" w:rsidRDefault="003B1DAB" w:rsidP="001315B8">
            <w:pPr>
              <w:shd w:val="clear" w:color="auto" w:fill="F5F5F5"/>
              <w:spacing w:after="0" w:line="240" w:lineRule="auto"/>
              <w:textAlignment w:val="top"/>
              <w:rPr>
                <w:rFonts w:ascii="Calibri" w:eastAsia="Times New Roman" w:hAnsi="Calibri" w:cs="Calibri"/>
                <w:b/>
                <w:color w:val="333333"/>
                <w:lang w:val="en" w:eastAsia="pl-PL"/>
              </w:rPr>
            </w:pPr>
            <w:r w:rsidRPr="003B1DAB">
              <w:rPr>
                <w:rFonts w:ascii="Calibri" w:eastAsia="Times New Roman" w:hAnsi="Calibri" w:cs="Calibri"/>
                <w:b/>
                <w:color w:val="333333"/>
                <w:lang w:val="en" w:eastAsia="pl-PL"/>
              </w:rPr>
              <w:t>or</w:t>
            </w:r>
          </w:p>
          <w:p w:rsidR="003B1DAB" w:rsidRPr="003B1DAB" w:rsidRDefault="006E1F69" w:rsidP="001315B8">
            <w:pPr>
              <w:numPr>
                <w:ilvl w:val="0"/>
                <w:numId w:val="5"/>
              </w:numPr>
              <w:shd w:val="clear" w:color="auto" w:fill="F5F5F5"/>
              <w:spacing w:after="0" w:line="240" w:lineRule="auto"/>
              <w:ind w:left="35" w:hanging="283"/>
              <w:jc w:val="both"/>
              <w:textAlignment w:val="top"/>
              <w:rPr>
                <w:rFonts w:ascii="Calibri" w:eastAsia="Times New Roman" w:hAnsi="Calibri" w:cs="Calibri"/>
                <w:color w:val="333333"/>
                <w:lang w:val="en" w:eastAsia="pl-PL"/>
              </w:rPr>
            </w:pPr>
            <w:r>
              <w:rPr>
                <w:rFonts w:ascii="Calibri" w:eastAsia="Times New Roman" w:hAnsi="Calibri" w:cs="Calibri"/>
                <w:b/>
                <w:color w:val="333333"/>
                <w:lang w:val="en" w:eastAsia="pl-PL"/>
              </w:rPr>
              <w:t xml:space="preserve">2. </w:t>
            </w:r>
            <w:r w:rsidR="003B1DAB" w:rsidRPr="003B1DAB">
              <w:rPr>
                <w:rFonts w:ascii="Calibri" w:eastAsia="Times New Roman" w:hAnsi="Calibri" w:cs="Calibri"/>
                <w:b/>
                <w:color w:val="333333"/>
                <w:lang w:val="en" w:eastAsia="pl-PL"/>
              </w:rPr>
              <w:t xml:space="preserve">I declare that do not belong to any capital group in the meaning of the Law of 16.02.2007r of competition and consumer protection (Journal of Laws of 2019 item 369 with </w:t>
            </w:r>
            <w:proofErr w:type="spellStart"/>
            <w:r w:rsidR="003B1DAB" w:rsidRPr="003B1DAB">
              <w:rPr>
                <w:rFonts w:ascii="Calibri" w:eastAsia="Times New Roman" w:hAnsi="Calibri" w:cs="Calibri"/>
                <w:b/>
                <w:color w:val="333333"/>
                <w:lang w:val="en" w:eastAsia="pl-PL"/>
              </w:rPr>
              <w:t>amandements</w:t>
            </w:r>
            <w:proofErr w:type="spellEnd"/>
            <w:r w:rsidR="003B1DAB" w:rsidRPr="003B1DAB">
              <w:rPr>
                <w:rFonts w:ascii="Calibri" w:eastAsia="Times New Roman" w:hAnsi="Calibri" w:cs="Calibri"/>
                <w:b/>
                <w:color w:val="333333"/>
                <w:lang w:val="en" w:eastAsia="pl-PL"/>
              </w:rPr>
              <w:t xml:space="preserve">) </w:t>
            </w:r>
          </w:p>
          <w:p w:rsidR="003B1DAB" w:rsidRPr="006E1F69" w:rsidRDefault="003B1DAB" w:rsidP="001315B8">
            <w:pPr>
              <w:numPr>
                <w:ilvl w:val="0"/>
                <w:numId w:val="5"/>
              </w:numPr>
              <w:shd w:val="clear" w:color="auto" w:fill="F5F5F5"/>
              <w:spacing w:after="0" w:line="240" w:lineRule="auto"/>
              <w:ind w:left="35" w:hanging="283"/>
              <w:textAlignment w:val="top"/>
              <w:rPr>
                <w:rFonts w:ascii="Calibri" w:eastAsia="Times New Roman" w:hAnsi="Calibri" w:cs="Calibri"/>
                <w:color w:val="333333"/>
                <w:sz w:val="18"/>
                <w:szCs w:val="20"/>
                <w:lang w:val="en" w:eastAsia="pl-PL"/>
              </w:rPr>
            </w:pPr>
            <w:r w:rsidRPr="006E1F69">
              <w:rPr>
                <w:rFonts w:ascii="Calibri" w:eastAsia="Times New Roman" w:hAnsi="Calibri" w:cs="Calibri"/>
                <w:color w:val="333333"/>
                <w:sz w:val="20"/>
                <w:lang w:val="en" w:eastAsia="pl-PL"/>
              </w:rPr>
              <w:t>(*) - Delete as appropriate</w:t>
            </w:r>
            <w:r w:rsidRPr="006E1F69">
              <w:rPr>
                <w:rFonts w:ascii="Calibri" w:eastAsia="Times New Roman" w:hAnsi="Calibri" w:cs="Calibri"/>
                <w:color w:val="333333"/>
                <w:lang w:val="en" w:eastAsia="pl-PL"/>
              </w:rPr>
              <w:br/>
            </w:r>
            <w:r w:rsidRPr="006E1F69">
              <w:rPr>
                <w:rFonts w:ascii="Calibri" w:eastAsia="Times New Roman" w:hAnsi="Calibri" w:cs="Calibri"/>
                <w:color w:val="333333"/>
                <w:sz w:val="20"/>
                <w:lang w:val="en" w:eastAsia="pl-PL"/>
              </w:rPr>
              <w:br/>
            </w:r>
            <w:r w:rsidRPr="006E1F69">
              <w:rPr>
                <w:rFonts w:ascii="Calibri" w:eastAsia="Times New Roman" w:hAnsi="Calibri" w:cs="Calibri"/>
                <w:i/>
                <w:color w:val="333333"/>
                <w:sz w:val="18"/>
                <w:szCs w:val="20"/>
                <w:lang w:val="en" w:eastAsia="pl-PL"/>
              </w:rPr>
              <w:t>Ad. 1 In case of belonging to the same capital group, Contractor may submit together with the statement, some documents or some information confirming that the relationship with another contractor  does not lead to some distortion of competition in the contract award procedure.</w:t>
            </w:r>
            <w:r w:rsidRPr="006E1F69">
              <w:rPr>
                <w:rFonts w:ascii="Calibri" w:eastAsia="Times New Roman" w:hAnsi="Calibri" w:cs="Calibri"/>
                <w:i/>
                <w:color w:val="333333"/>
                <w:sz w:val="18"/>
                <w:szCs w:val="20"/>
                <w:lang w:val="en" w:eastAsia="pl-PL"/>
              </w:rPr>
              <w:br/>
            </w:r>
          </w:p>
          <w:p w:rsidR="003B1DAB" w:rsidRPr="006E1F69" w:rsidRDefault="003B1DAB" w:rsidP="001315B8">
            <w:pPr>
              <w:shd w:val="clear" w:color="auto" w:fill="F5F5F5"/>
              <w:spacing w:after="0" w:line="240" w:lineRule="auto"/>
              <w:ind w:left="318" w:hanging="283"/>
              <w:jc w:val="both"/>
              <w:textAlignment w:val="top"/>
              <w:rPr>
                <w:rFonts w:ascii="Calibri" w:eastAsia="Times New Roman" w:hAnsi="Calibri" w:cs="Calibri"/>
                <w:color w:val="333333"/>
                <w:sz w:val="18"/>
                <w:szCs w:val="20"/>
                <w:lang w:val="en" w:eastAsia="pl-PL"/>
              </w:rPr>
            </w:pPr>
            <w:r w:rsidRPr="006E1F69">
              <w:rPr>
                <w:rFonts w:ascii="Calibri" w:eastAsia="Times New Roman" w:hAnsi="Calibri" w:cs="Calibri"/>
                <w:color w:val="333333"/>
                <w:sz w:val="18"/>
                <w:szCs w:val="20"/>
                <w:lang w:val="en" w:eastAsia="pl-PL"/>
              </w:rPr>
              <w:t>Ad.2 In case do not belong to any capital group please delate point 1.</w:t>
            </w:r>
          </w:p>
          <w:p w:rsidR="003B1DAB" w:rsidRPr="003B1DAB" w:rsidRDefault="003B1DAB" w:rsidP="001315B8">
            <w:pPr>
              <w:shd w:val="clear" w:color="auto" w:fill="F5F5F5"/>
              <w:spacing w:after="0" w:line="240" w:lineRule="auto"/>
              <w:textAlignment w:val="top"/>
              <w:rPr>
                <w:rFonts w:ascii="Calibri" w:eastAsia="Times New Roman" w:hAnsi="Calibri" w:cs="Calibri"/>
                <w:sz w:val="20"/>
                <w:szCs w:val="20"/>
                <w:lang w:val="pl-PL" w:eastAsia="pl-PL"/>
              </w:rPr>
            </w:pPr>
            <w:r w:rsidRPr="003B1DAB">
              <w:rPr>
                <w:rFonts w:ascii="Calibri" w:eastAsia="Times New Roman" w:hAnsi="Calibri" w:cs="Calibri"/>
                <w:color w:val="333333"/>
                <w:sz w:val="20"/>
                <w:szCs w:val="20"/>
                <w:lang w:val="en" w:eastAsia="pl-PL"/>
              </w:rPr>
              <w:br/>
              <w:t>.................................................</w:t>
            </w:r>
            <w:r w:rsidRPr="003B1DAB">
              <w:rPr>
                <w:rFonts w:ascii="Calibri" w:eastAsia="Times New Roman" w:hAnsi="Calibri" w:cs="Calibri"/>
                <w:color w:val="333333"/>
                <w:sz w:val="20"/>
                <w:szCs w:val="20"/>
                <w:lang w:val="en" w:eastAsia="pl-PL"/>
              </w:rPr>
              <w:br/>
              <w:t xml:space="preserve">  </w:t>
            </w:r>
            <w:r w:rsidRPr="003B1DAB">
              <w:rPr>
                <w:rFonts w:ascii="Calibri" w:eastAsia="Times New Roman" w:hAnsi="Calibri" w:cs="Calibri"/>
                <w:i/>
                <w:color w:val="333333"/>
                <w:sz w:val="20"/>
                <w:szCs w:val="20"/>
                <w:lang w:val="en" w:eastAsia="pl-PL"/>
              </w:rPr>
              <w:t>(signature of authorized person</w:t>
            </w:r>
            <w:r w:rsidRPr="003B1DAB">
              <w:rPr>
                <w:rFonts w:ascii="Calibri" w:eastAsia="Times New Roman" w:hAnsi="Calibri" w:cs="Calibri"/>
                <w:color w:val="333333"/>
                <w:sz w:val="20"/>
                <w:szCs w:val="20"/>
                <w:lang w:val="en" w:eastAsia="pl-PL"/>
              </w:rPr>
              <w:t>)</w:t>
            </w:r>
          </w:p>
        </w:tc>
      </w:tr>
    </w:tbl>
    <w:p w:rsidR="006B5D37" w:rsidRDefault="006B5D37" w:rsidP="00D15E75">
      <w:pPr>
        <w:rPr>
          <w:rFonts w:ascii="Calibri" w:eastAsia="Times New Roman" w:hAnsi="Calibri" w:cs="Calibri"/>
          <w:b/>
          <w:i/>
          <w:lang w:eastAsia="pl-PL"/>
        </w:rPr>
      </w:pPr>
    </w:p>
    <w:sectPr w:rsidR="006B5D37" w:rsidSect="009E6C25">
      <w:type w:val="continuous"/>
      <w:pgSz w:w="12240" w:h="15840"/>
      <w:pgMar w:top="1135" w:right="1417" w:bottom="1276"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484" w:rsidRDefault="00AE3484" w:rsidP="00287F16">
      <w:pPr>
        <w:spacing w:after="0" w:line="240" w:lineRule="auto"/>
      </w:pPr>
      <w:r>
        <w:separator/>
      </w:r>
    </w:p>
  </w:endnote>
  <w:endnote w:type="continuationSeparator" w:id="0">
    <w:p w:rsidR="00AE3484" w:rsidRDefault="00AE3484" w:rsidP="00287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484" w:rsidRDefault="00AE3484" w:rsidP="00287F16">
      <w:pPr>
        <w:spacing w:after="0" w:line="240" w:lineRule="auto"/>
      </w:pPr>
      <w:r>
        <w:separator/>
      </w:r>
    </w:p>
  </w:footnote>
  <w:footnote w:type="continuationSeparator" w:id="0">
    <w:p w:rsidR="00AE3484" w:rsidRDefault="00AE3484" w:rsidP="00287F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F69" w:rsidRDefault="006E1F69">
    <w:pPr>
      <w:pStyle w:val="Nagwek"/>
    </w:pPr>
    <w:r>
      <w:rPr>
        <w:noProof/>
        <w:lang w:val="pl-PL" w:eastAsia="pl-PL"/>
      </w:rPr>
      <w:drawing>
        <wp:inline distT="0" distB="0" distL="0" distR="0" wp14:anchorId="7B641F44" wp14:editId="4B10642C">
          <wp:extent cx="5771515" cy="523875"/>
          <wp:effectExtent l="0" t="0" r="63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5238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53616"/>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
    <w:nsid w:val="15690E67"/>
    <w:multiLevelType w:val="hybridMultilevel"/>
    <w:tmpl w:val="1A3E3568"/>
    <w:lvl w:ilvl="0" w:tplc="341C6CA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A7957F3"/>
    <w:multiLevelType w:val="hybridMultilevel"/>
    <w:tmpl w:val="30301978"/>
    <w:lvl w:ilvl="0" w:tplc="6C94FCC6">
      <w:start w:val="1"/>
      <w:numFmt w:val="decimal"/>
      <w:lvlText w:val="%1."/>
      <w:lvlJc w:val="left"/>
      <w:pPr>
        <w:ind w:left="720" w:hanging="360"/>
      </w:pPr>
      <w:rPr>
        <w:rFonts w:hint="default"/>
        <w:color w:val="333333"/>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14E1535"/>
    <w:multiLevelType w:val="hybridMultilevel"/>
    <w:tmpl w:val="26AC10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AB0527F"/>
    <w:multiLevelType w:val="hybridMultilevel"/>
    <w:tmpl w:val="3F3A00CE"/>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
    <w:nsid w:val="60880E0A"/>
    <w:multiLevelType w:val="hybridMultilevel"/>
    <w:tmpl w:val="1C08BBDC"/>
    <w:lvl w:ilvl="0" w:tplc="2D184DCC">
      <w:start w:val="1"/>
      <w:numFmt w:val="decimal"/>
      <w:lvlText w:val="%1."/>
      <w:lvlJc w:val="left"/>
      <w:pPr>
        <w:ind w:left="820" w:hanging="360"/>
      </w:pPr>
      <w:rPr>
        <w:rFonts w:hint="default"/>
      </w:rPr>
    </w:lvl>
    <w:lvl w:ilvl="1" w:tplc="04150019" w:tentative="1">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6">
    <w:nsid w:val="733A4584"/>
    <w:multiLevelType w:val="hybridMultilevel"/>
    <w:tmpl w:val="6298C2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lvlOverride w:ilvl="0">
      <w:startOverride w:val="1"/>
    </w:lvlOverride>
  </w:num>
  <w:num w:numId="3">
    <w:abstractNumId w:val="4"/>
  </w:num>
  <w:num w:numId="4">
    <w:abstractNumId w:val="1"/>
  </w:num>
  <w:num w:numId="5">
    <w:abstractNumId w:val="2"/>
  </w:num>
  <w:num w:numId="6">
    <w:abstractNumId w:val="5"/>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011"/>
    <w:rsid w:val="000201B7"/>
    <w:rsid w:val="000260F3"/>
    <w:rsid w:val="00035F3F"/>
    <w:rsid w:val="000360EE"/>
    <w:rsid w:val="00040C83"/>
    <w:rsid w:val="00063456"/>
    <w:rsid w:val="00064328"/>
    <w:rsid w:val="00083DDB"/>
    <w:rsid w:val="000B559F"/>
    <w:rsid w:val="000B75AD"/>
    <w:rsid w:val="000D2B8D"/>
    <w:rsid w:val="000D3B8B"/>
    <w:rsid w:val="001109FC"/>
    <w:rsid w:val="0011235A"/>
    <w:rsid w:val="00114DEB"/>
    <w:rsid w:val="001238D7"/>
    <w:rsid w:val="00127E2B"/>
    <w:rsid w:val="001315B8"/>
    <w:rsid w:val="00142FED"/>
    <w:rsid w:val="00156660"/>
    <w:rsid w:val="00171B50"/>
    <w:rsid w:val="00175010"/>
    <w:rsid w:val="001811A7"/>
    <w:rsid w:val="00184EFD"/>
    <w:rsid w:val="00192AA7"/>
    <w:rsid w:val="00192C05"/>
    <w:rsid w:val="001A068B"/>
    <w:rsid w:val="001A67B9"/>
    <w:rsid w:val="001C3C6C"/>
    <w:rsid w:val="001E2466"/>
    <w:rsid w:val="00213463"/>
    <w:rsid w:val="0021563B"/>
    <w:rsid w:val="00233164"/>
    <w:rsid w:val="0028045A"/>
    <w:rsid w:val="00287F16"/>
    <w:rsid w:val="002940E4"/>
    <w:rsid w:val="002943E0"/>
    <w:rsid w:val="002B3F88"/>
    <w:rsid w:val="002C097D"/>
    <w:rsid w:val="002C2E16"/>
    <w:rsid w:val="002E35D3"/>
    <w:rsid w:val="002E70F0"/>
    <w:rsid w:val="00330082"/>
    <w:rsid w:val="00364D60"/>
    <w:rsid w:val="003677AA"/>
    <w:rsid w:val="003B1DAB"/>
    <w:rsid w:val="003C4A54"/>
    <w:rsid w:val="003E2076"/>
    <w:rsid w:val="00401B37"/>
    <w:rsid w:val="0040702C"/>
    <w:rsid w:val="00410367"/>
    <w:rsid w:val="00421B83"/>
    <w:rsid w:val="00421E0A"/>
    <w:rsid w:val="00434C12"/>
    <w:rsid w:val="004407DD"/>
    <w:rsid w:val="0045235E"/>
    <w:rsid w:val="00460DC1"/>
    <w:rsid w:val="004A58A4"/>
    <w:rsid w:val="004D17D0"/>
    <w:rsid w:val="004D2080"/>
    <w:rsid w:val="004D5BAC"/>
    <w:rsid w:val="004E1154"/>
    <w:rsid w:val="004F24B6"/>
    <w:rsid w:val="00503E34"/>
    <w:rsid w:val="0053793C"/>
    <w:rsid w:val="0055680F"/>
    <w:rsid w:val="00560FA3"/>
    <w:rsid w:val="00570EB5"/>
    <w:rsid w:val="005961BD"/>
    <w:rsid w:val="005B3DCA"/>
    <w:rsid w:val="005E2AC9"/>
    <w:rsid w:val="005F5740"/>
    <w:rsid w:val="005F7014"/>
    <w:rsid w:val="006071F4"/>
    <w:rsid w:val="00614772"/>
    <w:rsid w:val="006302B4"/>
    <w:rsid w:val="00635FE2"/>
    <w:rsid w:val="00641956"/>
    <w:rsid w:val="00665115"/>
    <w:rsid w:val="006701F8"/>
    <w:rsid w:val="00695037"/>
    <w:rsid w:val="00697C23"/>
    <w:rsid w:val="006B0630"/>
    <w:rsid w:val="006B5D37"/>
    <w:rsid w:val="006C12E7"/>
    <w:rsid w:val="006C74F8"/>
    <w:rsid w:val="006D782F"/>
    <w:rsid w:val="006E1F69"/>
    <w:rsid w:val="006E23F7"/>
    <w:rsid w:val="006E2936"/>
    <w:rsid w:val="006E4B91"/>
    <w:rsid w:val="006F17DE"/>
    <w:rsid w:val="0070045C"/>
    <w:rsid w:val="00730A17"/>
    <w:rsid w:val="0073324F"/>
    <w:rsid w:val="00736C46"/>
    <w:rsid w:val="00746087"/>
    <w:rsid w:val="00752F13"/>
    <w:rsid w:val="00760BA8"/>
    <w:rsid w:val="00763FB2"/>
    <w:rsid w:val="007808E6"/>
    <w:rsid w:val="0079516C"/>
    <w:rsid w:val="007B5820"/>
    <w:rsid w:val="007C2457"/>
    <w:rsid w:val="007D1D17"/>
    <w:rsid w:val="007D3104"/>
    <w:rsid w:val="007D613A"/>
    <w:rsid w:val="007E6C04"/>
    <w:rsid w:val="007F272C"/>
    <w:rsid w:val="007F71AA"/>
    <w:rsid w:val="00806448"/>
    <w:rsid w:val="0080708B"/>
    <w:rsid w:val="008364CA"/>
    <w:rsid w:val="00844665"/>
    <w:rsid w:val="008462DC"/>
    <w:rsid w:val="00871C6B"/>
    <w:rsid w:val="00891891"/>
    <w:rsid w:val="008C2BA4"/>
    <w:rsid w:val="008C6377"/>
    <w:rsid w:val="008E6296"/>
    <w:rsid w:val="008E7D10"/>
    <w:rsid w:val="00920CE5"/>
    <w:rsid w:val="0093017D"/>
    <w:rsid w:val="0094336E"/>
    <w:rsid w:val="00950B20"/>
    <w:rsid w:val="009A473C"/>
    <w:rsid w:val="009C7310"/>
    <w:rsid w:val="009E6030"/>
    <w:rsid w:val="009E6C25"/>
    <w:rsid w:val="009F0904"/>
    <w:rsid w:val="009F405C"/>
    <w:rsid w:val="00A8782D"/>
    <w:rsid w:val="00A92E78"/>
    <w:rsid w:val="00A96C8B"/>
    <w:rsid w:val="00AA7CCE"/>
    <w:rsid w:val="00AC0B59"/>
    <w:rsid w:val="00AC62C5"/>
    <w:rsid w:val="00AE10B7"/>
    <w:rsid w:val="00AE3484"/>
    <w:rsid w:val="00B06C3E"/>
    <w:rsid w:val="00B308C8"/>
    <w:rsid w:val="00B608B1"/>
    <w:rsid w:val="00B6227E"/>
    <w:rsid w:val="00B71CE1"/>
    <w:rsid w:val="00B72F7B"/>
    <w:rsid w:val="00B80565"/>
    <w:rsid w:val="00B909E2"/>
    <w:rsid w:val="00B91E3A"/>
    <w:rsid w:val="00B9594A"/>
    <w:rsid w:val="00B97011"/>
    <w:rsid w:val="00B979B2"/>
    <w:rsid w:val="00BB1169"/>
    <w:rsid w:val="00BC15AD"/>
    <w:rsid w:val="00BD329B"/>
    <w:rsid w:val="00BF04E4"/>
    <w:rsid w:val="00C0363E"/>
    <w:rsid w:val="00C0505C"/>
    <w:rsid w:val="00C23BFD"/>
    <w:rsid w:val="00C24315"/>
    <w:rsid w:val="00C24D3F"/>
    <w:rsid w:val="00C352F7"/>
    <w:rsid w:val="00C64903"/>
    <w:rsid w:val="00C672D8"/>
    <w:rsid w:val="00C868D3"/>
    <w:rsid w:val="00CC0B67"/>
    <w:rsid w:val="00CC72C5"/>
    <w:rsid w:val="00CE36D7"/>
    <w:rsid w:val="00CE56F6"/>
    <w:rsid w:val="00CF0D39"/>
    <w:rsid w:val="00D059D8"/>
    <w:rsid w:val="00D15E75"/>
    <w:rsid w:val="00D47C5B"/>
    <w:rsid w:val="00D513E8"/>
    <w:rsid w:val="00D606DB"/>
    <w:rsid w:val="00D61BB1"/>
    <w:rsid w:val="00D63948"/>
    <w:rsid w:val="00D71727"/>
    <w:rsid w:val="00D84479"/>
    <w:rsid w:val="00D8771B"/>
    <w:rsid w:val="00DD7134"/>
    <w:rsid w:val="00DD7301"/>
    <w:rsid w:val="00E0683F"/>
    <w:rsid w:val="00E26B70"/>
    <w:rsid w:val="00E55D06"/>
    <w:rsid w:val="00E572D9"/>
    <w:rsid w:val="00E73182"/>
    <w:rsid w:val="00E84490"/>
    <w:rsid w:val="00E85B3B"/>
    <w:rsid w:val="00E9008D"/>
    <w:rsid w:val="00E95527"/>
    <w:rsid w:val="00EC298E"/>
    <w:rsid w:val="00EE7316"/>
    <w:rsid w:val="00EF3EEC"/>
    <w:rsid w:val="00F0110A"/>
    <w:rsid w:val="00F1689E"/>
    <w:rsid w:val="00F2325C"/>
    <w:rsid w:val="00F26D7D"/>
    <w:rsid w:val="00F337D8"/>
    <w:rsid w:val="00F40C17"/>
    <w:rsid w:val="00F4272C"/>
    <w:rsid w:val="00F53444"/>
    <w:rsid w:val="00F65A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10B7"/>
    <w:rPr>
      <w:lang w:val="en-US"/>
    </w:rPr>
  </w:style>
  <w:style w:type="paragraph" w:styleId="Nagwek2">
    <w:name w:val="heading 2"/>
    <w:basedOn w:val="Normalny"/>
    <w:next w:val="Normalny"/>
    <w:link w:val="Nagwek2Znak"/>
    <w:uiPriority w:val="9"/>
    <w:semiHidden/>
    <w:unhideWhenUsed/>
    <w:qFormat/>
    <w:rsid w:val="004D5B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4D5BAC"/>
    <w:pPr>
      <w:keepNext/>
      <w:keepLines/>
      <w:spacing w:before="200" w:after="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uiPriority w:val="9"/>
    <w:unhideWhenUsed/>
    <w:qFormat/>
    <w:rsid w:val="000D2B8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rsid w:val="000D2B8D"/>
    <w:rPr>
      <w:rFonts w:asciiTheme="majorHAnsi" w:eastAsiaTheme="majorEastAsia" w:hAnsiTheme="majorHAnsi" w:cstheme="majorBidi"/>
      <w:color w:val="243F60" w:themeColor="accent1" w:themeShade="7F"/>
      <w:lang w:val="en-US"/>
    </w:rPr>
  </w:style>
  <w:style w:type="paragraph" w:customStyle="1" w:styleId="Default">
    <w:name w:val="Default"/>
    <w:rsid w:val="000D2B8D"/>
    <w:pPr>
      <w:autoSpaceDE w:val="0"/>
      <w:autoSpaceDN w:val="0"/>
      <w:adjustRightInd w:val="0"/>
      <w:spacing w:after="0" w:line="240" w:lineRule="auto"/>
    </w:pPr>
    <w:rPr>
      <w:rFonts w:ascii="Arial" w:hAnsi="Arial" w:cs="Arial"/>
      <w:color w:val="000000"/>
      <w:sz w:val="24"/>
      <w:szCs w:val="24"/>
      <w:lang w:val="en-US"/>
    </w:rPr>
  </w:style>
  <w:style w:type="paragraph" w:styleId="Tekstdymka">
    <w:name w:val="Balloon Text"/>
    <w:basedOn w:val="Normalny"/>
    <w:link w:val="TekstdymkaZnak"/>
    <w:uiPriority w:val="99"/>
    <w:semiHidden/>
    <w:unhideWhenUsed/>
    <w:rsid w:val="000D2B8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D2B8D"/>
    <w:rPr>
      <w:rFonts w:ascii="Tahoma" w:hAnsi="Tahoma" w:cs="Tahoma"/>
      <w:sz w:val="16"/>
      <w:szCs w:val="16"/>
      <w:lang w:val="en-US"/>
    </w:rPr>
  </w:style>
  <w:style w:type="paragraph" w:styleId="Nagwek">
    <w:name w:val="header"/>
    <w:basedOn w:val="Normalny"/>
    <w:link w:val="NagwekZnak"/>
    <w:uiPriority w:val="99"/>
    <w:unhideWhenUsed/>
    <w:rsid w:val="00287F1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7F16"/>
    <w:rPr>
      <w:lang w:val="en-US"/>
    </w:rPr>
  </w:style>
  <w:style w:type="paragraph" w:styleId="Stopka">
    <w:name w:val="footer"/>
    <w:basedOn w:val="Normalny"/>
    <w:link w:val="StopkaZnak"/>
    <w:uiPriority w:val="99"/>
    <w:unhideWhenUsed/>
    <w:rsid w:val="00287F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7F16"/>
    <w:rPr>
      <w:lang w:val="en-US"/>
    </w:rPr>
  </w:style>
  <w:style w:type="character" w:customStyle="1" w:styleId="Nagwek3Znak">
    <w:name w:val="Nagłówek 3 Znak"/>
    <w:basedOn w:val="Domylnaczcionkaakapitu"/>
    <w:link w:val="Nagwek3"/>
    <w:uiPriority w:val="9"/>
    <w:semiHidden/>
    <w:rsid w:val="004D5BAC"/>
    <w:rPr>
      <w:rFonts w:asciiTheme="majorHAnsi" w:eastAsiaTheme="majorEastAsia" w:hAnsiTheme="majorHAnsi" w:cstheme="majorBidi"/>
      <w:b/>
      <w:bCs/>
      <w:color w:val="4F81BD" w:themeColor="accent1"/>
      <w:lang w:val="en-US"/>
    </w:rPr>
  </w:style>
  <w:style w:type="character" w:customStyle="1" w:styleId="Nagwek2Znak">
    <w:name w:val="Nagłówek 2 Znak"/>
    <w:basedOn w:val="Domylnaczcionkaakapitu"/>
    <w:link w:val="Nagwek2"/>
    <w:uiPriority w:val="9"/>
    <w:semiHidden/>
    <w:rsid w:val="004D5BAC"/>
    <w:rPr>
      <w:rFonts w:asciiTheme="majorHAnsi" w:eastAsiaTheme="majorEastAsia" w:hAnsiTheme="majorHAnsi" w:cstheme="majorBidi"/>
      <w:b/>
      <w:bCs/>
      <w:color w:val="4F81BD" w:themeColor="accent1"/>
      <w:sz w:val="26"/>
      <w:szCs w:val="26"/>
      <w:lang w:val="en-US"/>
    </w:rPr>
  </w:style>
  <w:style w:type="paragraph" w:styleId="Legenda">
    <w:name w:val="caption"/>
    <w:basedOn w:val="Normalny"/>
    <w:next w:val="Normalny"/>
    <w:uiPriority w:val="35"/>
    <w:semiHidden/>
    <w:unhideWhenUsed/>
    <w:qFormat/>
    <w:rsid w:val="00E95527"/>
    <w:pPr>
      <w:spacing w:line="240" w:lineRule="auto"/>
      <w:ind w:left="414" w:hanging="357"/>
      <w:jc w:val="both"/>
    </w:pPr>
    <w:rPr>
      <w:b/>
      <w:bCs/>
      <w:color w:val="4F81BD" w:themeColor="accent1"/>
      <w:sz w:val="18"/>
      <w:szCs w:val="18"/>
      <w:lang w:val="pl-PL"/>
    </w:rPr>
  </w:style>
  <w:style w:type="paragraph" w:styleId="Akapitzlist">
    <w:name w:val="List Paragraph"/>
    <w:basedOn w:val="Normalny"/>
    <w:uiPriority w:val="34"/>
    <w:qFormat/>
    <w:rsid w:val="00AC0B59"/>
    <w:pPr>
      <w:ind w:left="720"/>
      <w:contextualSpacing/>
    </w:pPr>
  </w:style>
  <w:style w:type="paragraph" w:styleId="Tekstpodstawowy">
    <w:name w:val="Body Text"/>
    <w:basedOn w:val="Normalny"/>
    <w:link w:val="TekstpodstawowyZnak"/>
    <w:uiPriority w:val="99"/>
    <w:unhideWhenUsed/>
    <w:rsid w:val="000260F3"/>
    <w:pPr>
      <w:spacing w:after="120"/>
    </w:pPr>
  </w:style>
  <w:style w:type="character" w:customStyle="1" w:styleId="TekstpodstawowyZnak">
    <w:name w:val="Tekst podstawowy Znak"/>
    <w:basedOn w:val="Domylnaczcionkaakapitu"/>
    <w:link w:val="Tekstpodstawowy"/>
    <w:uiPriority w:val="99"/>
    <w:rsid w:val="000260F3"/>
    <w:rPr>
      <w:lang w:val="en-US"/>
    </w:rPr>
  </w:style>
  <w:style w:type="character" w:customStyle="1" w:styleId="fontstyle01">
    <w:name w:val="fontstyle01"/>
    <w:basedOn w:val="Domylnaczcionkaakapitu"/>
    <w:rsid w:val="00920CE5"/>
    <w:rPr>
      <w:rFonts w:ascii="TimesNewRomanPSMT" w:hAnsi="TimesNewRomanPSMT" w:hint="default"/>
      <w:b w:val="0"/>
      <w:bCs w:val="0"/>
      <w:i w:val="0"/>
      <w:iCs w:val="0"/>
      <w:color w:val="000000"/>
      <w:sz w:val="24"/>
      <w:szCs w:val="24"/>
    </w:rPr>
  </w:style>
  <w:style w:type="paragraph" w:styleId="HTML-wstpniesformatowany">
    <w:name w:val="HTML Preformatted"/>
    <w:basedOn w:val="Normalny"/>
    <w:link w:val="HTML-wstpniesformatowanyZnak"/>
    <w:uiPriority w:val="99"/>
    <w:semiHidden/>
    <w:unhideWhenUsed/>
    <w:rsid w:val="00E55D0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E55D06"/>
    <w:rPr>
      <w:rFonts w:ascii="Consolas" w:hAnsi="Consolas"/>
      <w:sz w:val="20"/>
      <w:szCs w:val="20"/>
      <w:lang w:val="en-US"/>
    </w:rPr>
  </w:style>
  <w:style w:type="table" w:styleId="Tabela-Siatka">
    <w:name w:val="Table Grid"/>
    <w:basedOn w:val="Standardowy"/>
    <w:uiPriority w:val="59"/>
    <w:rsid w:val="00C23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9E6C25"/>
    <w:rPr>
      <w:sz w:val="16"/>
      <w:szCs w:val="16"/>
    </w:rPr>
  </w:style>
  <w:style w:type="paragraph" w:styleId="Tekstkomentarza">
    <w:name w:val="annotation text"/>
    <w:basedOn w:val="Normalny"/>
    <w:link w:val="TekstkomentarzaZnak"/>
    <w:uiPriority w:val="99"/>
    <w:semiHidden/>
    <w:unhideWhenUsed/>
    <w:rsid w:val="009E6C2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E6C25"/>
    <w:rPr>
      <w:sz w:val="20"/>
      <w:szCs w:val="20"/>
      <w:lang w:val="en-US"/>
    </w:rPr>
  </w:style>
  <w:style w:type="paragraph" w:styleId="Tematkomentarza">
    <w:name w:val="annotation subject"/>
    <w:basedOn w:val="Tekstkomentarza"/>
    <w:next w:val="Tekstkomentarza"/>
    <w:link w:val="TematkomentarzaZnak"/>
    <w:uiPriority w:val="99"/>
    <w:semiHidden/>
    <w:unhideWhenUsed/>
    <w:rsid w:val="009E6C25"/>
    <w:rPr>
      <w:b/>
      <w:bCs/>
    </w:rPr>
  </w:style>
  <w:style w:type="character" w:customStyle="1" w:styleId="TematkomentarzaZnak">
    <w:name w:val="Temat komentarza Znak"/>
    <w:basedOn w:val="TekstkomentarzaZnak"/>
    <w:link w:val="Tematkomentarza"/>
    <w:uiPriority w:val="99"/>
    <w:semiHidden/>
    <w:rsid w:val="009E6C25"/>
    <w:rPr>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10B7"/>
    <w:rPr>
      <w:lang w:val="en-US"/>
    </w:rPr>
  </w:style>
  <w:style w:type="paragraph" w:styleId="Nagwek2">
    <w:name w:val="heading 2"/>
    <w:basedOn w:val="Normalny"/>
    <w:next w:val="Normalny"/>
    <w:link w:val="Nagwek2Znak"/>
    <w:uiPriority w:val="9"/>
    <w:semiHidden/>
    <w:unhideWhenUsed/>
    <w:qFormat/>
    <w:rsid w:val="004D5B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4D5BAC"/>
    <w:pPr>
      <w:keepNext/>
      <w:keepLines/>
      <w:spacing w:before="200" w:after="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uiPriority w:val="9"/>
    <w:unhideWhenUsed/>
    <w:qFormat/>
    <w:rsid w:val="000D2B8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rsid w:val="000D2B8D"/>
    <w:rPr>
      <w:rFonts w:asciiTheme="majorHAnsi" w:eastAsiaTheme="majorEastAsia" w:hAnsiTheme="majorHAnsi" w:cstheme="majorBidi"/>
      <w:color w:val="243F60" w:themeColor="accent1" w:themeShade="7F"/>
      <w:lang w:val="en-US"/>
    </w:rPr>
  </w:style>
  <w:style w:type="paragraph" w:customStyle="1" w:styleId="Default">
    <w:name w:val="Default"/>
    <w:rsid w:val="000D2B8D"/>
    <w:pPr>
      <w:autoSpaceDE w:val="0"/>
      <w:autoSpaceDN w:val="0"/>
      <w:adjustRightInd w:val="0"/>
      <w:spacing w:after="0" w:line="240" w:lineRule="auto"/>
    </w:pPr>
    <w:rPr>
      <w:rFonts w:ascii="Arial" w:hAnsi="Arial" w:cs="Arial"/>
      <w:color w:val="000000"/>
      <w:sz w:val="24"/>
      <w:szCs w:val="24"/>
      <w:lang w:val="en-US"/>
    </w:rPr>
  </w:style>
  <w:style w:type="paragraph" w:styleId="Tekstdymka">
    <w:name w:val="Balloon Text"/>
    <w:basedOn w:val="Normalny"/>
    <w:link w:val="TekstdymkaZnak"/>
    <w:uiPriority w:val="99"/>
    <w:semiHidden/>
    <w:unhideWhenUsed/>
    <w:rsid w:val="000D2B8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D2B8D"/>
    <w:rPr>
      <w:rFonts w:ascii="Tahoma" w:hAnsi="Tahoma" w:cs="Tahoma"/>
      <w:sz w:val="16"/>
      <w:szCs w:val="16"/>
      <w:lang w:val="en-US"/>
    </w:rPr>
  </w:style>
  <w:style w:type="paragraph" w:styleId="Nagwek">
    <w:name w:val="header"/>
    <w:basedOn w:val="Normalny"/>
    <w:link w:val="NagwekZnak"/>
    <w:uiPriority w:val="99"/>
    <w:unhideWhenUsed/>
    <w:rsid w:val="00287F1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7F16"/>
    <w:rPr>
      <w:lang w:val="en-US"/>
    </w:rPr>
  </w:style>
  <w:style w:type="paragraph" w:styleId="Stopka">
    <w:name w:val="footer"/>
    <w:basedOn w:val="Normalny"/>
    <w:link w:val="StopkaZnak"/>
    <w:uiPriority w:val="99"/>
    <w:unhideWhenUsed/>
    <w:rsid w:val="00287F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7F16"/>
    <w:rPr>
      <w:lang w:val="en-US"/>
    </w:rPr>
  </w:style>
  <w:style w:type="character" w:customStyle="1" w:styleId="Nagwek3Znak">
    <w:name w:val="Nagłówek 3 Znak"/>
    <w:basedOn w:val="Domylnaczcionkaakapitu"/>
    <w:link w:val="Nagwek3"/>
    <w:uiPriority w:val="9"/>
    <w:semiHidden/>
    <w:rsid w:val="004D5BAC"/>
    <w:rPr>
      <w:rFonts w:asciiTheme="majorHAnsi" w:eastAsiaTheme="majorEastAsia" w:hAnsiTheme="majorHAnsi" w:cstheme="majorBidi"/>
      <w:b/>
      <w:bCs/>
      <w:color w:val="4F81BD" w:themeColor="accent1"/>
      <w:lang w:val="en-US"/>
    </w:rPr>
  </w:style>
  <w:style w:type="character" w:customStyle="1" w:styleId="Nagwek2Znak">
    <w:name w:val="Nagłówek 2 Znak"/>
    <w:basedOn w:val="Domylnaczcionkaakapitu"/>
    <w:link w:val="Nagwek2"/>
    <w:uiPriority w:val="9"/>
    <w:semiHidden/>
    <w:rsid w:val="004D5BAC"/>
    <w:rPr>
      <w:rFonts w:asciiTheme="majorHAnsi" w:eastAsiaTheme="majorEastAsia" w:hAnsiTheme="majorHAnsi" w:cstheme="majorBidi"/>
      <w:b/>
      <w:bCs/>
      <w:color w:val="4F81BD" w:themeColor="accent1"/>
      <w:sz w:val="26"/>
      <w:szCs w:val="26"/>
      <w:lang w:val="en-US"/>
    </w:rPr>
  </w:style>
  <w:style w:type="paragraph" w:styleId="Legenda">
    <w:name w:val="caption"/>
    <w:basedOn w:val="Normalny"/>
    <w:next w:val="Normalny"/>
    <w:uiPriority w:val="35"/>
    <w:semiHidden/>
    <w:unhideWhenUsed/>
    <w:qFormat/>
    <w:rsid w:val="00E95527"/>
    <w:pPr>
      <w:spacing w:line="240" w:lineRule="auto"/>
      <w:ind w:left="414" w:hanging="357"/>
      <w:jc w:val="both"/>
    </w:pPr>
    <w:rPr>
      <w:b/>
      <w:bCs/>
      <w:color w:val="4F81BD" w:themeColor="accent1"/>
      <w:sz w:val="18"/>
      <w:szCs w:val="18"/>
      <w:lang w:val="pl-PL"/>
    </w:rPr>
  </w:style>
  <w:style w:type="paragraph" w:styleId="Akapitzlist">
    <w:name w:val="List Paragraph"/>
    <w:basedOn w:val="Normalny"/>
    <w:uiPriority w:val="34"/>
    <w:qFormat/>
    <w:rsid w:val="00AC0B59"/>
    <w:pPr>
      <w:ind w:left="720"/>
      <w:contextualSpacing/>
    </w:pPr>
  </w:style>
  <w:style w:type="paragraph" w:styleId="Tekstpodstawowy">
    <w:name w:val="Body Text"/>
    <w:basedOn w:val="Normalny"/>
    <w:link w:val="TekstpodstawowyZnak"/>
    <w:uiPriority w:val="99"/>
    <w:unhideWhenUsed/>
    <w:rsid w:val="000260F3"/>
    <w:pPr>
      <w:spacing w:after="120"/>
    </w:pPr>
  </w:style>
  <w:style w:type="character" w:customStyle="1" w:styleId="TekstpodstawowyZnak">
    <w:name w:val="Tekst podstawowy Znak"/>
    <w:basedOn w:val="Domylnaczcionkaakapitu"/>
    <w:link w:val="Tekstpodstawowy"/>
    <w:uiPriority w:val="99"/>
    <w:rsid w:val="000260F3"/>
    <w:rPr>
      <w:lang w:val="en-US"/>
    </w:rPr>
  </w:style>
  <w:style w:type="character" w:customStyle="1" w:styleId="fontstyle01">
    <w:name w:val="fontstyle01"/>
    <w:basedOn w:val="Domylnaczcionkaakapitu"/>
    <w:rsid w:val="00920CE5"/>
    <w:rPr>
      <w:rFonts w:ascii="TimesNewRomanPSMT" w:hAnsi="TimesNewRomanPSMT" w:hint="default"/>
      <w:b w:val="0"/>
      <w:bCs w:val="0"/>
      <w:i w:val="0"/>
      <w:iCs w:val="0"/>
      <w:color w:val="000000"/>
      <w:sz w:val="24"/>
      <w:szCs w:val="24"/>
    </w:rPr>
  </w:style>
  <w:style w:type="paragraph" w:styleId="HTML-wstpniesformatowany">
    <w:name w:val="HTML Preformatted"/>
    <w:basedOn w:val="Normalny"/>
    <w:link w:val="HTML-wstpniesformatowanyZnak"/>
    <w:uiPriority w:val="99"/>
    <w:semiHidden/>
    <w:unhideWhenUsed/>
    <w:rsid w:val="00E55D0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E55D06"/>
    <w:rPr>
      <w:rFonts w:ascii="Consolas" w:hAnsi="Consolas"/>
      <w:sz w:val="20"/>
      <w:szCs w:val="20"/>
      <w:lang w:val="en-US"/>
    </w:rPr>
  </w:style>
  <w:style w:type="table" w:styleId="Tabela-Siatka">
    <w:name w:val="Table Grid"/>
    <w:basedOn w:val="Standardowy"/>
    <w:uiPriority w:val="59"/>
    <w:rsid w:val="00C23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9E6C25"/>
    <w:rPr>
      <w:sz w:val="16"/>
      <w:szCs w:val="16"/>
    </w:rPr>
  </w:style>
  <w:style w:type="paragraph" w:styleId="Tekstkomentarza">
    <w:name w:val="annotation text"/>
    <w:basedOn w:val="Normalny"/>
    <w:link w:val="TekstkomentarzaZnak"/>
    <w:uiPriority w:val="99"/>
    <w:semiHidden/>
    <w:unhideWhenUsed/>
    <w:rsid w:val="009E6C2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E6C25"/>
    <w:rPr>
      <w:sz w:val="20"/>
      <w:szCs w:val="20"/>
      <w:lang w:val="en-US"/>
    </w:rPr>
  </w:style>
  <w:style w:type="paragraph" w:styleId="Tematkomentarza">
    <w:name w:val="annotation subject"/>
    <w:basedOn w:val="Tekstkomentarza"/>
    <w:next w:val="Tekstkomentarza"/>
    <w:link w:val="TematkomentarzaZnak"/>
    <w:uiPriority w:val="99"/>
    <w:semiHidden/>
    <w:unhideWhenUsed/>
    <w:rsid w:val="009E6C25"/>
    <w:rPr>
      <w:b/>
      <w:bCs/>
    </w:rPr>
  </w:style>
  <w:style w:type="character" w:customStyle="1" w:styleId="TematkomentarzaZnak">
    <w:name w:val="Temat komentarza Znak"/>
    <w:basedOn w:val="TekstkomentarzaZnak"/>
    <w:link w:val="Tematkomentarza"/>
    <w:uiPriority w:val="99"/>
    <w:semiHidden/>
    <w:rsid w:val="009E6C25"/>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9157">
      <w:bodyDiv w:val="1"/>
      <w:marLeft w:val="0"/>
      <w:marRight w:val="0"/>
      <w:marTop w:val="0"/>
      <w:marBottom w:val="0"/>
      <w:divBdr>
        <w:top w:val="none" w:sz="0" w:space="0" w:color="auto"/>
        <w:left w:val="none" w:sz="0" w:space="0" w:color="auto"/>
        <w:bottom w:val="none" w:sz="0" w:space="0" w:color="auto"/>
        <w:right w:val="none" w:sz="0" w:space="0" w:color="auto"/>
      </w:divBdr>
    </w:div>
    <w:div w:id="144588940">
      <w:bodyDiv w:val="1"/>
      <w:marLeft w:val="0"/>
      <w:marRight w:val="0"/>
      <w:marTop w:val="0"/>
      <w:marBottom w:val="0"/>
      <w:divBdr>
        <w:top w:val="none" w:sz="0" w:space="0" w:color="auto"/>
        <w:left w:val="none" w:sz="0" w:space="0" w:color="auto"/>
        <w:bottom w:val="none" w:sz="0" w:space="0" w:color="auto"/>
        <w:right w:val="none" w:sz="0" w:space="0" w:color="auto"/>
      </w:divBdr>
      <w:divsChild>
        <w:div w:id="1102648915">
          <w:marLeft w:val="0"/>
          <w:marRight w:val="0"/>
          <w:marTop w:val="0"/>
          <w:marBottom w:val="0"/>
          <w:divBdr>
            <w:top w:val="none" w:sz="0" w:space="0" w:color="auto"/>
            <w:left w:val="none" w:sz="0" w:space="0" w:color="auto"/>
            <w:bottom w:val="none" w:sz="0" w:space="0" w:color="auto"/>
            <w:right w:val="none" w:sz="0" w:space="0" w:color="auto"/>
          </w:divBdr>
          <w:divsChild>
            <w:div w:id="688525131">
              <w:marLeft w:val="0"/>
              <w:marRight w:val="0"/>
              <w:marTop w:val="0"/>
              <w:marBottom w:val="0"/>
              <w:divBdr>
                <w:top w:val="none" w:sz="0" w:space="0" w:color="auto"/>
                <w:left w:val="none" w:sz="0" w:space="0" w:color="auto"/>
                <w:bottom w:val="none" w:sz="0" w:space="0" w:color="auto"/>
                <w:right w:val="none" w:sz="0" w:space="0" w:color="auto"/>
              </w:divBdr>
              <w:divsChild>
                <w:div w:id="1628657161">
                  <w:marLeft w:val="0"/>
                  <w:marRight w:val="0"/>
                  <w:marTop w:val="0"/>
                  <w:marBottom w:val="0"/>
                  <w:divBdr>
                    <w:top w:val="none" w:sz="0" w:space="0" w:color="auto"/>
                    <w:left w:val="none" w:sz="0" w:space="0" w:color="auto"/>
                    <w:bottom w:val="none" w:sz="0" w:space="0" w:color="auto"/>
                    <w:right w:val="none" w:sz="0" w:space="0" w:color="auto"/>
                  </w:divBdr>
                  <w:divsChild>
                    <w:div w:id="261649252">
                      <w:marLeft w:val="0"/>
                      <w:marRight w:val="0"/>
                      <w:marTop w:val="0"/>
                      <w:marBottom w:val="0"/>
                      <w:divBdr>
                        <w:top w:val="none" w:sz="0" w:space="0" w:color="auto"/>
                        <w:left w:val="none" w:sz="0" w:space="0" w:color="auto"/>
                        <w:bottom w:val="none" w:sz="0" w:space="0" w:color="auto"/>
                        <w:right w:val="none" w:sz="0" w:space="0" w:color="auto"/>
                      </w:divBdr>
                      <w:divsChild>
                        <w:div w:id="105783085">
                          <w:marLeft w:val="0"/>
                          <w:marRight w:val="0"/>
                          <w:marTop w:val="0"/>
                          <w:marBottom w:val="0"/>
                          <w:divBdr>
                            <w:top w:val="none" w:sz="0" w:space="0" w:color="auto"/>
                            <w:left w:val="none" w:sz="0" w:space="0" w:color="auto"/>
                            <w:bottom w:val="none" w:sz="0" w:space="0" w:color="auto"/>
                            <w:right w:val="none" w:sz="0" w:space="0" w:color="auto"/>
                          </w:divBdr>
                          <w:divsChild>
                            <w:div w:id="1933662074">
                              <w:marLeft w:val="0"/>
                              <w:marRight w:val="0"/>
                              <w:marTop w:val="0"/>
                              <w:marBottom w:val="0"/>
                              <w:divBdr>
                                <w:top w:val="none" w:sz="0" w:space="0" w:color="auto"/>
                                <w:left w:val="none" w:sz="0" w:space="0" w:color="auto"/>
                                <w:bottom w:val="none" w:sz="0" w:space="0" w:color="auto"/>
                                <w:right w:val="none" w:sz="0" w:space="0" w:color="auto"/>
                              </w:divBdr>
                              <w:divsChild>
                                <w:div w:id="1619336597">
                                  <w:marLeft w:val="0"/>
                                  <w:marRight w:val="0"/>
                                  <w:marTop w:val="0"/>
                                  <w:marBottom w:val="0"/>
                                  <w:divBdr>
                                    <w:top w:val="none" w:sz="0" w:space="0" w:color="auto"/>
                                    <w:left w:val="none" w:sz="0" w:space="0" w:color="auto"/>
                                    <w:bottom w:val="none" w:sz="0" w:space="0" w:color="auto"/>
                                    <w:right w:val="none" w:sz="0" w:space="0" w:color="auto"/>
                                  </w:divBdr>
                                  <w:divsChild>
                                    <w:div w:id="210071505">
                                      <w:marLeft w:val="0"/>
                                      <w:marRight w:val="0"/>
                                      <w:marTop w:val="0"/>
                                      <w:marBottom w:val="0"/>
                                      <w:divBdr>
                                        <w:top w:val="none" w:sz="0" w:space="0" w:color="auto"/>
                                        <w:left w:val="none" w:sz="0" w:space="0" w:color="auto"/>
                                        <w:bottom w:val="none" w:sz="0" w:space="0" w:color="auto"/>
                                        <w:right w:val="none" w:sz="0" w:space="0" w:color="auto"/>
                                      </w:divBdr>
                                      <w:divsChild>
                                        <w:div w:id="297884632">
                                          <w:marLeft w:val="0"/>
                                          <w:marRight w:val="0"/>
                                          <w:marTop w:val="0"/>
                                          <w:marBottom w:val="495"/>
                                          <w:divBdr>
                                            <w:top w:val="none" w:sz="0" w:space="0" w:color="auto"/>
                                            <w:left w:val="none" w:sz="0" w:space="0" w:color="auto"/>
                                            <w:bottom w:val="none" w:sz="0" w:space="0" w:color="auto"/>
                                            <w:right w:val="none" w:sz="0" w:space="0" w:color="auto"/>
                                          </w:divBdr>
                                          <w:divsChild>
                                            <w:div w:id="118497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0458318">
      <w:bodyDiv w:val="1"/>
      <w:marLeft w:val="0"/>
      <w:marRight w:val="0"/>
      <w:marTop w:val="0"/>
      <w:marBottom w:val="0"/>
      <w:divBdr>
        <w:top w:val="none" w:sz="0" w:space="0" w:color="auto"/>
        <w:left w:val="none" w:sz="0" w:space="0" w:color="auto"/>
        <w:bottom w:val="none" w:sz="0" w:space="0" w:color="auto"/>
        <w:right w:val="none" w:sz="0" w:space="0" w:color="auto"/>
      </w:divBdr>
      <w:divsChild>
        <w:div w:id="1292251243">
          <w:marLeft w:val="0"/>
          <w:marRight w:val="0"/>
          <w:marTop w:val="0"/>
          <w:marBottom w:val="0"/>
          <w:divBdr>
            <w:top w:val="none" w:sz="0" w:space="0" w:color="auto"/>
            <w:left w:val="none" w:sz="0" w:space="0" w:color="auto"/>
            <w:bottom w:val="none" w:sz="0" w:space="0" w:color="auto"/>
            <w:right w:val="none" w:sz="0" w:space="0" w:color="auto"/>
          </w:divBdr>
          <w:divsChild>
            <w:div w:id="1469529">
              <w:marLeft w:val="0"/>
              <w:marRight w:val="0"/>
              <w:marTop w:val="0"/>
              <w:marBottom w:val="0"/>
              <w:divBdr>
                <w:top w:val="none" w:sz="0" w:space="0" w:color="auto"/>
                <w:left w:val="none" w:sz="0" w:space="0" w:color="auto"/>
                <w:bottom w:val="none" w:sz="0" w:space="0" w:color="auto"/>
                <w:right w:val="none" w:sz="0" w:space="0" w:color="auto"/>
              </w:divBdr>
              <w:divsChild>
                <w:div w:id="2051420417">
                  <w:marLeft w:val="0"/>
                  <w:marRight w:val="0"/>
                  <w:marTop w:val="0"/>
                  <w:marBottom w:val="0"/>
                  <w:divBdr>
                    <w:top w:val="none" w:sz="0" w:space="0" w:color="auto"/>
                    <w:left w:val="none" w:sz="0" w:space="0" w:color="auto"/>
                    <w:bottom w:val="none" w:sz="0" w:space="0" w:color="auto"/>
                    <w:right w:val="none" w:sz="0" w:space="0" w:color="auto"/>
                  </w:divBdr>
                  <w:divsChild>
                    <w:div w:id="1585645568">
                      <w:marLeft w:val="0"/>
                      <w:marRight w:val="0"/>
                      <w:marTop w:val="0"/>
                      <w:marBottom w:val="0"/>
                      <w:divBdr>
                        <w:top w:val="none" w:sz="0" w:space="0" w:color="auto"/>
                        <w:left w:val="none" w:sz="0" w:space="0" w:color="auto"/>
                        <w:bottom w:val="none" w:sz="0" w:space="0" w:color="auto"/>
                        <w:right w:val="none" w:sz="0" w:space="0" w:color="auto"/>
                      </w:divBdr>
                      <w:divsChild>
                        <w:div w:id="1088575607">
                          <w:marLeft w:val="0"/>
                          <w:marRight w:val="0"/>
                          <w:marTop w:val="0"/>
                          <w:marBottom w:val="0"/>
                          <w:divBdr>
                            <w:top w:val="none" w:sz="0" w:space="0" w:color="auto"/>
                            <w:left w:val="none" w:sz="0" w:space="0" w:color="auto"/>
                            <w:bottom w:val="none" w:sz="0" w:space="0" w:color="auto"/>
                            <w:right w:val="none" w:sz="0" w:space="0" w:color="auto"/>
                          </w:divBdr>
                          <w:divsChild>
                            <w:div w:id="625157641">
                              <w:marLeft w:val="0"/>
                              <w:marRight w:val="0"/>
                              <w:marTop w:val="0"/>
                              <w:marBottom w:val="0"/>
                              <w:divBdr>
                                <w:top w:val="none" w:sz="0" w:space="0" w:color="auto"/>
                                <w:left w:val="none" w:sz="0" w:space="0" w:color="auto"/>
                                <w:bottom w:val="none" w:sz="0" w:space="0" w:color="auto"/>
                                <w:right w:val="none" w:sz="0" w:space="0" w:color="auto"/>
                              </w:divBdr>
                              <w:divsChild>
                                <w:div w:id="596256782">
                                  <w:marLeft w:val="0"/>
                                  <w:marRight w:val="0"/>
                                  <w:marTop w:val="0"/>
                                  <w:marBottom w:val="0"/>
                                  <w:divBdr>
                                    <w:top w:val="none" w:sz="0" w:space="0" w:color="auto"/>
                                    <w:left w:val="none" w:sz="0" w:space="0" w:color="auto"/>
                                    <w:bottom w:val="none" w:sz="0" w:space="0" w:color="auto"/>
                                    <w:right w:val="none" w:sz="0" w:space="0" w:color="auto"/>
                                  </w:divBdr>
                                  <w:divsChild>
                                    <w:div w:id="1193884410">
                                      <w:marLeft w:val="0"/>
                                      <w:marRight w:val="0"/>
                                      <w:marTop w:val="0"/>
                                      <w:marBottom w:val="0"/>
                                      <w:divBdr>
                                        <w:top w:val="none" w:sz="0" w:space="0" w:color="auto"/>
                                        <w:left w:val="none" w:sz="0" w:space="0" w:color="auto"/>
                                        <w:bottom w:val="none" w:sz="0" w:space="0" w:color="auto"/>
                                        <w:right w:val="none" w:sz="0" w:space="0" w:color="auto"/>
                                      </w:divBdr>
                                      <w:divsChild>
                                        <w:div w:id="863782645">
                                          <w:marLeft w:val="0"/>
                                          <w:marRight w:val="0"/>
                                          <w:marTop w:val="0"/>
                                          <w:marBottom w:val="495"/>
                                          <w:divBdr>
                                            <w:top w:val="none" w:sz="0" w:space="0" w:color="auto"/>
                                            <w:left w:val="none" w:sz="0" w:space="0" w:color="auto"/>
                                            <w:bottom w:val="none" w:sz="0" w:space="0" w:color="auto"/>
                                            <w:right w:val="none" w:sz="0" w:space="0" w:color="auto"/>
                                          </w:divBdr>
                                          <w:divsChild>
                                            <w:div w:id="8643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882438">
      <w:bodyDiv w:val="1"/>
      <w:marLeft w:val="0"/>
      <w:marRight w:val="0"/>
      <w:marTop w:val="0"/>
      <w:marBottom w:val="0"/>
      <w:divBdr>
        <w:top w:val="none" w:sz="0" w:space="0" w:color="auto"/>
        <w:left w:val="none" w:sz="0" w:space="0" w:color="auto"/>
        <w:bottom w:val="none" w:sz="0" w:space="0" w:color="auto"/>
        <w:right w:val="none" w:sz="0" w:space="0" w:color="auto"/>
      </w:divBdr>
    </w:div>
    <w:div w:id="426274688">
      <w:bodyDiv w:val="1"/>
      <w:marLeft w:val="0"/>
      <w:marRight w:val="0"/>
      <w:marTop w:val="0"/>
      <w:marBottom w:val="0"/>
      <w:divBdr>
        <w:top w:val="none" w:sz="0" w:space="0" w:color="auto"/>
        <w:left w:val="none" w:sz="0" w:space="0" w:color="auto"/>
        <w:bottom w:val="none" w:sz="0" w:space="0" w:color="auto"/>
        <w:right w:val="none" w:sz="0" w:space="0" w:color="auto"/>
      </w:divBdr>
    </w:div>
    <w:div w:id="748040230">
      <w:bodyDiv w:val="1"/>
      <w:marLeft w:val="0"/>
      <w:marRight w:val="0"/>
      <w:marTop w:val="0"/>
      <w:marBottom w:val="0"/>
      <w:divBdr>
        <w:top w:val="none" w:sz="0" w:space="0" w:color="auto"/>
        <w:left w:val="none" w:sz="0" w:space="0" w:color="auto"/>
        <w:bottom w:val="none" w:sz="0" w:space="0" w:color="auto"/>
        <w:right w:val="none" w:sz="0" w:space="0" w:color="auto"/>
      </w:divBdr>
      <w:divsChild>
        <w:div w:id="1816683144">
          <w:marLeft w:val="0"/>
          <w:marRight w:val="0"/>
          <w:marTop w:val="0"/>
          <w:marBottom w:val="0"/>
          <w:divBdr>
            <w:top w:val="none" w:sz="0" w:space="0" w:color="auto"/>
            <w:left w:val="none" w:sz="0" w:space="0" w:color="auto"/>
            <w:bottom w:val="none" w:sz="0" w:space="0" w:color="auto"/>
            <w:right w:val="none" w:sz="0" w:space="0" w:color="auto"/>
          </w:divBdr>
          <w:divsChild>
            <w:div w:id="903446426">
              <w:marLeft w:val="0"/>
              <w:marRight w:val="0"/>
              <w:marTop w:val="0"/>
              <w:marBottom w:val="0"/>
              <w:divBdr>
                <w:top w:val="none" w:sz="0" w:space="0" w:color="auto"/>
                <w:left w:val="none" w:sz="0" w:space="0" w:color="auto"/>
                <w:bottom w:val="none" w:sz="0" w:space="0" w:color="auto"/>
                <w:right w:val="none" w:sz="0" w:space="0" w:color="auto"/>
              </w:divBdr>
              <w:divsChild>
                <w:div w:id="566646131">
                  <w:marLeft w:val="0"/>
                  <w:marRight w:val="0"/>
                  <w:marTop w:val="0"/>
                  <w:marBottom w:val="0"/>
                  <w:divBdr>
                    <w:top w:val="none" w:sz="0" w:space="0" w:color="auto"/>
                    <w:left w:val="none" w:sz="0" w:space="0" w:color="auto"/>
                    <w:bottom w:val="none" w:sz="0" w:space="0" w:color="auto"/>
                    <w:right w:val="none" w:sz="0" w:space="0" w:color="auto"/>
                  </w:divBdr>
                  <w:divsChild>
                    <w:div w:id="1756974079">
                      <w:marLeft w:val="0"/>
                      <w:marRight w:val="0"/>
                      <w:marTop w:val="0"/>
                      <w:marBottom w:val="0"/>
                      <w:divBdr>
                        <w:top w:val="none" w:sz="0" w:space="0" w:color="auto"/>
                        <w:left w:val="none" w:sz="0" w:space="0" w:color="auto"/>
                        <w:bottom w:val="none" w:sz="0" w:space="0" w:color="auto"/>
                        <w:right w:val="none" w:sz="0" w:space="0" w:color="auto"/>
                      </w:divBdr>
                      <w:divsChild>
                        <w:div w:id="1540703383">
                          <w:marLeft w:val="0"/>
                          <w:marRight w:val="0"/>
                          <w:marTop w:val="0"/>
                          <w:marBottom w:val="0"/>
                          <w:divBdr>
                            <w:top w:val="none" w:sz="0" w:space="0" w:color="auto"/>
                            <w:left w:val="none" w:sz="0" w:space="0" w:color="auto"/>
                            <w:bottom w:val="none" w:sz="0" w:space="0" w:color="auto"/>
                            <w:right w:val="none" w:sz="0" w:space="0" w:color="auto"/>
                          </w:divBdr>
                          <w:divsChild>
                            <w:div w:id="1026449213">
                              <w:marLeft w:val="0"/>
                              <w:marRight w:val="0"/>
                              <w:marTop w:val="0"/>
                              <w:marBottom w:val="0"/>
                              <w:divBdr>
                                <w:top w:val="none" w:sz="0" w:space="0" w:color="auto"/>
                                <w:left w:val="none" w:sz="0" w:space="0" w:color="auto"/>
                                <w:bottom w:val="none" w:sz="0" w:space="0" w:color="auto"/>
                                <w:right w:val="none" w:sz="0" w:space="0" w:color="auto"/>
                              </w:divBdr>
                              <w:divsChild>
                                <w:div w:id="668748750">
                                  <w:marLeft w:val="0"/>
                                  <w:marRight w:val="0"/>
                                  <w:marTop w:val="0"/>
                                  <w:marBottom w:val="0"/>
                                  <w:divBdr>
                                    <w:top w:val="none" w:sz="0" w:space="0" w:color="auto"/>
                                    <w:left w:val="none" w:sz="0" w:space="0" w:color="auto"/>
                                    <w:bottom w:val="none" w:sz="0" w:space="0" w:color="auto"/>
                                    <w:right w:val="none" w:sz="0" w:space="0" w:color="auto"/>
                                  </w:divBdr>
                                  <w:divsChild>
                                    <w:div w:id="1212037345">
                                      <w:marLeft w:val="0"/>
                                      <w:marRight w:val="0"/>
                                      <w:marTop w:val="0"/>
                                      <w:marBottom w:val="0"/>
                                      <w:divBdr>
                                        <w:top w:val="none" w:sz="0" w:space="0" w:color="auto"/>
                                        <w:left w:val="none" w:sz="0" w:space="0" w:color="auto"/>
                                        <w:bottom w:val="none" w:sz="0" w:space="0" w:color="auto"/>
                                        <w:right w:val="none" w:sz="0" w:space="0" w:color="auto"/>
                                      </w:divBdr>
                                      <w:divsChild>
                                        <w:div w:id="67849977">
                                          <w:marLeft w:val="0"/>
                                          <w:marRight w:val="0"/>
                                          <w:marTop w:val="0"/>
                                          <w:marBottom w:val="495"/>
                                          <w:divBdr>
                                            <w:top w:val="none" w:sz="0" w:space="0" w:color="auto"/>
                                            <w:left w:val="none" w:sz="0" w:space="0" w:color="auto"/>
                                            <w:bottom w:val="none" w:sz="0" w:space="0" w:color="auto"/>
                                            <w:right w:val="none" w:sz="0" w:space="0" w:color="auto"/>
                                          </w:divBdr>
                                          <w:divsChild>
                                            <w:div w:id="152778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9008912">
      <w:bodyDiv w:val="1"/>
      <w:marLeft w:val="0"/>
      <w:marRight w:val="0"/>
      <w:marTop w:val="0"/>
      <w:marBottom w:val="0"/>
      <w:divBdr>
        <w:top w:val="none" w:sz="0" w:space="0" w:color="auto"/>
        <w:left w:val="none" w:sz="0" w:space="0" w:color="auto"/>
        <w:bottom w:val="none" w:sz="0" w:space="0" w:color="auto"/>
        <w:right w:val="none" w:sz="0" w:space="0" w:color="auto"/>
      </w:divBdr>
      <w:divsChild>
        <w:div w:id="1684094134">
          <w:marLeft w:val="0"/>
          <w:marRight w:val="0"/>
          <w:marTop w:val="0"/>
          <w:marBottom w:val="0"/>
          <w:divBdr>
            <w:top w:val="none" w:sz="0" w:space="0" w:color="auto"/>
            <w:left w:val="none" w:sz="0" w:space="0" w:color="auto"/>
            <w:bottom w:val="none" w:sz="0" w:space="0" w:color="auto"/>
            <w:right w:val="none" w:sz="0" w:space="0" w:color="auto"/>
          </w:divBdr>
          <w:divsChild>
            <w:div w:id="917399732">
              <w:marLeft w:val="0"/>
              <w:marRight w:val="0"/>
              <w:marTop w:val="0"/>
              <w:marBottom w:val="0"/>
              <w:divBdr>
                <w:top w:val="none" w:sz="0" w:space="0" w:color="auto"/>
                <w:left w:val="none" w:sz="0" w:space="0" w:color="auto"/>
                <w:bottom w:val="none" w:sz="0" w:space="0" w:color="auto"/>
                <w:right w:val="none" w:sz="0" w:space="0" w:color="auto"/>
              </w:divBdr>
              <w:divsChild>
                <w:div w:id="1659453449">
                  <w:marLeft w:val="-240"/>
                  <w:marRight w:val="-240"/>
                  <w:marTop w:val="0"/>
                  <w:marBottom w:val="0"/>
                  <w:divBdr>
                    <w:top w:val="none" w:sz="0" w:space="0" w:color="auto"/>
                    <w:left w:val="none" w:sz="0" w:space="0" w:color="auto"/>
                    <w:bottom w:val="none" w:sz="0" w:space="0" w:color="auto"/>
                    <w:right w:val="none" w:sz="0" w:space="0" w:color="auto"/>
                  </w:divBdr>
                  <w:divsChild>
                    <w:div w:id="444037908">
                      <w:marLeft w:val="0"/>
                      <w:marRight w:val="0"/>
                      <w:marTop w:val="0"/>
                      <w:marBottom w:val="0"/>
                      <w:divBdr>
                        <w:top w:val="none" w:sz="0" w:space="0" w:color="auto"/>
                        <w:left w:val="none" w:sz="0" w:space="0" w:color="auto"/>
                        <w:bottom w:val="none" w:sz="0" w:space="0" w:color="auto"/>
                        <w:right w:val="none" w:sz="0" w:space="0" w:color="auto"/>
                      </w:divBdr>
                      <w:divsChild>
                        <w:div w:id="41559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832065">
      <w:bodyDiv w:val="1"/>
      <w:marLeft w:val="0"/>
      <w:marRight w:val="0"/>
      <w:marTop w:val="0"/>
      <w:marBottom w:val="0"/>
      <w:divBdr>
        <w:top w:val="none" w:sz="0" w:space="0" w:color="auto"/>
        <w:left w:val="none" w:sz="0" w:space="0" w:color="auto"/>
        <w:bottom w:val="none" w:sz="0" w:space="0" w:color="auto"/>
        <w:right w:val="none" w:sz="0" w:space="0" w:color="auto"/>
      </w:divBdr>
    </w:div>
    <w:div w:id="1275550746">
      <w:bodyDiv w:val="1"/>
      <w:marLeft w:val="0"/>
      <w:marRight w:val="0"/>
      <w:marTop w:val="0"/>
      <w:marBottom w:val="0"/>
      <w:divBdr>
        <w:top w:val="none" w:sz="0" w:space="0" w:color="auto"/>
        <w:left w:val="none" w:sz="0" w:space="0" w:color="auto"/>
        <w:bottom w:val="none" w:sz="0" w:space="0" w:color="auto"/>
        <w:right w:val="none" w:sz="0" w:space="0" w:color="auto"/>
      </w:divBdr>
    </w:div>
    <w:div w:id="1597862541">
      <w:bodyDiv w:val="1"/>
      <w:marLeft w:val="0"/>
      <w:marRight w:val="0"/>
      <w:marTop w:val="0"/>
      <w:marBottom w:val="0"/>
      <w:divBdr>
        <w:top w:val="none" w:sz="0" w:space="0" w:color="auto"/>
        <w:left w:val="none" w:sz="0" w:space="0" w:color="auto"/>
        <w:bottom w:val="none" w:sz="0" w:space="0" w:color="auto"/>
        <w:right w:val="none" w:sz="0" w:space="0" w:color="auto"/>
      </w:divBdr>
    </w:div>
    <w:div w:id="1720546359">
      <w:bodyDiv w:val="1"/>
      <w:marLeft w:val="0"/>
      <w:marRight w:val="0"/>
      <w:marTop w:val="0"/>
      <w:marBottom w:val="0"/>
      <w:divBdr>
        <w:top w:val="none" w:sz="0" w:space="0" w:color="auto"/>
        <w:left w:val="none" w:sz="0" w:space="0" w:color="auto"/>
        <w:bottom w:val="none" w:sz="0" w:space="0" w:color="auto"/>
        <w:right w:val="none" w:sz="0" w:space="0" w:color="auto"/>
      </w:divBdr>
      <w:divsChild>
        <w:div w:id="722562879">
          <w:marLeft w:val="0"/>
          <w:marRight w:val="0"/>
          <w:marTop w:val="0"/>
          <w:marBottom w:val="0"/>
          <w:divBdr>
            <w:top w:val="none" w:sz="0" w:space="0" w:color="auto"/>
            <w:left w:val="none" w:sz="0" w:space="0" w:color="auto"/>
            <w:bottom w:val="none" w:sz="0" w:space="0" w:color="auto"/>
            <w:right w:val="none" w:sz="0" w:space="0" w:color="auto"/>
          </w:divBdr>
          <w:divsChild>
            <w:div w:id="1295679118">
              <w:marLeft w:val="0"/>
              <w:marRight w:val="0"/>
              <w:marTop w:val="0"/>
              <w:marBottom w:val="0"/>
              <w:divBdr>
                <w:top w:val="none" w:sz="0" w:space="0" w:color="auto"/>
                <w:left w:val="none" w:sz="0" w:space="0" w:color="auto"/>
                <w:bottom w:val="none" w:sz="0" w:space="0" w:color="auto"/>
                <w:right w:val="none" w:sz="0" w:space="0" w:color="auto"/>
              </w:divBdr>
              <w:divsChild>
                <w:div w:id="897403661">
                  <w:marLeft w:val="0"/>
                  <w:marRight w:val="0"/>
                  <w:marTop w:val="0"/>
                  <w:marBottom w:val="0"/>
                  <w:divBdr>
                    <w:top w:val="none" w:sz="0" w:space="0" w:color="auto"/>
                    <w:left w:val="none" w:sz="0" w:space="0" w:color="auto"/>
                    <w:bottom w:val="none" w:sz="0" w:space="0" w:color="auto"/>
                    <w:right w:val="none" w:sz="0" w:space="0" w:color="auto"/>
                  </w:divBdr>
                  <w:divsChild>
                    <w:div w:id="1857957008">
                      <w:marLeft w:val="0"/>
                      <w:marRight w:val="0"/>
                      <w:marTop w:val="0"/>
                      <w:marBottom w:val="0"/>
                      <w:divBdr>
                        <w:top w:val="none" w:sz="0" w:space="0" w:color="auto"/>
                        <w:left w:val="none" w:sz="0" w:space="0" w:color="auto"/>
                        <w:bottom w:val="none" w:sz="0" w:space="0" w:color="auto"/>
                        <w:right w:val="none" w:sz="0" w:space="0" w:color="auto"/>
                      </w:divBdr>
                      <w:divsChild>
                        <w:div w:id="1372880357">
                          <w:marLeft w:val="0"/>
                          <w:marRight w:val="0"/>
                          <w:marTop w:val="0"/>
                          <w:marBottom w:val="0"/>
                          <w:divBdr>
                            <w:top w:val="none" w:sz="0" w:space="0" w:color="auto"/>
                            <w:left w:val="none" w:sz="0" w:space="0" w:color="auto"/>
                            <w:bottom w:val="none" w:sz="0" w:space="0" w:color="auto"/>
                            <w:right w:val="none" w:sz="0" w:space="0" w:color="auto"/>
                          </w:divBdr>
                          <w:divsChild>
                            <w:div w:id="1260603039">
                              <w:marLeft w:val="0"/>
                              <w:marRight w:val="0"/>
                              <w:marTop w:val="0"/>
                              <w:marBottom w:val="0"/>
                              <w:divBdr>
                                <w:top w:val="none" w:sz="0" w:space="0" w:color="auto"/>
                                <w:left w:val="none" w:sz="0" w:space="0" w:color="auto"/>
                                <w:bottom w:val="none" w:sz="0" w:space="0" w:color="auto"/>
                                <w:right w:val="none" w:sz="0" w:space="0" w:color="auto"/>
                              </w:divBdr>
                              <w:divsChild>
                                <w:div w:id="1077745090">
                                  <w:marLeft w:val="0"/>
                                  <w:marRight w:val="0"/>
                                  <w:marTop w:val="0"/>
                                  <w:marBottom w:val="0"/>
                                  <w:divBdr>
                                    <w:top w:val="none" w:sz="0" w:space="0" w:color="auto"/>
                                    <w:left w:val="none" w:sz="0" w:space="0" w:color="auto"/>
                                    <w:bottom w:val="none" w:sz="0" w:space="0" w:color="auto"/>
                                    <w:right w:val="none" w:sz="0" w:space="0" w:color="auto"/>
                                  </w:divBdr>
                                  <w:divsChild>
                                    <w:div w:id="938492677">
                                      <w:marLeft w:val="0"/>
                                      <w:marRight w:val="0"/>
                                      <w:marTop w:val="0"/>
                                      <w:marBottom w:val="0"/>
                                      <w:divBdr>
                                        <w:top w:val="none" w:sz="0" w:space="0" w:color="auto"/>
                                        <w:left w:val="none" w:sz="0" w:space="0" w:color="auto"/>
                                        <w:bottom w:val="none" w:sz="0" w:space="0" w:color="auto"/>
                                        <w:right w:val="none" w:sz="0" w:space="0" w:color="auto"/>
                                      </w:divBdr>
                                      <w:divsChild>
                                        <w:div w:id="1877424817">
                                          <w:marLeft w:val="0"/>
                                          <w:marRight w:val="0"/>
                                          <w:marTop w:val="0"/>
                                          <w:marBottom w:val="495"/>
                                          <w:divBdr>
                                            <w:top w:val="none" w:sz="0" w:space="0" w:color="auto"/>
                                            <w:left w:val="none" w:sz="0" w:space="0" w:color="auto"/>
                                            <w:bottom w:val="none" w:sz="0" w:space="0" w:color="auto"/>
                                            <w:right w:val="none" w:sz="0" w:space="0" w:color="auto"/>
                                          </w:divBdr>
                                          <w:divsChild>
                                            <w:div w:id="199098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9</Pages>
  <Words>2037</Words>
  <Characters>12222</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14231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Dąbrowska Anna</dc:creator>
  <cp:lastModifiedBy>Radomska Małgorzata</cp:lastModifiedBy>
  <cp:revision>10</cp:revision>
  <cp:lastPrinted>2019-02-18T08:36:00Z</cp:lastPrinted>
  <dcterms:created xsi:type="dcterms:W3CDTF">2020-06-05T13:13:00Z</dcterms:created>
  <dcterms:modified xsi:type="dcterms:W3CDTF">2020-06-15T13:53:00Z</dcterms:modified>
</cp:coreProperties>
</file>