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989D" w14:textId="77777777" w:rsidR="00B6127B" w:rsidRDefault="00B6127B" w:rsidP="00452262">
      <w:pPr>
        <w:pStyle w:val="Podtytu"/>
      </w:pPr>
    </w:p>
    <w:p w14:paraId="7A228FCE" w14:textId="77777777" w:rsidR="00C45CA7" w:rsidRPr="0099743C" w:rsidRDefault="00C45CA7">
      <w:pPr>
        <w:jc w:val="center"/>
        <w:rPr>
          <w:rFonts w:ascii="Arial" w:hAnsi="Arial" w:cs="Arial"/>
          <w:sz w:val="28"/>
          <w:szCs w:val="28"/>
        </w:rPr>
      </w:pPr>
      <w:r w:rsidRPr="0099743C">
        <w:rPr>
          <w:rFonts w:ascii="Arial" w:hAnsi="Arial" w:cs="Arial"/>
          <w:b/>
          <w:bCs/>
          <w:sz w:val="28"/>
          <w:szCs w:val="28"/>
        </w:rPr>
        <w:t xml:space="preserve">KONWERSATORIUM </w:t>
      </w:r>
    </w:p>
    <w:p w14:paraId="1AF3CAB3" w14:textId="77777777" w:rsidR="00C45CA7" w:rsidRPr="0099743C" w:rsidRDefault="00C45CA7">
      <w:pPr>
        <w:pStyle w:val="Nagwek4"/>
        <w:spacing w:line="240" w:lineRule="auto"/>
        <w:rPr>
          <w:szCs w:val="28"/>
        </w:rPr>
      </w:pPr>
      <w:r w:rsidRPr="0099743C">
        <w:rPr>
          <w:szCs w:val="28"/>
        </w:rPr>
        <w:t>NARODOWEGO CENTRUM BADAŃ JĄDROWYCH</w:t>
      </w:r>
    </w:p>
    <w:p w14:paraId="15B3E80E" w14:textId="77777777" w:rsidR="00DC5E91" w:rsidRPr="00DC5E91" w:rsidRDefault="00DC5E91" w:rsidP="00DC5E91"/>
    <w:p w14:paraId="31DA2F50" w14:textId="77777777" w:rsidR="00C45CA7" w:rsidRDefault="00C45CA7"/>
    <w:p w14:paraId="1A55DBD1" w14:textId="7F3268FE" w:rsidR="00C45CA7" w:rsidRDefault="00C45CA7">
      <w:pPr>
        <w:jc w:val="center"/>
        <w:rPr>
          <w:rFonts w:ascii="Arial" w:hAnsi="Arial" w:cs="Arial"/>
          <w:sz w:val="28"/>
          <w:szCs w:val="28"/>
        </w:rPr>
      </w:pPr>
      <w:r w:rsidRPr="00B6127B">
        <w:rPr>
          <w:rFonts w:ascii="Arial" w:hAnsi="Arial" w:cs="Arial"/>
          <w:sz w:val="28"/>
          <w:szCs w:val="28"/>
        </w:rPr>
        <w:t>W dniu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="00A52960">
        <w:rPr>
          <w:rFonts w:ascii="Arial" w:hAnsi="Arial" w:cs="Arial"/>
          <w:b/>
          <w:bCs/>
          <w:sz w:val="28"/>
          <w:szCs w:val="28"/>
        </w:rPr>
        <w:t>1</w:t>
      </w:r>
      <w:r w:rsidR="001B5B94">
        <w:rPr>
          <w:rFonts w:ascii="Arial" w:hAnsi="Arial" w:cs="Arial"/>
          <w:b/>
          <w:bCs/>
          <w:sz w:val="28"/>
          <w:szCs w:val="28"/>
        </w:rPr>
        <w:t>4</w:t>
      </w:r>
      <w:r w:rsidR="005C6E77">
        <w:rPr>
          <w:rFonts w:ascii="Arial" w:hAnsi="Arial" w:cs="Arial"/>
          <w:b/>
          <w:bCs/>
          <w:sz w:val="28"/>
          <w:szCs w:val="28"/>
        </w:rPr>
        <w:t xml:space="preserve"> </w:t>
      </w:r>
      <w:r w:rsidR="001B5B94">
        <w:rPr>
          <w:rFonts w:ascii="Arial" w:hAnsi="Arial" w:cs="Arial"/>
          <w:b/>
          <w:bCs/>
          <w:sz w:val="28"/>
          <w:szCs w:val="28"/>
        </w:rPr>
        <w:t>lutego</w:t>
      </w:r>
      <w:r w:rsidR="00E35F79"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127B">
        <w:rPr>
          <w:rFonts w:ascii="Arial" w:hAnsi="Arial" w:cs="Arial"/>
          <w:b/>
          <w:bCs/>
          <w:sz w:val="28"/>
          <w:szCs w:val="28"/>
        </w:rPr>
        <w:t>201</w:t>
      </w:r>
      <w:r w:rsidR="00C16C9A">
        <w:rPr>
          <w:rFonts w:ascii="Arial" w:hAnsi="Arial" w:cs="Arial"/>
          <w:b/>
          <w:bCs/>
          <w:sz w:val="28"/>
          <w:szCs w:val="28"/>
        </w:rPr>
        <w:t>9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r. (</w:t>
      </w:r>
      <w:r w:rsidR="002C64BA" w:rsidRPr="00B6127B">
        <w:rPr>
          <w:rFonts w:ascii="Arial" w:hAnsi="Arial" w:cs="Arial"/>
          <w:b/>
          <w:bCs/>
          <w:sz w:val="28"/>
          <w:szCs w:val="28"/>
        </w:rPr>
        <w:t>czwartek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) o godz. </w:t>
      </w:r>
      <w:r w:rsidR="008D7614" w:rsidRPr="00B6127B">
        <w:rPr>
          <w:rFonts w:ascii="Arial" w:hAnsi="Arial" w:cs="Arial"/>
          <w:b/>
          <w:bCs/>
          <w:sz w:val="28"/>
          <w:szCs w:val="28"/>
        </w:rPr>
        <w:t>11.3</w:t>
      </w:r>
      <w:r w:rsidRPr="00B6127B">
        <w:rPr>
          <w:rFonts w:ascii="Arial" w:hAnsi="Arial" w:cs="Arial"/>
          <w:b/>
          <w:bCs/>
          <w:sz w:val="28"/>
          <w:szCs w:val="28"/>
        </w:rPr>
        <w:t>0</w:t>
      </w:r>
      <w:r w:rsidRPr="00B6127B">
        <w:rPr>
          <w:rFonts w:ascii="Arial" w:hAnsi="Arial" w:cs="Arial"/>
          <w:sz w:val="28"/>
          <w:szCs w:val="28"/>
        </w:rPr>
        <w:t xml:space="preserve"> tematem konwersatorium, przeznaczonego dla szerokiego grona zainteresowanych współczesną fizyką i techniką jądrową, będ</w:t>
      </w:r>
      <w:r w:rsidR="000567FD" w:rsidRPr="00B6127B">
        <w:rPr>
          <w:rFonts w:ascii="Arial" w:hAnsi="Arial" w:cs="Arial"/>
          <w:sz w:val="28"/>
          <w:szCs w:val="28"/>
        </w:rPr>
        <w:t>zie:</w:t>
      </w:r>
    </w:p>
    <w:p w14:paraId="6ADEACE7" w14:textId="77777777" w:rsidR="00B12F23" w:rsidRDefault="00B12F23">
      <w:pPr>
        <w:jc w:val="center"/>
        <w:rPr>
          <w:rFonts w:ascii="Arial" w:hAnsi="Arial" w:cs="Arial"/>
          <w:sz w:val="28"/>
          <w:szCs w:val="28"/>
        </w:rPr>
      </w:pPr>
    </w:p>
    <w:p w14:paraId="0AAD8F17" w14:textId="77777777" w:rsidR="006A7DB7" w:rsidRPr="00B6127B" w:rsidRDefault="006A7DB7">
      <w:pPr>
        <w:jc w:val="center"/>
        <w:rPr>
          <w:rFonts w:ascii="Arial" w:hAnsi="Arial" w:cs="Arial"/>
          <w:sz w:val="28"/>
          <w:szCs w:val="28"/>
        </w:rPr>
      </w:pPr>
    </w:p>
    <w:p w14:paraId="7B9BFACC" w14:textId="77777777" w:rsidR="00CE2486" w:rsidRPr="0099743C" w:rsidRDefault="00CE2486" w:rsidP="009401A1">
      <w:pPr>
        <w:rPr>
          <w:rFonts w:ascii="Arial" w:hAnsi="Arial" w:cs="Arial"/>
          <w:b/>
          <w:sz w:val="23"/>
          <w:szCs w:val="23"/>
        </w:rPr>
      </w:pPr>
    </w:p>
    <w:p w14:paraId="29F15F12" w14:textId="2611E077" w:rsidR="00D15657" w:rsidRDefault="001B5B94" w:rsidP="00DC5E91">
      <w:pPr>
        <w:jc w:val="center"/>
        <w:rPr>
          <w:rFonts w:ascii="Arial" w:hAnsi="Arial" w:cs="Arial"/>
          <w:b/>
          <w:sz w:val="40"/>
          <w:szCs w:val="40"/>
        </w:rPr>
      </w:pPr>
      <w:r w:rsidRPr="001B5B94">
        <w:rPr>
          <w:rFonts w:ascii="Arial" w:hAnsi="Arial" w:cs="Arial"/>
          <w:b/>
          <w:sz w:val="40"/>
          <w:szCs w:val="40"/>
        </w:rPr>
        <w:t>Wysokotemperaturowe reaktory j</w:t>
      </w:r>
      <w:r w:rsidR="006A7DB7">
        <w:rPr>
          <w:rFonts w:ascii="Arial" w:hAnsi="Arial" w:cs="Arial"/>
          <w:b/>
          <w:sz w:val="40"/>
          <w:szCs w:val="40"/>
        </w:rPr>
        <w:t>ądrowe HTGR - czy wdrożymy je w </w:t>
      </w:r>
      <w:r w:rsidRPr="001B5B94">
        <w:rPr>
          <w:rFonts w:ascii="Arial" w:hAnsi="Arial" w:cs="Arial"/>
          <w:b/>
          <w:sz w:val="40"/>
          <w:szCs w:val="40"/>
        </w:rPr>
        <w:t>Polsce?</w:t>
      </w:r>
    </w:p>
    <w:p w14:paraId="45C4DCAA" w14:textId="77777777" w:rsidR="00C16C9A" w:rsidRPr="008C7C43" w:rsidRDefault="00C16C9A" w:rsidP="00DC5E91">
      <w:pPr>
        <w:jc w:val="center"/>
        <w:rPr>
          <w:rFonts w:ascii="Arial" w:hAnsi="Arial" w:cs="Arial"/>
          <w:b/>
          <w:sz w:val="32"/>
          <w:szCs w:val="32"/>
        </w:rPr>
      </w:pPr>
    </w:p>
    <w:p w14:paraId="58E5021C" w14:textId="77777777" w:rsidR="00C16C9A" w:rsidRDefault="00C16C9A" w:rsidP="009578E5">
      <w:pPr>
        <w:jc w:val="center"/>
        <w:rPr>
          <w:rFonts w:ascii="Arial" w:hAnsi="Arial" w:cs="Arial"/>
          <w:b/>
          <w:sz w:val="38"/>
          <w:szCs w:val="38"/>
        </w:rPr>
      </w:pPr>
    </w:p>
    <w:p w14:paraId="3BDD4B36" w14:textId="19168CFF" w:rsidR="00D15657" w:rsidRPr="008C7C43" w:rsidRDefault="001B5B94" w:rsidP="009578E5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P</w:t>
      </w:r>
      <w:r w:rsidRPr="001B5B94">
        <w:rPr>
          <w:rFonts w:ascii="Arial" w:hAnsi="Arial" w:cs="Arial"/>
          <w:b/>
          <w:sz w:val="38"/>
          <w:szCs w:val="38"/>
        </w:rPr>
        <w:t xml:space="preserve">rof. dr hab. Grzegorz </w:t>
      </w:r>
      <w:proofErr w:type="spellStart"/>
      <w:r w:rsidRPr="001B5B94">
        <w:rPr>
          <w:rFonts w:ascii="Arial" w:hAnsi="Arial" w:cs="Arial"/>
          <w:b/>
          <w:sz w:val="38"/>
          <w:szCs w:val="38"/>
        </w:rPr>
        <w:t>Wrochna</w:t>
      </w:r>
      <w:proofErr w:type="spellEnd"/>
    </w:p>
    <w:p w14:paraId="339B2CDC" w14:textId="77777777" w:rsidR="000021B7" w:rsidRPr="008C7C43" w:rsidRDefault="000021B7" w:rsidP="009578E5">
      <w:pPr>
        <w:jc w:val="center"/>
        <w:rPr>
          <w:rFonts w:ascii="Arial" w:hAnsi="Arial" w:cs="Arial"/>
          <w:b/>
        </w:rPr>
      </w:pPr>
    </w:p>
    <w:p w14:paraId="6314D062" w14:textId="6E79F008" w:rsidR="008021EA" w:rsidRPr="008C7C43" w:rsidRDefault="006A7DB7" w:rsidP="00C31130">
      <w:pPr>
        <w:jc w:val="center"/>
        <w:rPr>
          <w:rFonts w:ascii="Arial" w:hAnsi="Arial" w:cs="Arial"/>
          <w:b/>
        </w:rPr>
      </w:pPr>
      <w:r w:rsidRPr="006A7DB7">
        <w:rPr>
          <w:rStyle w:val="fontstyle01"/>
          <w:rFonts w:ascii="Arial" w:hAnsi="Arial" w:cs="Arial"/>
          <w:b/>
        </w:rPr>
        <w:t>Zakład Fizyki Wielkich Energii</w:t>
      </w:r>
      <w:r w:rsidR="004C1949">
        <w:rPr>
          <w:rStyle w:val="fontstyle01"/>
          <w:rFonts w:ascii="Arial" w:hAnsi="Arial" w:cs="Arial"/>
          <w:b/>
        </w:rPr>
        <w:t xml:space="preserve"> </w:t>
      </w:r>
      <w:bookmarkStart w:id="0" w:name="_GoBack"/>
      <w:bookmarkEnd w:id="0"/>
      <w:r w:rsidR="004C1949" w:rsidRPr="006A7DB7">
        <w:rPr>
          <w:rStyle w:val="fontstyle01"/>
          <w:rFonts w:ascii="Arial" w:hAnsi="Arial" w:cs="Arial"/>
          <w:b/>
        </w:rPr>
        <w:t>(BP3)</w:t>
      </w:r>
      <w:r>
        <w:rPr>
          <w:rStyle w:val="fontstyle01"/>
          <w:rFonts w:ascii="Arial" w:hAnsi="Arial" w:cs="Arial"/>
          <w:b/>
        </w:rPr>
        <w:t xml:space="preserve">, </w:t>
      </w:r>
      <w:r w:rsidR="00181704" w:rsidRPr="00354C92">
        <w:rPr>
          <w:rStyle w:val="fontstyle01"/>
          <w:rFonts w:ascii="Arial" w:hAnsi="Arial" w:cs="Arial"/>
          <w:b/>
        </w:rPr>
        <w:t>N</w:t>
      </w:r>
      <w:r w:rsidR="00354C92" w:rsidRPr="00354C92">
        <w:rPr>
          <w:rStyle w:val="fontstyle01"/>
          <w:rFonts w:ascii="Arial" w:hAnsi="Arial" w:cs="Arial"/>
          <w:b/>
        </w:rPr>
        <w:t xml:space="preserve">arodowe </w:t>
      </w:r>
      <w:r w:rsidR="00181704" w:rsidRPr="00354C92">
        <w:rPr>
          <w:rStyle w:val="fontstyle01"/>
          <w:rFonts w:ascii="Arial" w:hAnsi="Arial" w:cs="Arial"/>
          <w:b/>
        </w:rPr>
        <w:t>C</w:t>
      </w:r>
      <w:r w:rsidR="00354C92" w:rsidRPr="00354C92">
        <w:rPr>
          <w:rStyle w:val="fontstyle01"/>
          <w:rFonts w:ascii="Arial" w:hAnsi="Arial" w:cs="Arial"/>
          <w:b/>
        </w:rPr>
        <w:t xml:space="preserve">entrum </w:t>
      </w:r>
      <w:r w:rsidR="00181704" w:rsidRPr="00354C92">
        <w:rPr>
          <w:rStyle w:val="fontstyle01"/>
          <w:rFonts w:ascii="Arial" w:hAnsi="Arial" w:cs="Arial"/>
          <w:b/>
        </w:rPr>
        <w:t>B</w:t>
      </w:r>
      <w:r w:rsidR="00354C92" w:rsidRPr="00354C92">
        <w:rPr>
          <w:rStyle w:val="fontstyle01"/>
          <w:rFonts w:ascii="Arial" w:hAnsi="Arial" w:cs="Arial"/>
          <w:b/>
        </w:rPr>
        <w:t xml:space="preserve">adań </w:t>
      </w:r>
      <w:r w:rsidR="00181704" w:rsidRPr="00354C92">
        <w:rPr>
          <w:rStyle w:val="fontstyle01"/>
          <w:rFonts w:ascii="Arial" w:hAnsi="Arial" w:cs="Arial"/>
          <w:b/>
        </w:rPr>
        <w:t>J</w:t>
      </w:r>
      <w:r w:rsidR="00354C92" w:rsidRPr="00354C92">
        <w:rPr>
          <w:rStyle w:val="fontstyle01"/>
          <w:rFonts w:ascii="Arial" w:hAnsi="Arial" w:cs="Arial"/>
          <w:b/>
        </w:rPr>
        <w:t>ądrowych</w:t>
      </w:r>
    </w:p>
    <w:p w14:paraId="308B1EFD" w14:textId="77777777" w:rsidR="00B12F23" w:rsidRPr="008C7C43" w:rsidRDefault="00B12F23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4308C27" w14:textId="77777777" w:rsidR="00C45CA7" w:rsidRPr="0085655A" w:rsidRDefault="0046248C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5655A"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14:paraId="7965F10A" w14:textId="26DDC158" w:rsidR="00354C92" w:rsidRDefault="006A7DB7" w:rsidP="008021EA">
      <w:pPr>
        <w:jc w:val="both"/>
        <w:rPr>
          <w:rFonts w:ascii="Arial" w:hAnsi="Arial" w:cs="Arial"/>
          <w:i/>
          <w:sz w:val="24"/>
          <w:szCs w:val="24"/>
        </w:rPr>
      </w:pPr>
      <w:r w:rsidRPr="006A7DB7">
        <w:rPr>
          <w:rFonts w:ascii="Arial" w:hAnsi="Arial" w:cs="Arial"/>
          <w:i/>
          <w:sz w:val="24"/>
          <w:szCs w:val="24"/>
        </w:rPr>
        <w:t>Mówiąc o produkcji energii myślimy zwykle o energii elektrycznej. Ta stanowi jednak tylko 16% zużywanej przez nas energii. Reszta zapotrzebowania to ciepło przemysłowe i grzewcze oraz transport, dzisiaj niemal w 100% pokrywane przez węgiel, ropę i gaz. Wdrożenie reaktorów wysokotemperaturowych HTGR umożliwiłoby czystą i bezpieczną produkcję energii do tych potrzeb. Damy radę?</w:t>
      </w:r>
    </w:p>
    <w:p w14:paraId="244F20E4" w14:textId="77777777" w:rsidR="006A7DB7" w:rsidRPr="00E55DEB" w:rsidRDefault="006A7DB7" w:rsidP="008021EA">
      <w:pPr>
        <w:jc w:val="both"/>
        <w:rPr>
          <w:i/>
          <w:sz w:val="28"/>
          <w:szCs w:val="28"/>
        </w:rPr>
      </w:pPr>
    </w:p>
    <w:p w14:paraId="45C8DFB6" w14:textId="77777777" w:rsidR="00B12F23" w:rsidRPr="00E55DEB" w:rsidRDefault="00B12F23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  <w:u w:val="single"/>
        </w:rPr>
      </w:pPr>
    </w:p>
    <w:p w14:paraId="463B1EFC" w14:textId="3A6F27CE" w:rsidR="000567FD" w:rsidRPr="009401A1" w:rsidRDefault="00C45CA7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Konwersatorium odbędzie się w budynku Parku Naukowo-Technologicznego</w:t>
      </w:r>
      <w:r w:rsidR="000567FD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w sali </w:t>
      </w:r>
      <w:r w:rsidR="006A7DB7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MARIA</w:t>
      </w:r>
      <w:r w:rsidR="006B63EC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nr 20</w:t>
      </w:r>
      <w:r w:rsidR="006A7DB7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7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.</w:t>
      </w:r>
    </w:p>
    <w:p w14:paraId="65208987" w14:textId="77777777" w:rsidR="008021EA" w:rsidRDefault="00C45CA7" w:rsidP="008021EA">
      <w:pPr>
        <w:jc w:val="both"/>
        <w:rPr>
          <w:rFonts w:ascii="Arial" w:hAnsi="Arial" w:cs="Arial"/>
          <w:i/>
          <w:iCs/>
          <w:color w:val="333399"/>
          <w:sz w:val="24"/>
          <w:szCs w:val="24"/>
          <w:lang w:val="de-DE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Zainteresowanych spoza terenu Świerka informujemy, że do Świerka można dojechać autobusem pracowniczym, odchodzącym o</w:t>
      </w:r>
      <w:r w:rsidR="0099743C">
        <w:rPr>
          <w:rFonts w:ascii="Arial" w:hAnsi="Arial" w:cs="Arial"/>
          <w:i/>
          <w:iCs/>
          <w:color w:val="333399"/>
          <w:sz w:val="24"/>
          <w:szCs w:val="24"/>
        </w:rPr>
        <w:t> </w:t>
      </w:r>
      <w:r w:rsidR="00CB6A5C" w:rsidRPr="009401A1">
        <w:rPr>
          <w:rFonts w:ascii="Arial" w:hAnsi="Arial" w:cs="Arial"/>
          <w:i/>
          <w:iCs/>
          <w:color w:val="333399"/>
          <w:sz w:val="24"/>
          <w:szCs w:val="24"/>
        </w:rPr>
        <w:t>godz. 10.2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5 (Hoża 69, brama wjazdowa)</w:t>
      </w:r>
      <w:r w:rsidRPr="009401A1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>.</w:t>
      </w:r>
    </w:p>
    <w:p w14:paraId="2C48F409" w14:textId="77777777" w:rsidR="007D0B6A" w:rsidRDefault="007D0B6A" w:rsidP="008021EA">
      <w:pPr>
        <w:jc w:val="right"/>
        <w:rPr>
          <w:rFonts w:ascii="Arial" w:hAnsi="Arial" w:cs="Arial"/>
          <w:sz w:val="24"/>
          <w:szCs w:val="24"/>
        </w:rPr>
      </w:pPr>
    </w:p>
    <w:p w14:paraId="05C6B7A4" w14:textId="77777777" w:rsidR="008021EA" w:rsidRDefault="00C45CA7" w:rsidP="008021EA">
      <w:pPr>
        <w:jc w:val="right"/>
        <w:rPr>
          <w:rFonts w:ascii="Arial" w:hAnsi="Arial" w:cs="Arial"/>
          <w:sz w:val="24"/>
          <w:szCs w:val="24"/>
        </w:rPr>
      </w:pPr>
      <w:r w:rsidRPr="008D7614">
        <w:rPr>
          <w:rFonts w:ascii="Arial" w:hAnsi="Arial" w:cs="Arial"/>
          <w:sz w:val="24"/>
          <w:szCs w:val="24"/>
        </w:rPr>
        <w:t>Prof. dr hab. Ludwik Dobrzyński</w:t>
      </w:r>
      <w:r w:rsidR="002E13E0">
        <w:rPr>
          <w:rFonts w:ascii="Arial" w:hAnsi="Arial" w:cs="Arial"/>
          <w:sz w:val="24"/>
          <w:szCs w:val="24"/>
        </w:rPr>
        <w:t xml:space="preserve">   </w:t>
      </w:r>
    </w:p>
    <w:p w14:paraId="337FD529" w14:textId="77777777" w:rsidR="002E13E0" w:rsidRPr="008D7614" w:rsidRDefault="002E13E0" w:rsidP="008021EA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Marek Kirejczyk</w:t>
      </w:r>
    </w:p>
    <w:sectPr w:rsidR="002E13E0" w:rsidRPr="008D7614" w:rsidSect="007B06DC">
      <w:pgSz w:w="16839" w:h="11907" w:orient="landscape" w:code="9"/>
      <w:pgMar w:top="426" w:right="1418" w:bottom="142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CDD78" w14:textId="77777777" w:rsidR="00FC1F4D" w:rsidRDefault="00FC1F4D">
      <w:r>
        <w:separator/>
      </w:r>
    </w:p>
  </w:endnote>
  <w:endnote w:type="continuationSeparator" w:id="0">
    <w:p w14:paraId="3F9BB0F6" w14:textId="77777777" w:rsidR="00FC1F4D" w:rsidRDefault="00F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altName w:val="Times New Roman"/>
    <w:charset w:val="00"/>
    <w:family w:val="auto"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CA3BA" w14:textId="77777777" w:rsidR="00FC1F4D" w:rsidRDefault="00FC1F4D">
      <w:r>
        <w:separator/>
      </w:r>
    </w:p>
  </w:footnote>
  <w:footnote w:type="continuationSeparator" w:id="0">
    <w:p w14:paraId="0C16D495" w14:textId="77777777" w:rsidR="00FC1F4D" w:rsidRDefault="00FC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021B7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C6C2B"/>
    <w:rsid w:val="000D6BFF"/>
    <w:rsid w:val="000E3A6E"/>
    <w:rsid w:val="000F73C8"/>
    <w:rsid w:val="000F7E7C"/>
    <w:rsid w:val="00110DBF"/>
    <w:rsid w:val="001166BE"/>
    <w:rsid w:val="001300CB"/>
    <w:rsid w:val="001316E3"/>
    <w:rsid w:val="0013798D"/>
    <w:rsid w:val="00137C75"/>
    <w:rsid w:val="0014108B"/>
    <w:rsid w:val="0014513F"/>
    <w:rsid w:val="00145473"/>
    <w:rsid w:val="001466F2"/>
    <w:rsid w:val="00155048"/>
    <w:rsid w:val="001642F5"/>
    <w:rsid w:val="00170504"/>
    <w:rsid w:val="00181704"/>
    <w:rsid w:val="0018237B"/>
    <w:rsid w:val="00190E9D"/>
    <w:rsid w:val="001B5B94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A60F5"/>
    <w:rsid w:val="002B3BC8"/>
    <w:rsid w:val="002B6ED0"/>
    <w:rsid w:val="002C64BA"/>
    <w:rsid w:val="002E13E0"/>
    <w:rsid w:val="002E3586"/>
    <w:rsid w:val="002F2487"/>
    <w:rsid w:val="002F69D4"/>
    <w:rsid w:val="003150D7"/>
    <w:rsid w:val="00320512"/>
    <w:rsid w:val="003337CA"/>
    <w:rsid w:val="0033690E"/>
    <w:rsid w:val="00341527"/>
    <w:rsid w:val="00354C92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30FE2"/>
    <w:rsid w:val="00440F18"/>
    <w:rsid w:val="00440F25"/>
    <w:rsid w:val="00441C2C"/>
    <w:rsid w:val="00443967"/>
    <w:rsid w:val="00446433"/>
    <w:rsid w:val="0044730C"/>
    <w:rsid w:val="004509A5"/>
    <w:rsid w:val="00450C45"/>
    <w:rsid w:val="00452262"/>
    <w:rsid w:val="00460BFB"/>
    <w:rsid w:val="0046248C"/>
    <w:rsid w:val="00464088"/>
    <w:rsid w:val="00471E61"/>
    <w:rsid w:val="0047679B"/>
    <w:rsid w:val="004843A8"/>
    <w:rsid w:val="00490471"/>
    <w:rsid w:val="00491A54"/>
    <w:rsid w:val="0049295D"/>
    <w:rsid w:val="004A1924"/>
    <w:rsid w:val="004B0A73"/>
    <w:rsid w:val="004C13BC"/>
    <w:rsid w:val="004C1949"/>
    <w:rsid w:val="004C3286"/>
    <w:rsid w:val="004C5C62"/>
    <w:rsid w:val="004D13DC"/>
    <w:rsid w:val="004D654E"/>
    <w:rsid w:val="004E5E45"/>
    <w:rsid w:val="004F77EF"/>
    <w:rsid w:val="00506FF1"/>
    <w:rsid w:val="005100B1"/>
    <w:rsid w:val="005103E4"/>
    <w:rsid w:val="00516337"/>
    <w:rsid w:val="00516378"/>
    <w:rsid w:val="0051688E"/>
    <w:rsid w:val="00520DAA"/>
    <w:rsid w:val="00525E25"/>
    <w:rsid w:val="0053591B"/>
    <w:rsid w:val="00554692"/>
    <w:rsid w:val="00554C11"/>
    <w:rsid w:val="00557F78"/>
    <w:rsid w:val="00567465"/>
    <w:rsid w:val="00593BFB"/>
    <w:rsid w:val="00597551"/>
    <w:rsid w:val="005B6A8D"/>
    <w:rsid w:val="005C24E7"/>
    <w:rsid w:val="005C6E7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A7DB7"/>
    <w:rsid w:val="006B63EC"/>
    <w:rsid w:val="006C0BA7"/>
    <w:rsid w:val="006C6531"/>
    <w:rsid w:val="006F04A6"/>
    <w:rsid w:val="006F2301"/>
    <w:rsid w:val="006F62AA"/>
    <w:rsid w:val="00702B65"/>
    <w:rsid w:val="007102FA"/>
    <w:rsid w:val="00721A22"/>
    <w:rsid w:val="0072321B"/>
    <w:rsid w:val="007254B3"/>
    <w:rsid w:val="00726F27"/>
    <w:rsid w:val="00730414"/>
    <w:rsid w:val="007460E9"/>
    <w:rsid w:val="00746C5F"/>
    <w:rsid w:val="007478E9"/>
    <w:rsid w:val="007610E5"/>
    <w:rsid w:val="0077540F"/>
    <w:rsid w:val="00780083"/>
    <w:rsid w:val="007B06DC"/>
    <w:rsid w:val="007B331F"/>
    <w:rsid w:val="007B461F"/>
    <w:rsid w:val="007B7015"/>
    <w:rsid w:val="007C0AEC"/>
    <w:rsid w:val="007C0CC8"/>
    <w:rsid w:val="007C2BB1"/>
    <w:rsid w:val="007D03A4"/>
    <w:rsid w:val="007D0B6A"/>
    <w:rsid w:val="007D167D"/>
    <w:rsid w:val="007D4855"/>
    <w:rsid w:val="007E31B6"/>
    <w:rsid w:val="007F52C0"/>
    <w:rsid w:val="008021EA"/>
    <w:rsid w:val="008116DE"/>
    <w:rsid w:val="008217AE"/>
    <w:rsid w:val="0084351E"/>
    <w:rsid w:val="00853E76"/>
    <w:rsid w:val="00854538"/>
    <w:rsid w:val="00856193"/>
    <w:rsid w:val="0085655A"/>
    <w:rsid w:val="008607D6"/>
    <w:rsid w:val="00862906"/>
    <w:rsid w:val="0087153A"/>
    <w:rsid w:val="008857F8"/>
    <w:rsid w:val="008C7C43"/>
    <w:rsid w:val="008D7614"/>
    <w:rsid w:val="008E0075"/>
    <w:rsid w:val="008E4DCA"/>
    <w:rsid w:val="008F0B7C"/>
    <w:rsid w:val="008F1D13"/>
    <w:rsid w:val="008F335C"/>
    <w:rsid w:val="009065C7"/>
    <w:rsid w:val="0092746F"/>
    <w:rsid w:val="00934644"/>
    <w:rsid w:val="009401A1"/>
    <w:rsid w:val="00945DD3"/>
    <w:rsid w:val="009474A3"/>
    <w:rsid w:val="009578E5"/>
    <w:rsid w:val="009616A7"/>
    <w:rsid w:val="00981DA6"/>
    <w:rsid w:val="0098202A"/>
    <w:rsid w:val="00983D86"/>
    <w:rsid w:val="0099186B"/>
    <w:rsid w:val="00995913"/>
    <w:rsid w:val="0099743C"/>
    <w:rsid w:val="009A12F8"/>
    <w:rsid w:val="009A26B7"/>
    <w:rsid w:val="009A29AC"/>
    <w:rsid w:val="009A4E97"/>
    <w:rsid w:val="009B0993"/>
    <w:rsid w:val="009F6519"/>
    <w:rsid w:val="00A00508"/>
    <w:rsid w:val="00A17626"/>
    <w:rsid w:val="00A2270D"/>
    <w:rsid w:val="00A26F4F"/>
    <w:rsid w:val="00A31CFD"/>
    <w:rsid w:val="00A34156"/>
    <w:rsid w:val="00A52960"/>
    <w:rsid w:val="00A70608"/>
    <w:rsid w:val="00A70EF9"/>
    <w:rsid w:val="00A72950"/>
    <w:rsid w:val="00A76D2E"/>
    <w:rsid w:val="00A77B1E"/>
    <w:rsid w:val="00A845D4"/>
    <w:rsid w:val="00A92CCA"/>
    <w:rsid w:val="00A9351C"/>
    <w:rsid w:val="00A94D8C"/>
    <w:rsid w:val="00AA0CD8"/>
    <w:rsid w:val="00AA5C2B"/>
    <w:rsid w:val="00AB2117"/>
    <w:rsid w:val="00AB3ECB"/>
    <w:rsid w:val="00AE29BF"/>
    <w:rsid w:val="00B12F23"/>
    <w:rsid w:val="00B26FDB"/>
    <w:rsid w:val="00B324DD"/>
    <w:rsid w:val="00B32771"/>
    <w:rsid w:val="00B51BF0"/>
    <w:rsid w:val="00B53CB3"/>
    <w:rsid w:val="00B6127B"/>
    <w:rsid w:val="00B63F76"/>
    <w:rsid w:val="00B72383"/>
    <w:rsid w:val="00B91BF7"/>
    <w:rsid w:val="00BB2BB0"/>
    <w:rsid w:val="00BB68DF"/>
    <w:rsid w:val="00BC21A1"/>
    <w:rsid w:val="00BE1298"/>
    <w:rsid w:val="00BF2791"/>
    <w:rsid w:val="00BF7660"/>
    <w:rsid w:val="00C057F9"/>
    <w:rsid w:val="00C05A78"/>
    <w:rsid w:val="00C16C9A"/>
    <w:rsid w:val="00C31130"/>
    <w:rsid w:val="00C36123"/>
    <w:rsid w:val="00C37D4F"/>
    <w:rsid w:val="00C42813"/>
    <w:rsid w:val="00C45CA7"/>
    <w:rsid w:val="00C53CBA"/>
    <w:rsid w:val="00C56079"/>
    <w:rsid w:val="00C866D8"/>
    <w:rsid w:val="00C900BB"/>
    <w:rsid w:val="00C9266E"/>
    <w:rsid w:val="00C9719B"/>
    <w:rsid w:val="00CB6A5C"/>
    <w:rsid w:val="00CE2486"/>
    <w:rsid w:val="00CF4E05"/>
    <w:rsid w:val="00D01AC1"/>
    <w:rsid w:val="00D04675"/>
    <w:rsid w:val="00D15657"/>
    <w:rsid w:val="00D274B8"/>
    <w:rsid w:val="00D301A7"/>
    <w:rsid w:val="00D37064"/>
    <w:rsid w:val="00D610EC"/>
    <w:rsid w:val="00D6151B"/>
    <w:rsid w:val="00D71949"/>
    <w:rsid w:val="00D721A8"/>
    <w:rsid w:val="00D75A07"/>
    <w:rsid w:val="00D8310C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4909"/>
    <w:rsid w:val="00E2606D"/>
    <w:rsid w:val="00E313D7"/>
    <w:rsid w:val="00E35F79"/>
    <w:rsid w:val="00E55DEB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051C"/>
    <w:rsid w:val="00EE171F"/>
    <w:rsid w:val="00EE37F9"/>
    <w:rsid w:val="00EF2334"/>
    <w:rsid w:val="00F05BAA"/>
    <w:rsid w:val="00F20FDA"/>
    <w:rsid w:val="00F23E70"/>
    <w:rsid w:val="00F24C26"/>
    <w:rsid w:val="00F24C46"/>
    <w:rsid w:val="00F47D1C"/>
    <w:rsid w:val="00F51400"/>
    <w:rsid w:val="00F61A50"/>
    <w:rsid w:val="00F7493A"/>
    <w:rsid w:val="00F82DB0"/>
    <w:rsid w:val="00F94FA3"/>
    <w:rsid w:val="00FA0A3B"/>
    <w:rsid w:val="00FC1F4D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9B1E-5D42-413E-AC2B-E8F7E81C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Turlej Agnieszka</cp:lastModifiedBy>
  <cp:revision>4</cp:revision>
  <cp:lastPrinted>2019-01-07T12:47:00Z</cp:lastPrinted>
  <dcterms:created xsi:type="dcterms:W3CDTF">2019-02-04T09:25:00Z</dcterms:created>
  <dcterms:modified xsi:type="dcterms:W3CDTF">2019-02-04T09:56:00Z</dcterms:modified>
</cp:coreProperties>
</file>