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9B" w:rsidRDefault="00725A9B">
      <w:pPr>
        <w:pStyle w:val="Standard"/>
        <w:jc w:val="center"/>
      </w:pPr>
      <w:bookmarkStart w:id="0" w:name="_GoBack"/>
      <w:bookmarkEnd w:id="0"/>
    </w:p>
    <w:p w:rsidR="00725A9B" w:rsidRDefault="00983B16">
      <w:pPr>
        <w:pStyle w:val="Standard"/>
        <w:jc w:val="center"/>
      </w:pPr>
      <w:r>
        <w:t>Seminarium Astrofizyczne</w:t>
      </w:r>
    </w:p>
    <w:p w:rsidR="00725A9B" w:rsidRDefault="00983B16">
      <w:pPr>
        <w:pStyle w:val="Standard"/>
        <w:jc w:val="center"/>
      </w:pPr>
      <w:r>
        <w:t xml:space="preserve">wtorek 05.06.2018 godz. </w:t>
      </w:r>
      <w:r>
        <w:t>12:30</w:t>
      </w:r>
    </w:p>
    <w:p w:rsidR="00725A9B" w:rsidRDefault="00983B16">
      <w:pPr>
        <w:pStyle w:val="Standard"/>
        <w:jc w:val="center"/>
      </w:pPr>
      <w:r>
        <w:t xml:space="preserve">Hoża 69 pawilon </w:t>
      </w:r>
      <w:r>
        <w:t xml:space="preserve">sala </w:t>
      </w:r>
      <w:r>
        <w:rPr>
          <w:color w:val="FF6666"/>
        </w:rPr>
        <w:t>22</w:t>
      </w:r>
    </w:p>
    <w:p w:rsidR="00725A9B" w:rsidRDefault="00725A9B">
      <w:pPr>
        <w:pStyle w:val="Standard"/>
        <w:jc w:val="center"/>
        <w:rPr>
          <w:b/>
          <w:bCs/>
        </w:rPr>
      </w:pPr>
    </w:p>
    <w:p w:rsidR="00725A9B" w:rsidRDefault="00725A9B">
      <w:pPr>
        <w:pStyle w:val="Standard"/>
        <w:jc w:val="center"/>
        <w:rPr>
          <w:b/>
          <w:bCs/>
        </w:rPr>
      </w:pPr>
    </w:p>
    <w:p w:rsidR="00725A9B" w:rsidRDefault="00725A9B">
      <w:pPr>
        <w:pStyle w:val="Standard"/>
        <w:jc w:val="center"/>
        <w:rPr>
          <w:b/>
          <w:bCs/>
        </w:rPr>
      </w:pPr>
    </w:p>
    <w:p w:rsidR="00725A9B" w:rsidRDefault="00983B16">
      <w:pPr>
        <w:pStyle w:val="Standard"/>
        <w:jc w:val="center"/>
        <w:rPr>
          <w:b/>
          <w:bCs/>
          <w:sz w:val="28"/>
          <w:szCs w:val="28"/>
        </w:rPr>
      </w:pPr>
      <w:r>
        <w:rPr>
          <w:b/>
          <w:bCs/>
          <w:sz w:val="28"/>
          <w:szCs w:val="28"/>
        </w:rPr>
        <w:t>Julian Sitarek</w:t>
      </w:r>
    </w:p>
    <w:p w:rsidR="00725A9B" w:rsidRDefault="00725A9B">
      <w:pPr>
        <w:pStyle w:val="Standard"/>
        <w:jc w:val="center"/>
        <w:rPr>
          <w:b/>
          <w:bCs/>
          <w:sz w:val="20"/>
          <w:szCs w:val="20"/>
        </w:rPr>
      </w:pPr>
    </w:p>
    <w:p w:rsidR="00725A9B" w:rsidRDefault="00983B16">
      <w:pPr>
        <w:pStyle w:val="Standard"/>
        <w:jc w:val="center"/>
        <w:rPr>
          <w:sz w:val="22"/>
        </w:rPr>
      </w:pPr>
      <w:r>
        <w:rPr>
          <w:sz w:val="20"/>
          <w:szCs w:val="20"/>
        </w:rPr>
        <w:t>(Faculty of Physics and Applied Informatics University of Łódź)</w:t>
      </w:r>
    </w:p>
    <w:p w:rsidR="00725A9B" w:rsidRDefault="00983B16">
      <w:pPr>
        <w:pStyle w:val="Standard"/>
        <w:jc w:val="center"/>
        <w:rPr>
          <w:sz w:val="15"/>
        </w:rPr>
      </w:pPr>
      <w:r>
        <w:rPr>
          <w:sz w:val="15"/>
        </w:rPr>
        <w:br/>
      </w:r>
    </w:p>
    <w:p w:rsidR="00725A9B" w:rsidRDefault="00725A9B">
      <w:pPr>
        <w:pStyle w:val="Standard"/>
        <w:jc w:val="center"/>
      </w:pPr>
    </w:p>
    <w:p w:rsidR="00725A9B" w:rsidRDefault="00983B16">
      <w:pPr>
        <w:pStyle w:val="Standard"/>
        <w:jc w:val="center"/>
        <w:rPr>
          <w:sz w:val="20"/>
        </w:rPr>
      </w:pPr>
      <w:r>
        <w:rPr>
          <w:b/>
          <w:bCs/>
          <w:sz w:val="28"/>
          <w:szCs w:val="28"/>
          <w:lang w:val="en-US"/>
        </w:rPr>
        <w:br/>
      </w:r>
      <w:r>
        <w:rPr>
          <w:b/>
          <w:bCs/>
          <w:sz w:val="28"/>
          <w:szCs w:val="28"/>
        </w:rPr>
        <w:t xml:space="preserve">Observations of </w:t>
      </w:r>
      <w:r>
        <w:rPr>
          <w:b/>
          <w:bCs/>
          <w:sz w:val="28"/>
          <w:szCs w:val="28"/>
        </w:rPr>
        <w:t>Flat Spectrum Radio Quasars with MAGIC</w:t>
      </w:r>
    </w:p>
    <w:p w:rsidR="00725A9B" w:rsidRDefault="00725A9B">
      <w:pPr>
        <w:pStyle w:val="Standard"/>
        <w:jc w:val="center"/>
        <w:rPr>
          <w:b/>
          <w:bCs/>
          <w:color w:val="000000"/>
          <w:sz w:val="26"/>
          <w:szCs w:val="26"/>
        </w:rPr>
      </w:pPr>
    </w:p>
    <w:p w:rsidR="00725A9B" w:rsidRDefault="00725A9B">
      <w:pPr>
        <w:pStyle w:val="Standard"/>
        <w:jc w:val="center"/>
        <w:rPr>
          <w:b/>
          <w:bCs/>
          <w:color w:val="000000"/>
          <w:sz w:val="26"/>
          <w:szCs w:val="26"/>
        </w:rPr>
      </w:pPr>
    </w:p>
    <w:p w:rsidR="00725A9B" w:rsidRDefault="00983B16">
      <w:pPr>
        <w:pStyle w:val="Standard"/>
        <w:jc w:val="both"/>
        <w:rPr>
          <w:lang w:val="en-GB"/>
        </w:rPr>
      </w:pPr>
      <w:r>
        <w:rPr>
          <w:lang w:val="en-GB"/>
        </w:rPr>
        <w:t>MAGIC is a system of two 17m diameter Imaging Atmospheric Cherenkov telescopes devoted to observations of gamma rays with energies between tens of GeV and tens of TeV. Its excellent low energy performance makes it a</w:t>
      </w:r>
      <w:r>
        <w:rPr>
          <w:lang w:val="en-GB"/>
        </w:rPr>
        <w:t xml:space="preserve"> valuable instrument for studies of soft gamma-ray sources, such as Flat Spectrum Radio Quasars (FSRQ), a type of active galaxies with a relativistic jet pointed at the observer.</w:t>
      </w:r>
      <w:r>
        <w:rPr>
          <w:lang w:val="en-GB"/>
        </w:rPr>
        <w:br/>
      </w:r>
      <w:r>
        <w:rPr>
          <w:lang w:val="en-GB"/>
        </w:rPr>
        <w:t>In this talk I will present recent results of observations of FSRQs with MAGI</w:t>
      </w:r>
      <w:r>
        <w:rPr>
          <w:lang w:val="en-GB"/>
        </w:rPr>
        <w:t xml:space="preserve">C and discuss the possible scenarios responsible for such emission. In particular I will discuss the detection of sub-TeV emission from two most distant sources detected in this energy range, one of which is gravitationally lensed. Also I will present the </w:t>
      </w:r>
      <w:r>
        <w:rPr>
          <w:lang w:val="en-GB"/>
        </w:rPr>
        <w:t>first detection of the sub-TeV gamma-ray variability from PKS1510-089 and</w:t>
      </w:r>
      <w:r>
        <w:rPr>
          <w:lang w:val="en-GB"/>
        </w:rPr>
        <w:br/>
      </w:r>
      <w:r>
        <w:rPr>
          <w:lang w:val="en-GB"/>
        </w:rPr>
        <w:t>the first detection of sub-TeV emission from S4 0954+65.</w:t>
      </w:r>
    </w:p>
    <w:p w:rsidR="00725A9B" w:rsidRDefault="00983B16">
      <w:pPr>
        <w:pStyle w:val="Standard"/>
        <w:jc w:val="both"/>
        <w:rPr>
          <w:lang w:val="en-GB"/>
        </w:rPr>
      </w:pPr>
      <w:r>
        <w:rPr>
          <w:lang w:val="en-GB"/>
        </w:rPr>
        <w:br/>
      </w:r>
    </w:p>
    <w:p w:rsidR="00725A9B" w:rsidRDefault="00983B16">
      <w:pPr>
        <w:pStyle w:val="Standard"/>
        <w:jc w:val="both"/>
      </w:pPr>
      <w:r>
        <w:tab/>
        <w:t>Serdecznie zapraszam,</w:t>
      </w:r>
    </w:p>
    <w:p w:rsidR="00725A9B" w:rsidRDefault="00983B16">
      <w:pPr>
        <w:pStyle w:val="Standard"/>
        <w:jc w:val="both"/>
        <w:rPr>
          <w:lang w:val="en-US"/>
        </w:rPr>
      </w:pPr>
      <w:r>
        <w:rPr>
          <w:lang w:val="en-US"/>
        </w:rPr>
        <w:tab/>
      </w:r>
      <w:r>
        <w:rPr>
          <w:lang w:val="en-US"/>
        </w:rPr>
        <w:tab/>
        <w:t>Agnieszka Majczyna</w:t>
      </w:r>
    </w:p>
    <w:p w:rsidR="00725A9B" w:rsidRDefault="00725A9B">
      <w:pPr>
        <w:pStyle w:val="Standard"/>
      </w:pPr>
    </w:p>
    <w:p w:rsidR="00725A9B" w:rsidRDefault="00725A9B">
      <w:pPr>
        <w:pStyle w:val="Standard"/>
      </w:pPr>
    </w:p>
    <w:sectPr w:rsidR="00725A9B">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16" w:rsidRDefault="00983B16">
      <w:r>
        <w:separator/>
      </w:r>
    </w:p>
  </w:endnote>
  <w:endnote w:type="continuationSeparator" w:id="0">
    <w:p w:rsidR="00983B16" w:rsidRDefault="0098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variable"/>
  </w:font>
  <w:font w:name="Times New Roman">
    <w:panose1 w:val="02020603050405020304"/>
    <w:charset w:val="EE"/>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16" w:rsidRDefault="00983B16">
      <w:r>
        <w:rPr>
          <w:color w:val="000000"/>
        </w:rPr>
        <w:separator/>
      </w:r>
    </w:p>
  </w:footnote>
  <w:footnote w:type="continuationSeparator" w:id="0">
    <w:p w:rsidR="00983B16" w:rsidRDefault="00983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25A9B"/>
    <w:rsid w:val="00725A9B"/>
    <w:rsid w:val="008A6C41"/>
    <w:rsid w:val="00983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282D1-D180-451C-AB0F-0202C9A6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Heading"/>
    <w:next w:val="Textbody"/>
    <w:pPr>
      <w:outlineLvl w:val="1"/>
    </w:pPr>
    <w:rPr>
      <w:rFonts w:ascii="Liberation Serif" w:hAnsi="Liberation Serif"/>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283"/>
    </w:pPr>
    <w:rPr>
      <w:rFonts w:ascii="Liberation Sans"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969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lenovo</cp:lastModifiedBy>
  <cp:revision>2</cp:revision>
  <dcterms:created xsi:type="dcterms:W3CDTF">2018-06-04T08:46:00Z</dcterms:created>
  <dcterms:modified xsi:type="dcterms:W3CDTF">2018-06-04T08:46:00Z</dcterms:modified>
</cp:coreProperties>
</file>